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803" w:rsidRDefault="00070803" w:rsidP="006A5A71">
      <w:pPr>
        <w:tabs>
          <w:tab w:val="left" w:leader="underscore" w:pos="10206"/>
        </w:tabs>
        <w:spacing w:line="307" w:lineRule="auto"/>
        <w:jc w:val="center"/>
        <w:rPr>
          <w:b/>
        </w:rPr>
      </w:pPr>
      <w:r>
        <w:rPr>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60.75pt">
            <v:imagedata r:id="rId8" o:title="¦а¦Я (6) 38.03.02 3 4 TБ¦¦¦-1_page-0015"/>
          </v:shape>
        </w:pict>
      </w:r>
      <w:r>
        <w:rPr>
          <w:b/>
        </w:rPr>
        <w:lastRenderedPageBreak/>
        <w:pict>
          <v:shape id="_x0000_i1026" type="#_x0000_t75" style="width:467.25pt;height:660.75pt">
            <v:imagedata r:id="rId9" o:title="¦а¦Я (6) 38.03.02 3 4 TБ¦¦¦-1_page-0016"/>
          </v:shape>
        </w:pict>
      </w:r>
    </w:p>
    <w:p w:rsidR="00070803" w:rsidRDefault="00070803" w:rsidP="006A5A71">
      <w:pPr>
        <w:tabs>
          <w:tab w:val="left" w:leader="underscore" w:pos="10206"/>
        </w:tabs>
        <w:spacing w:line="307" w:lineRule="auto"/>
        <w:jc w:val="center"/>
        <w:rPr>
          <w:b/>
        </w:rPr>
      </w:pPr>
    </w:p>
    <w:p w:rsidR="00070803" w:rsidRDefault="00070803" w:rsidP="006A5A71">
      <w:pPr>
        <w:tabs>
          <w:tab w:val="left" w:leader="underscore" w:pos="10206"/>
        </w:tabs>
        <w:spacing w:line="307" w:lineRule="auto"/>
        <w:jc w:val="center"/>
        <w:rPr>
          <w:b/>
        </w:rPr>
      </w:pPr>
    </w:p>
    <w:p w:rsidR="00070803" w:rsidRDefault="00070803" w:rsidP="006A5A71">
      <w:pPr>
        <w:tabs>
          <w:tab w:val="left" w:leader="underscore" w:pos="10206"/>
        </w:tabs>
        <w:spacing w:line="307" w:lineRule="auto"/>
        <w:jc w:val="center"/>
        <w:rPr>
          <w:b/>
        </w:rPr>
      </w:pPr>
    </w:p>
    <w:p w:rsidR="006A5A71" w:rsidRPr="007C51AB" w:rsidRDefault="006A5A71" w:rsidP="006A5A71">
      <w:pPr>
        <w:tabs>
          <w:tab w:val="left" w:leader="underscore" w:pos="10206"/>
        </w:tabs>
        <w:spacing w:line="307" w:lineRule="auto"/>
        <w:jc w:val="center"/>
        <w:rPr>
          <w:b/>
        </w:rPr>
      </w:pPr>
      <w:bookmarkStart w:id="0" w:name="_GoBack"/>
      <w:bookmarkEnd w:id="0"/>
      <w:r w:rsidRPr="007C51AB">
        <w:rPr>
          <w:b/>
        </w:rPr>
        <w:lastRenderedPageBreak/>
        <w:t>Аннотация рабочей программы</w:t>
      </w:r>
    </w:p>
    <w:p w:rsidR="006A5A71" w:rsidRPr="007C51AB" w:rsidRDefault="006A5A71" w:rsidP="006A5A71">
      <w:pPr>
        <w:tabs>
          <w:tab w:val="left" w:leader="underscore" w:pos="10206"/>
        </w:tabs>
        <w:spacing w:line="307" w:lineRule="auto"/>
        <w:jc w:val="center"/>
        <w:rPr>
          <w:b/>
        </w:rPr>
      </w:pPr>
      <w:r w:rsidRPr="007C51AB">
        <w:rPr>
          <w:b/>
        </w:rPr>
        <w:t>по дисциплине «Организационное поведение»</w:t>
      </w:r>
    </w:p>
    <w:p w:rsidR="006A5A71" w:rsidRPr="007C51AB" w:rsidRDefault="006A5A71" w:rsidP="006A5A71">
      <w:pPr>
        <w:tabs>
          <w:tab w:val="left" w:leader="underscore" w:pos="10206"/>
        </w:tabs>
        <w:spacing w:line="307" w:lineRule="auto"/>
        <w:rPr>
          <w:b/>
        </w:rPr>
      </w:pPr>
    </w:p>
    <w:p w:rsidR="006A5A71" w:rsidRPr="007C51AB" w:rsidRDefault="006A5A71" w:rsidP="006A5A71">
      <w:pPr>
        <w:tabs>
          <w:tab w:val="left" w:leader="underscore" w:pos="10206"/>
        </w:tabs>
        <w:spacing w:line="276" w:lineRule="auto"/>
        <w:jc w:val="both"/>
      </w:pPr>
      <w:r w:rsidRPr="007C51AB">
        <w:rPr>
          <w:b/>
        </w:rPr>
        <w:t xml:space="preserve">Цель преподавания дисциплины - </w:t>
      </w:r>
      <w:r w:rsidRPr="007C51AB">
        <w:t>формирование у обучающихся профессиональной компетентности в области управления поведением людей в организации, позволяющее на высоком уровне осуществлять профессиональную деятельность в области управле</w:t>
      </w:r>
      <w:r>
        <w:t xml:space="preserve">ния человеческими ресурсами </w:t>
      </w:r>
      <w:r w:rsidRPr="007C51AB">
        <w:t>в конечном итоге, способствующие осуществлению профессиональной деятельности в сфере менеджмента на высоком уровне.</w:t>
      </w:r>
    </w:p>
    <w:p w:rsidR="006A5A71" w:rsidRPr="007C51AB" w:rsidRDefault="006A5A71" w:rsidP="006A5A71">
      <w:pPr>
        <w:tabs>
          <w:tab w:val="left" w:leader="underscore" w:pos="10206"/>
        </w:tabs>
        <w:spacing w:line="276" w:lineRule="auto"/>
        <w:jc w:val="both"/>
        <w:rPr>
          <w:b/>
        </w:rPr>
      </w:pPr>
      <w:r w:rsidRPr="007C51AB">
        <w:rPr>
          <w:b/>
        </w:rPr>
        <w:t>Задачи изучения дисциплины</w:t>
      </w:r>
      <w:r w:rsidRPr="007C51AB">
        <w:t>:</w:t>
      </w:r>
    </w:p>
    <w:p w:rsidR="006A5A71" w:rsidRPr="007C51AB" w:rsidRDefault="006A5A71" w:rsidP="006A5A71">
      <w:pPr>
        <w:widowControl w:val="0"/>
        <w:numPr>
          <w:ilvl w:val="0"/>
          <w:numId w:val="7"/>
        </w:numPr>
        <w:tabs>
          <w:tab w:val="clear" w:pos="2149"/>
          <w:tab w:val="left" w:pos="0"/>
          <w:tab w:val="num" w:pos="360"/>
          <w:tab w:val="num" w:pos="567"/>
          <w:tab w:val="left" w:leader="underscore" w:pos="10206"/>
        </w:tabs>
        <w:spacing w:line="276" w:lineRule="auto"/>
        <w:ind w:left="142" w:firstLine="0"/>
        <w:jc w:val="both"/>
        <w:rPr>
          <w:bCs/>
        </w:rPr>
      </w:pPr>
      <w:r w:rsidRPr="007C51AB">
        <w:rPr>
          <w:bCs/>
        </w:rPr>
        <w:t>систематизированное описание поведения людей в различных возникающих в процессе труда ситуациях;</w:t>
      </w:r>
    </w:p>
    <w:p w:rsidR="006A5A71" w:rsidRPr="007C51AB" w:rsidRDefault="006A5A71" w:rsidP="006A5A71">
      <w:pPr>
        <w:widowControl w:val="0"/>
        <w:numPr>
          <w:ilvl w:val="0"/>
          <w:numId w:val="7"/>
        </w:numPr>
        <w:tabs>
          <w:tab w:val="clear" w:pos="2149"/>
          <w:tab w:val="left" w:pos="0"/>
          <w:tab w:val="num" w:pos="360"/>
          <w:tab w:val="num" w:pos="567"/>
          <w:tab w:val="left" w:leader="underscore" w:pos="10206"/>
        </w:tabs>
        <w:spacing w:line="276" w:lineRule="auto"/>
        <w:ind w:left="142" w:firstLine="0"/>
        <w:jc w:val="both"/>
        <w:rPr>
          <w:bCs/>
        </w:rPr>
      </w:pPr>
      <w:r w:rsidRPr="007C51AB">
        <w:rPr>
          <w:bCs/>
        </w:rPr>
        <w:t>объяснение причин поступков индивидов в определенных условиях;</w:t>
      </w:r>
    </w:p>
    <w:p w:rsidR="006A5A71" w:rsidRPr="007C51AB" w:rsidRDefault="006A5A71" w:rsidP="006A5A71">
      <w:pPr>
        <w:widowControl w:val="0"/>
        <w:numPr>
          <w:ilvl w:val="0"/>
          <w:numId w:val="7"/>
        </w:numPr>
        <w:tabs>
          <w:tab w:val="clear" w:pos="2149"/>
          <w:tab w:val="left" w:pos="0"/>
          <w:tab w:val="num" w:pos="360"/>
          <w:tab w:val="num" w:pos="567"/>
          <w:tab w:val="left" w:leader="underscore" w:pos="10206"/>
        </w:tabs>
        <w:spacing w:line="276" w:lineRule="auto"/>
        <w:ind w:left="142" w:firstLine="0"/>
        <w:jc w:val="both"/>
        <w:rPr>
          <w:bCs/>
        </w:rPr>
      </w:pPr>
      <w:r w:rsidRPr="007C51AB">
        <w:rPr>
          <w:bCs/>
        </w:rPr>
        <w:t>предсказание поведения работника в будущем;</w:t>
      </w:r>
    </w:p>
    <w:p w:rsidR="006A5A71" w:rsidRPr="007C51AB" w:rsidRDefault="006A5A71" w:rsidP="006A5A71">
      <w:pPr>
        <w:widowControl w:val="0"/>
        <w:numPr>
          <w:ilvl w:val="0"/>
          <w:numId w:val="7"/>
        </w:numPr>
        <w:tabs>
          <w:tab w:val="clear" w:pos="2149"/>
          <w:tab w:val="left" w:pos="0"/>
          <w:tab w:val="num" w:pos="360"/>
          <w:tab w:val="num" w:pos="567"/>
          <w:tab w:val="left" w:leader="underscore" w:pos="10206"/>
        </w:tabs>
        <w:spacing w:line="276" w:lineRule="auto"/>
        <w:ind w:left="142" w:firstLine="0"/>
        <w:jc w:val="both"/>
        <w:rPr>
          <w:bCs/>
        </w:rPr>
      </w:pPr>
      <w:r w:rsidRPr="007C51AB">
        <w:rPr>
          <w:bCs/>
        </w:rPr>
        <w:t>овладение навыками управления поведением людей в процессе труда и их совершенствование.</w:t>
      </w:r>
    </w:p>
    <w:p w:rsidR="006A5A71" w:rsidRPr="007C51AB" w:rsidRDefault="006A5A71" w:rsidP="006A5A71">
      <w:pPr>
        <w:widowControl w:val="0"/>
        <w:numPr>
          <w:ilvl w:val="0"/>
          <w:numId w:val="7"/>
        </w:numPr>
        <w:tabs>
          <w:tab w:val="clear" w:pos="2149"/>
          <w:tab w:val="left" w:pos="0"/>
          <w:tab w:val="num" w:pos="360"/>
          <w:tab w:val="num" w:pos="567"/>
          <w:tab w:val="left" w:leader="underscore" w:pos="10206"/>
        </w:tabs>
        <w:spacing w:line="276" w:lineRule="auto"/>
        <w:ind w:left="142" w:firstLine="0"/>
        <w:jc w:val="both"/>
        <w:rPr>
          <w:bCs/>
        </w:rPr>
      </w:pPr>
      <w:r w:rsidRPr="00E13DE5">
        <w:rPr>
          <w:bCs/>
        </w:rPr>
        <w:t xml:space="preserve"> </w:t>
      </w:r>
      <w:r>
        <w:rPr>
          <w:bCs/>
        </w:rPr>
        <w:t>овладение</w:t>
      </w:r>
      <w:r w:rsidRPr="005A51B4">
        <w:t xml:space="preserve"> </w:t>
      </w:r>
      <w:r>
        <w:t xml:space="preserve">базовыми дефектологическими </w:t>
      </w:r>
      <w:r w:rsidRPr="003B2A54">
        <w:t>знания</w:t>
      </w:r>
      <w:r>
        <w:t>ми по</w:t>
      </w:r>
      <w:r>
        <w:rPr>
          <w:bCs/>
        </w:rPr>
        <w:t xml:space="preserve">  управлению поведением </w:t>
      </w:r>
      <w:r w:rsidRPr="007C51AB">
        <w:rPr>
          <w:bCs/>
        </w:rPr>
        <w:t xml:space="preserve"> людей</w:t>
      </w:r>
      <w:r>
        <w:rPr>
          <w:bCs/>
        </w:rPr>
        <w:t xml:space="preserve"> требующих дополнительного внимания.</w:t>
      </w:r>
      <w:r w:rsidRPr="007C51AB">
        <w:rPr>
          <w:bCs/>
        </w:rPr>
        <w:t>.</w:t>
      </w:r>
    </w:p>
    <w:p w:rsidR="006A5A71" w:rsidRPr="007C51AB" w:rsidRDefault="006A5A71" w:rsidP="006A5A71">
      <w:pPr>
        <w:tabs>
          <w:tab w:val="left" w:pos="0"/>
          <w:tab w:val="num" w:pos="567"/>
          <w:tab w:val="left" w:leader="underscore" w:pos="10206"/>
        </w:tabs>
        <w:ind w:left="142"/>
        <w:jc w:val="both"/>
        <w:rPr>
          <w:bCs/>
        </w:rPr>
      </w:pPr>
    </w:p>
    <w:p w:rsidR="006A5A71" w:rsidRPr="007C51AB" w:rsidRDefault="006A5A71" w:rsidP="006A5A71">
      <w:pPr>
        <w:spacing w:line="300" w:lineRule="auto"/>
        <w:jc w:val="center"/>
        <w:rPr>
          <w:b/>
        </w:rPr>
      </w:pPr>
      <w:r w:rsidRPr="007C51AB">
        <w:rPr>
          <w:b/>
        </w:rPr>
        <w:t>В ходе изучения дисциплины у обучающихся формируются следующие компетенции:</w:t>
      </w:r>
    </w:p>
    <w:p w:rsidR="006A5A71" w:rsidRPr="007C51AB" w:rsidRDefault="006A5A71" w:rsidP="006A5A71">
      <w:pPr>
        <w:tabs>
          <w:tab w:val="left" w:leader="underscore" w:pos="10206"/>
        </w:tabs>
        <w:spacing w:line="264" w:lineRule="auto"/>
        <w:jc w:val="both"/>
      </w:pPr>
      <w:r w:rsidRPr="007C51AB">
        <w:t>ПК-1 - владеть навыками использования основных теорий мотивации, лидерства и власти для решения стратегических и оперативных управленческих задач, а также выстраивание эффективных коммуникаций в коллективе</w:t>
      </w:r>
    </w:p>
    <w:p w:rsidR="006A5A71" w:rsidRPr="007C51AB" w:rsidRDefault="006A5A71" w:rsidP="006A5A71">
      <w:pPr>
        <w:tabs>
          <w:tab w:val="left" w:leader="underscore" w:pos="10206"/>
        </w:tabs>
        <w:spacing w:line="264" w:lineRule="auto"/>
        <w:jc w:val="both"/>
      </w:pPr>
    </w:p>
    <w:p w:rsidR="006A5A71" w:rsidRPr="007C51AB" w:rsidRDefault="006A5A71" w:rsidP="006A5A71">
      <w:pPr>
        <w:tabs>
          <w:tab w:val="left" w:leader="underscore" w:pos="10206"/>
        </w:tabs>
        <w:spacing w:line="264" w:lineRule="auto"/>
        <w:jc w:val="both"/>
        <w:rPr>
          <w:lang w:eastAsia="en-US"/>
        </w:rPr>
      </w:pPr>
      <w:r w:rsidRPr="007C51AB">
        <w:t>УК-3</w:t>
      </w:r>
      <w:r w:rsidRPr="007C51AB">
        <w:rPr>
          <w:b/>
        </w:rPr>
        <w:t xml:space="preserve"> - </w:t>
      </w:r>
      <w:r w:rsidRPr="007C51AB">
        <w:rPr>
          <w:lang w:eastAsia="en-US"/>
        </w:rPr>
        <w:t>способен осуществлять социальное взаимодействие и реализовывать свою роль в команде</w:t>
      </w:r>
    </w:p>
    <w:p w:rsidR="006A5A71" w:rsidRPr="007C51AB" w:rsidRDefault="006A5A71" w:rsidP="006A5A71">
      <w:pPr>
        <w:tabs>
          <w:tab w:val="left" w:leader="underscore" w:pos="10206"/>
        </w:tabs>
        <w:spacing w:line="264" w:lineRule="auto"/>
        <w:jc w:val="both"/>
        <w:rPr>
          <w:b/>
          <w:u w:val="single"/>
        </w:rPr>
      </w:pPr>
    </w:p>
    <w:p w:rsidR="006A5A71" w:rsidRPr="007C51AB" w:rsidRDefault="006A5A71" w:rsidP="006A5A71">
      <w:pPr>
        <w:tabs>
          <w:tab w:val="left" w:leader="underscore" w:pos="10206"/>
        </w:tabs>
        <w:jc w:val="both"/>
      </w:pPr>
      <w:r w:rsidRPr="007C51AB">
        <w:t>УК-4</w:t>
      </w:r>
      <w:r w:rsidRPr="007C51AB">
        <w:rPr>
          <w:lang w:eastAsia="en-US"/>
        </w:rPr>
        <w:t xml:space="preserve"> способен осуществлять деловые коммуникации  в устной и письменной формах на государственном языке Российской Федерации и иностранных языках</w:t>
      </w:r>
    </w:p>
    <w:p w:rsidR="006A5A71" w:rsidRPr="007C51AB" w:rsidRDefault="006A5A71" w:rsidP="006A5A71">
      <w:pPr>
        <w:tabs>
          <w:tab w:val="left" w:leader="underscore" w:pos="10206"/>
        </w:tabs>
        <w:jc w:val="both"/>
        <w:rPr>
          <w:b/>
          <w:u w:val="single"/>
        </w:rPr>
      </w:pPr>
    </w:p>
    <w:p w:rsidR="006A5A71" w:rsidRDefault="006A5A71" w:rsidP="006A5A71">
      <w:r>
        <w:t>УК-9-</w:t>
      </w:r>
      <w:r w:rsidRPr="00852533">
        <w:t xml:space="preserve"> </w:t>
      </w:r>
      <w:r w:rsidRPr="003B2A54">
        <w:t>Способен использовать базовые дефектологические знания в социальной и профессиональной сферах</w:t>
      </w:r>
    </w:p>
    <w:p w:rsidR="006A5A71" w:rsidRDefault="006A5A71" w:rsidP="006A5A71"/>
    <w:p w:rsidR="00CA6F88" w:rsidRDefault="00CA6F88" w:rsidP="00CA6F88">
      <w:pPr>
        <w:tabs>
          <w:tab w:val="left" w:leader="underscore" w:pos="10206"/>
        </w:tabs>
        <w:jc w:val="both"/>
        <w:rPr>
          <w:b/>
          <w:u w:val="single"/>
        </w:rPr>
      </w:pPr>
    </w:p>
    <w:p w:rsidR="00CA6F88" w:rsidRDefault="00CA6F88" w:rsidP="00CA6F88">
      <w:pPr>
        <w:tabs>
          <w:tab w:val="left" w:leader="underscore" w:pos="10206"/>
        </w:tabs>
        <w:jc w:val="both"/>
        <w:rPr>
          <w:b/>
          <w:u w:val="single"/>
        </w:rPr>
      </w:pPr>
    </w:p>
    <w:p w:rsidR="00AE1D6F" w:rsidRPr="00A250A5" w:rsidRDefault="005A6866" w:rsidP="005A6866">
      <w:pPr>
        <w:spacing w:line="264" w:lineRule="auto"/>
        <w:rPr>
          <w:b/>
        </w:rPr>
      </w:pPr>
      <w:r>
        <w:br w:type="page"/>
      </w:r>
      <w:r w:rsidR="00AE1D6F" w:rsidRPr="00A250A5">
        <w:rPr>
          <w:b/>
        </w:rPr>
        <w:lastRenderedPageBreak/>
        <w:t xml:space="preserve">1. </w:t>
      </w:r>
      <w:r w:rsidR="00FA2B2E" w:rsidRPr="00A250A5">
        <w:rPr>
          <w:b/>
        </w:rPr>
        <w:t>П</w:t>
      </w:r>
      <w:r w:rsidR="00FA2B2E" w:rsidRPr="00A250A5">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8165F" w:rsidRDefault="0048165F">
      <w:pPr>
        <w:tabs>
          <w:tab w:val="left" w:leader="underscore" w:pos="10206"/>
        </w:tabs>
        <w:spacing w:line="307" w:lineRule="auto"/>
        <w:rPr>
          <w:b/>
        </w:rPr>
      </w:pPr>
    </w:p>
    <w:p w:rsidR="00EB258E" w:rsidRPr="003242F4" w:rsidRDefault="00AE1D6F" w:rsidP="00EB258E">
      <w:pPr>
        <w:widowControl w:val="0"/>
        <w:tabs>
          <w:tab w:val="left" w:leader="underscore" w:pos="10206"/>
        </w:tabs>
        <w:spacing w:line="276" w:lineRule="auto"/>
        <w:jc w:val="both"/>
        <w:rPr>
          <w:color w:val="000000"/>
          <w:sz w:val="26"/>
          <w:szCs w:val="26"/>
        </w:rPr>
      </w:pPr>
      <w:r w:rsidRPr="00A250A5">
        <w:rPr>
          <w:b/>
        </w:rPr>
        <w:t xml:space="preserve">1.1. </w:t>
      </w:r>
      <w:r w:rsidR="00EB258E" w:rsidRPr="003242F4">
        <w:rPr>
          <w:b/>
          <w:sz w:val="26"/>
          <w:szCs w:val="26"/>
        </w:rPr>
        <w:t xml:space="preserve">Цель преподавания дисциплины - </w:t>
      </w:r>
      <w:r w:rsidR="00EB258E" w:rsidRPr="003242F4">
        <w:rPr>
          <w:color w:val="000000"/>
          <w:sz w:val="26"/>
          <w:szCs w:val="26"/>
        </w:rPr>
        <w:t>формирование у обучающихся профессиональной компетентности в области управления поведением людей в организации, позволяющее на высоком уровне осуществлять профессиональную деятельность в области управления человеческими ресурсами, и, в конечном итоге, способствующие осуществлению профессиональной деятельности в сфере менеджмента на высоком уровне.</w:t>
      </w:r>
    </w:p>
    <w:p w:rsidR="00853AE7" w:rsidRDefault="00853AE7" w:rsidP="00853AE7">
      <w:pPr>
        <w:tabs>
          <w:tab w:val="left" w:leader="underscore" w:pos="10206"/>
        </w:tabs>
        <w:spacing w:line="307" w:lineRule="auto"/>
        <w:rPr>
          <w:b/>
        </w:rPr>
      </w:pPr>
    </w:p>
    <w:p w:rsidR="00AE1D6F" w:rsidRPr="00A250A5" w:rsidRDefault="00AE1D6F" w:rsidP="00895BB6">
      <w:pPr>
        <w:tabs>
          <w:tab w:val="left" w:leader="underscore" w:pos="10206"/>
        </w:tabs>
        <w:spacing w:line="307" w:lineRule="auto"/>
        <w:jc w:val="both"/>
        <w:rPr>
          <w:b/>
        </w:rPr>
      </w:pPr>
      <w:r w:rsidRPr="00A250A5">
        <w:rPr>
          <w:b/>
        </w:rPr>
        <w:t>1.2. Задачи изучения</w:t>
      </w:r>
    </w:p>
    <w:p w:rsidR="00A250A5" w:rsidRPr="00A250A5" w:rsidRDefault="00A250A5" w:rsidP="00604D0A">
      <w:pPr>
        <w:numPr>
          <w:ilvl w:val="0"/>
          <w:numId w:val="7"/>
        </w:numPr>
        <w:tabs>
          <w:tab w:val="clear" w:pos="2149"/>
          <w:tab w:val="left" w:pos="0"/>
          <w:tab w:val="num" w:pos="1134"/>
          <w:tab w:val="left" w:leader="underscore" w:pos="10206"/>
        </w:tabs>
        <w:ind w:left="1134"/>
        <w:jc w:val="both"/>
        <w:rPr>
          <w:bCs/>
        </w:rPr>
      </w:pPr>
      <w:r w:rsidRPr="00A250A5">
        <w:rPr>
          <w:bCs/>
        </w:rPr>
        <w:t>систематизированное описание поведения людей в различных возникающих в процессе труда ситуациях;</w:t>
      </w:r>
    </w:p>
    <w:p w:rsidR="00A250A5" w:rsidRPr="00A250A5" w:rsidRDefault="00A250A5" w:rsidP="00604D0A">
      <w:pPr>
        <w:numPr>
          <w:ilvl w:val="0"/>
          <w:numId w:val="7"/>
        </w:numPr>
        <w:tabs>
          <w:tab w:val="clear" w:pos="2149"/>
          <w:tab w:val="left" w:pos="0"/>
          <w:tab w:val="num" w:pos="1134"/>
          <w:tab w:val="left" w:leader="underscore" w:pos="10206"/>
        </w:tabs>
        <w:ind w:left="1134"/>
        <w:jc w:val="both"/>
        <w:rPr>
          <w:bCs/>
        </w:rPr>
      </w:pPr>
      <w:r w:rsidRPr="00A250A5">
        <w:rPr>
          <w:bCs/>
        </w:rPr>
        <w:t>объяснение причин поступков индивидов в определенных условиях;</w:t>
      </w:r>
    </w:p>
    <w:p w:rsidR="00A250A5" w:rsidRPr="00A250A5" w:rsidRDefault="00A250A5" w:rsidP="00604D0A">
      <w:pPr>
        <w:numPr>
          <w:ilvl w:val="0"/>
          <w:numId w:val="7"/>
        </w:numPr>
        <w:tabs>
          <w:tab w:val="clear" w:pos="2149"/>
          <w:tab w:val="left" w:pos="0"/>
          <w:tab w:val="num" w:pos="1134"/>
          <w:tab w:val="left" w:leader="underscore" w:pos="10206"/>
        </w:tabs>
        <w:ind w:left="1134"/>
        <w:jc w:val="both"/>
        <w:rPr>
          <w:bCs/>
        </w:rPr>
      </w:pPr>
      <w:r w:rsidRPr="00A250A5">
        <w:rPr>
          <w:bCs/>
        </w:rPr>
        <w:t>предсказание поведения работника в будущем;</w:t>
      </w:r>
    </w:p>
    <w:p w:rsidR="00A250A5" w:rsidRPr="00A250A5" w:rsidRDefault="00A250A5" w:rsidP="00604D0A">
      <w:pPr>
        <w:numPr>
          <w:ilvl w:val="0"/>
          <w:numId w:val="7"/>
        </w:numPr>
        <w:tabs>
          <w:tab w:val="clear" w:pos="2149"/>
          <w:tab w:val="left" w:pos="0"/>
          <w:tab w:val="num" w:pos="1134"/>
          <w:tab w:val="left" w:leader="underscore" w:pos="10206"/>
        </w:tabs>
        <w:ind w:left="1134"/>
        <w:jc w:val="both"/>
        <w:rPr>
          <w:bCs/>
        </w:rPr>
      </w:pPr>
      <w:r w:rsidRPr="00A250A5">
        <w:rPr>
          <w:bCs/>
        </w:rPr>
        <w:t>овладение навыками управления поведением людей в процессе труда и их совершенствование.</w:t>
      </w:r>
    </w:p>
    <w:p w:rsidR="00895BB6" w:rsidRPr="00A250A5" w:rsidRDefault="00895BB6" w:rsidP="00A250A5">
      <w:pPr>
        <w:tabs>
          <w:tab w:val="left" w:pos="1134"/>
          <w:tab w:val="left" w:leader="underscore" w:pos="10206"/>
        </w:tabs>
        <w:ind w:left="720"/>
        <w:jc w:val="both"/>
        <w:rPr>
          <w:bCs/>
        </w:rPr>
      </w:pPr>
    </w:p>
    <w:p w:rsidR="000D4939" w:rsidRPr="00A250A5" w:rsidRDefault="000D4939">
      <w:pPr>
        <w:rPr>
          <w:b/>
        </w:rPr>
      </w:pPr>
      <w:r w:rsidRPr="00A250A5">
        <w:rPr>
          <w:b/>
        </w:rPr>
        <w:t>1.</w:t>
      </w:r>
      <w:r w:rsidR="00F22B6F" w:rsidRPr="00A250A5">
        <w:rPr>
          <w:b/>
        </w:rPr>
        <w:t>3</w:t>
      </w:r>
      <w:r w:rsidRPr="00A250A5">
        <w:rPr>
          <w:b/>
        </w:rPr>
        <w:t>. Компетенции обучающегося, формируемые в результате освоения дисциплины (модуля)</w:t>
      </w:r>
    </w:p>
    <w:p w:rsidR="000D4939" w:rsidRDefault="000D4939"/>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6660"/>
        <w:gridCol w:w="2520"/>
      </w:tblGrid>
      <w:tr w:rsidR="000D4939" w:rsidTr="00BD6E63">
        <w:tc>
          <w:tcPr>
            <w:tcW w:w="1008" w:type="dxa"/>
            <w:shd w:val="clear" w:color="auto" w:fill="auto"/>
            <w:vAlign w:val="center"/>
          </w:tcPr>
          <w:p w:rsidR="000D4939" w:rsidRDefault="000D4939" w:rsidP="001E5670">
            <w:pPr>
              <w:jc w:val="center"/>
            </w:pPr>
            <w:r>
              <w:t xml:space="preserve">№ </w:t>
            </w:r>
          </w:p>
          <w:p w:rsidR="000D4939" w:rsidRDefault="000D4939" w:rsidP="001E5670">
            <w:pPr>
              <w:jc w:val="center"/>
            </w:pPr>
            <w:r>
              <w:t>п-п</w:t>
            </w:r>
          </w:p>
        </w:tc>
        <w:tc>
          <w:tcPr>
            <w:tcW w:w="6660" w:type="dxa"/>
            <w:shd w:val="clear" w:color="auto" w:fill="auto"/>
            <w:vAlign w:val="center"/>
          </w:tcPr>
          <w:p w:rsidR="000D4939" w:rsidRDefault="00B516CB" w:rsidP="001E5670">
            <w:pPr>
              <w:jc w:val="center"/>
            </w:pPr>
            <w:r>
              <w:t>Содержание ф</w:t>
            </w:r>
            <w:r w:rsidR="000D4939">
              <w:t>ормируемы</w:t>
            </w:r>
            <w:r>
              <w:t>х</w:t>
            </w:r>
            <w:r w:rsidR="000D4939">
              <w:t xml:space="preserve"> компетенци</w:t>
            </w:r>
            <w:r>
              <w:t>й</w:t>
            </w:r>
          </w:p>
        </w:tc>
        <w:tc>
          <w:tcPr>
            <w:tcW w:w="2520" w:type="dxa"/>
            <w:shd w:val="clear" w:color="auto" w:fill="auto"/>
            <w:vAlign w:val="center"/>
          </w:tcPr>
          <w:p w:rsidR="000D4939" w:rsidRDefault="000D4939" w:rsidP="001E5670">
            <w:pPr>
              <w:jc w:val="center"/>
            </w:pPr>
            <w:r>
              <w:t>Индекс компетенции</w:t>
            </w:r>
          </w:p>
        </w:tc>
      </w:tr>
      <w:tr w:rsidR="00210D29" w:rsidTr="00BD6E63">
        <w:tc>
          <w:tcPr>
            <w:tcW w:w="1008" w:type="dxa"/>
            <w:shd w:val="clear" w:color="auto" w:fill="auto"/>
            <w:vAlign w:val="center"/>
          </w:tcPr>
          <w:p w:rsidR="00210D29" w:rsidRDefault="00210D29" w:rsidP="001E5670">
            <w:pPr>
              <w:jc w:val="center"/>
            </w:pPr>
          </w:p>
        </w:tc>
        <w:tc>
          <w:tcPr>
            <w:tcW w:w="6660" w:type="dxa"/>
            <w:shd w:val="clear" w:color="auto" w:fill="auto"/>
            <w:vAlign w:val="center"/>
          </w:tcPr>
          <w:p w:rsidR="00210D29" w:rsidRDefault="00210D29" w:rsidP="001E5670">
            <w:pPr>
              <w:jc w:val="center"/>
            </w:pPr>
            <w:r>
              <w:t>Универсальные компетенции (УК)</w:t>
            </w:r>
          </w:p>
        </w:tc>
        <w:tc>
          <w:tcPr>
            <w:tcW w:w="2520" w:type="dxa"/>
            <w:shd w:val="clear" w:color="auto" w:fill="auto"/>
            <w:vAlign w:val="center"/>
          </w:tcPr>
          <w:p w:rsidR="00210D29" w:rsidRDefault="00210D29" w:rsidP="001E5670">
            <w:pPr>
              <w:jc w:val="center"/>
            </w:pPr>
          </w:p>
        </w:tc>
      </w:tr>
      <w:tr w:rsidR="00CA6F88" w:rsidTr="00CA6F88">
        <w:tc>
          <w:tcPr>
            <w:tcW w:w="1008" w:type="dxa"/>
            <w:shd w:val="clear" w:color="auto" w:fill="auto"/>
            <w:vAlign w:val="center"/>
          </w:tcPr>
          <w:p w:rsidR="00CA6F88" w:rsidRPr="000D5004" w:rsidRDefault="00CA6F88" w:rsidP="00CA6F88">
            <w:pPr>
              <w:spacing w:line="276" w:lineRule="auto"/>
              <w:jc w:val="center"/>
              <w:rPr>
                <w:lang w:eastAsia="en-US"/>
              </w:rPr>
            </w:pPr>
            <w:r w:rsidRPr="000D5004">
              <w:rPr>
                <w:lang w:eastAsia="en-US"/>
              </w:rPr>
              <w:t>1</w:t>
            </w:r>
          </w:p>
        </w:tc>
        <w:tc>
          <w:tcPr>
            <w:tcW w:w="6660" w:type="dxa"/>
            <w:shd w:val="clear" w:color="auto" w:fill="auto"/>
          </w:tcPr>
          <w:p w:rsidR="00CA6F88" w:rsidRPr="00185107" w:rsidRDefault="00CA6F88" w:rsidP="00CA6F88">
            <w:pPr>
              <w:tabs>
                <w:tab w:val="left" w:pos="2225"/>
              </w:tabs>
              <w:spacing w:line="276" w:lineRule="auto"/>
              <w:jc w:val="both"/>
              <w:rPr>
                <w:lang w:eastAsia="en-US"/>
              </w:rPr>
            </w:pPr>
            <w:r>
              <w:rPr>
                <w:lang w:eastAsia="en-US"/>
              </w:rPr>
              <w:t>способен осуществлять социальное взаимодействие и реализовывать свою роль в команде</w:t>
            </w:r>
          </w:p>
        </w:tc>
        <w:tc>
          <w:tcPr>
            <w:tcW w:w="2520" w:type="dxa"/>
            <w:shd w:val="clear" w:color="auto" w:fill="auto"/>
            <w:vAlign w:val="center"/>
          </w:tcPr>
          <w:p w:rsidR="00CA6F88" w:rsidRDefault="00CA6F88" w:rsidP="00CA6F88">
            <w:pPr>
              <w:spacing w:line="276" w:lineRule="auto"/>
              <w:jc w:val="center"/>
              <w:rPr>
                <w:highlight w:val="yellow"/>
                <w:lang w:eastAsia="en-US"/>
              </w:rPr>
            </w:pPr>
            <w:r>
              <w:rPr>
                <w:lang w:eastAsia="en-US"/>
              </w:rPr>
              <w:t>УК-3</w:t>
            </w:r>
          </w:p>
        </w:tc>
      </w:tr>
      <w:tr w:rsidR="00CA6F88" w:rsidTr="00CA6F88">
        <w:tc>
          <w:tcPr>
            <w:tcW w:w="1008" w:type="dxa"/>
            <w:shd w:val="clear" w:color="auto" w:fill="auto"/>
            <w:vAlign w:val="center"/>
          </w:tcPr>
          <w:p w:rsidR="00CA6F88" w:rsidRPr="000D5004" w:rsidRDefault="00CA6F88" w:rsidP="00CA6F88">
            <w:pPr>
              <w:spacing w:line="276" w:lineRule="auto"/>
              <w:jc w:val="center"/>
              <w:rPr>
                <w:lang w:eastAsia="en-US"/>
              </w:rPr>
            </w:pPr>
            <w:r>
              <w:rPr>
                <w:lang w:eastAsia="en-US"/>
              </w:rPr>
              <w:t>2</w:t>
            </w:r>
          </w:p>
        </w:tc>
        <w:tc>
          <w:tcPr>
            <w:tcW w:w="6660" w:type="dxa"/>
            <w:shd w:val="clear" w:color="auto" w:fill="auto"/>
          </w:tcPr>
          <w:p w:rsidR="00CA6F88" w:rsidRPr="000D5004" w:rsidRDefault="00CA6F88" w:rsidP="00CA6F88">
            <w:pPr>
              <w:tabs>
                <w:tab w:val="left" w:pos="2225"/>
              </w:tabs>
              <w:spacing w:line="276" w:lineRule="auto"/>
              <w:jc w:val="both"/>
              <w:rPr>
                <w:lang w:eastAsia="en-US"/>
              </w:rPr>
            </w:pPr>
            <w:r>
              <w:rPr>
                <w:lang w:eastAsia="en-US"/>
              </w:rPr>
              <w:t>способен осуществлять деловые коммуникации  в устной и письменной формах на государственном языке Российской Федерации и иностранных языках</w:t>
            </w:r>
          </w:p>
        </w:tc>
        <w:tc>
          <w:tcPr>
            <w:tcW w:w="2520" w:type="dxa"/>
            <w:shd w:val="clear" w:color="auto" w:fill="auto"/>
            <w:vAlign w:val="center"/>
          </w:tcPr>
          <w:p w:rsidR="00CA6F88" w:rsidRDefault="00CA6F88" w:rsidP="00CA6F88">
            <w:pPr>
              <w:spacing w:line="276" w:lineRule="auto"/>
              <w:jc w:val="center"/>
              <w:rPr>
                <w:lang w:eastAsia="en-US"/>
              </w:rPr>
            </w:pPr>
            <w:r>
              <w:rPr>
                <w:lang w:eastAsia="en-US"/>
              </w:rPr>
              <w:t>УК-4</w:t>
            </w:r>
          </w:p>
        </w:tc>
      </w:tr>
      <w:tr w:rsidR="006A5A71" w:rsidTr="006A5A71">
        <w:trPr>
          <w:trHeight w:val="1052"/>
        </w:trPr>
        <w:tc>
          <w:tcPr>
            <w:tcW w:w="1008" w:type="dxa"/>
            <w:shd w:val="clear" w:color="auto" w:fill="auto"/>
            <w:vAlign w:val="center"/>
          </w:tcPr>
          <w:p w:rsidR="006A5A71" w:rsidRDefault="006A5A71" w:rsidP="00CA6F88">
            <w:pPr>
              <w:spacing w:line="276" w:lineRule="auto"/>
              <w:jc w:val="center"/>
              <w:rPr>
                <w:lang w:eastAsia="en-US"/>
              </w:rPr>
            </w:pPr>
            <w:r>
              <w:rPr>
                <w:lang w:eastAsia="en-US"/>
              </w:rPr>
              <w:t>3</w:t>
            </w:r>
          </w:p>
        </w:tc>
        <w:tc>
          <w:tcPr>
            <w:tcW w:w="6660" w:type="dxa"/>
            <w:shd w:val="clear" w:color="auto" w:fill="auto"/>
          </w:tcPr>
          <w:p w:rsidR="006A5A71" w:rsidRDefault="006A5A71" w:rsidP="006A5A71">
            <w:r w:rsidRPr="003B2A54">
              <w:t>Способен использовать базовые дефектологические знания в социальной и профессиональной сфера</w:t>
            </w:r>
            <w:r>
              <w:t>х</w:t>
            </w:r>
          </w:p>
        </w:tc>
        <w:tc>
          <w:tcPr>
            <w:tcW w:w="2520" w:type="dxa"/>
            <w:shd w:val="clear" w:color="auto" w:fill="auto"/>
            <w:vAlign w:val="center"/>
          </w:tcPr>
          <w:p w:rsidR="006A5A71" w:rsidRDefault="006A5A71" w:rsidP="00CA6F88">
            <w:pPr>
              <w:spacing w:line="276" w:lineRule="auto"/>
              <w:jc w:val="center"/>
              <w:rPr>
                <w:lang w:eastAsia="en-US"/>
              </w:rPr>
            </w:pPr>
            <w:r>
              <w:t>УК-9</w:t>
            </w:r>
          </w:p>
        </w:tc>
      </w:tr>
      <w:tr w:rsidR="00210D29" w:rsidTr="00CA6F88">
        <w:tc>
          <w:tcPr>
            <w:tcW w:w="1008" w:type="dxa"/>
            <w:shd w:val="clear" w:color="auto" w:fill="auto"/>
            <w:vAlign w:val="center"/>
          </w:tcPr>
          <w:p w:rsidR="00210D29" w:rsidRDefault="00210D29" w:rsidP="00CA6F88">
            <w:pPr>
              <w:spacing w:line="276" w:lineRule="auto"/>
              <w:jc w:val="center"/>
              <w:rPr>
                <w:lang w:eastAsia="en-US"/>
              </w:rPr>
            </w:pPr>
          </w:p>
        </w:tc>
        <w:tc>
          <w:tcPr>
            <w:tcW w:w="6660" w:type="dxa"/>
            <w:shd w:val="clear" w:color="auto" w:fill="auto"/>
          </w:tcPr>
          <w:p w:rsidR="00210D29" w:rsidRDefault="00210D29" w:rsidP="00210D29">
            <w:pPr>
              <w:tabs>
                <w:tab w:val="left" w:pos="2225"/>
              </w:tabs>
              <w:spacing w:line="276" w:lineRule="auto"/>
              <w:jc w:val="center"/>
              <w:rPr>
                <w:lang w:eastAsia="en-US"/>
              </w:rPr>
            </w:pPr>
            <w:r>
              <w:rPr>
                <w:lang w:eastAsia="en-US"/>
              </w:rPr>
              <w:t>Профессиональные компетенции(ПК)</w:t>
            </w:r>
          </w:p>
        </w:tc>
        <w:tc>
          <w:tcPr>
            <w:tcW w:w="2520" w:type="dxa"/>
            <w:shd w:val="clear" w:color="auto" w:fill="auto"/>
            <w:vAlign w:val="center"/>
          </w:tcPr>
          <w:p w:rsidR="00210D29" w:rsidRDefault="00210D29" w:rsidP="00CA6F88">
            <w:pPr>
              <w:spacing w:line="276" w:lineRule="auto"/>
              <w:jc w:val="center"/>
              <w:rPr>
                <w:lang w:eastAsia="en-US"/>
              </w:rPr>
            </w:pPr>
          </w:p>
        </w:tc>
      </w:tr>
      <w:tr w:rsidR="00CA6F88" w:rsidTr="00CA6F88">
        <w:tc>
          <w:tcPr>
            <w:tcW w:w="1008" w:type="dxa"/>
            <w:shd w:val="clear" w:color="auto" w:fill="auto"/>
            <w:vAlign w:val="center"/>
          </w:tcPr>
          <w:p w:rsidR="00CA6F88" w:rsidRPr="00745A20" w:rsidRDefault="006A5A71" w:rsidP="00CA6F88">
            <w:pPr>
              <w:jc w:val="center"/>
            </w:pPr>
            <w:r>
              <w:t>4</w:t>
            </w:r>
          </w:p>
        </w:tc>
        <w:tc>
          <w:tcPr>
            <w:tcW w:w="6660" w:type="dxa"/>
            <w:shd w:val="clear" w:color="auto" w:fill="auto"/>
          </w:tcPr>
          <w:p w:rsidR="00CA6F88" w:rsidRPr="00745A20" w:rsidRDefault="00CA6F88" w:rsidP="00CA6F88">
            <w:pPr>
              <w:tabs>
                <w:tab w:val="left" w:pos="2225"/>
              </w:tabs>
              <w:jc w:val="both"/>
            </w:pPr>
            <w:r w:rsidRPr="00A70B27">
              <w:t>владе</w:t>
            </w:r>
            <w:r>
              <w:t>ть</w:t>
            </w:r>
            <w:r w:rsidRPr="00A70B27">
              <w:t xml:space="preserve"> навыками использования основных теорий мотивации, лидерства и власти для решения стратегических и оперативных управленческих задач, а </w:t>
            </w:r>
            <w:r>
              <w:t>также выстраивание эффективных коммуникаций в коллективе</w:t>
            </w:r>
          </w:p>
        </w:tc>
        <w:tc>
          <w:tcPr>
            <w:tcW w:w="2520" w:type="dxa"/>
            <w:shd w:val="clear" w:color="auto" w:fill="auto"/>
            <w:vAlign w:val="center"/>
          </w:tcPr>
          <w:p w:rsidR="00CA6F88" w:rsidRPr="00745A20" w:rsidRDefault="00CA6F88" w:rsidP="00CA6F88">
            <w:pPr>
              <w:jc w:val="center"/>
            </w:pPr>
            <w:r w:rsidRPr="00745A20">
              <w:t>ПК-</w:t>
            </w:r>
            <w:r>
              <w:t>1</w:t>
            </w:r>
          </w:p>
        </w:tc>
      </w:tr>
    </w:tbl>
    <w:p w:rsidR="000D4939" w:rsidRDefault="000D4939"/>
    <w:p w:rsidR="00DD1980" w:rsidRPr="00EB258E" w:rsidRDefault="000D4939" w:rsidP="00EB258E">
      <w:r>
        <w:tab/>
        <w:t>В результате освоения дисциплины обучающийся должен:</w:t>
      </w:r>
    </w:p>
    <w:p w:rsidR="00DD1980" w:rsidRPr="003846F4" w:rsidRDefault="00DD1980" w:rsidP="003846F4">
      <w:pPr>
        <w:rPr>
          <w:i/>
        </w:rPr>
      </w:pPr>
      <w:r w:rsidRPr="003846F4">
        <w:rPr>
          <w:i/>
        </w:rPr>
        <w:t>знать</w:t>
      </w:r>
      <w:r w:rsidR="003846F4">
        <w:t xml:space="preserve"> </w:t>
      </w:r>
      <w:r w:rsidRPr="003846F4">
        <w:rPr>
          <w:i/>
        </w:rPr>
        <w:t>:</w:t>
      </w:r>
    </w:p>
    <w:p w:rsidR="00895BB6" w:rsidRPr="00FD43B6" w:rsidRDefault="00895BB6" w:rsidP="00895BB6">
      <w:pPr>
        <w:autoSpaceDE w:val="0"/>
        <w:autoSpaceDN w:val="0"/>
        <w:adjustRightInd w:val="0"/>
        <w:ind w:firstLine="708"/>
        <w:jc w:val="both"/>
      </w:pPr>
      <w:r w:rsidRPr="00FD43B6">
        <w:t xml:space="preserve">- сущность основных теорий мотивации; </w:t>
      </w:r>
    </w:p>
    <w:p w:rsidR="00895BB6" w:rsidRPr="00FD43B6" w:rsidRDefault="00895BB6" w:rsidP="00895BB6">
      <w:pPr>
        <w:autoSpaceDE w:val="0"/>
        <w:autoSpaceDN w:val="0"/>
        <w:adjustRightInd w:val="0"/>
        <w:ind w:firstLine="708"/>
        <w:jc w:val="both"/>
      </w:pPr>
      <w:r w:rsidRPr="00FD43B6">
        <w:t xml:space="preserve">- сущность содержательных теорий мотивации; </w:t>
      </w:r>
    </w:p>
    <w:p w:rsidR="00895BB6" w:rsidRPr="00FD43B6" w:rsidRDefault="00895BB6" w:rsidP="00895BB6">
      <w:pPr>
        <w:autoSpaceDE w:val="0"/>
        <w:autoSpaceDN w:val="0"/>
        <w:adjustRightInd w:val="0"/>
        <w:ind w:firstLine="708"/>
        <w:jc w:val="both"/>
      </w:pPr>
      <w:r w:rsidRPr="00FD43B6">
        <w:t xml:space="preserve">- сущность процессуальных теорий мотивации; </w:t>
      </w:r>
    </w:p>
    <w:p w:rsidR="00895BB6" w:rsidRPr="00FD43B6" w:rsidRDefault="00895BB6" w:rsidP="00895BB6">
      <w:pPr>
        <w:autoSpaceDE w:val="0"/>
        <w:autoSpaceDN w:val="0"/>
        <w:adjustRightInd w:val="0"/>
        <w:ind w:firstLine="708"/>
        <w:jc w:val="both"/>
      </w:pPr>
      <w:r w:rsidRPr="00FD43B6">
        <w:t xml:space="preserve">- типы, виды и формы мотивации труда; </w:t>
      </w:r>
    </w:p>
    <w:p w:rsidR="00895BB6" w:rsidRPr="00FD43B6" w:rsidRDefault="00895BB6" w:rsidP="00895BB6">
      <w:pPr>
        <w:autoSpaceDE w:val="0"/>
        <w:autoSpaceDN w:val="0"/>
        <w:adjustRightInd w:val="0"/>
        <w:ind w:firstLine="708"/>
        <w:jc w:val="both"/>
      </w:pPr>
      <w:r w:rsidRPr="00FD43B6">
        <w:t xml:space="preserve">- содержание лидерства; </w:t>
      </w:r>
    </w:p>
    <w:p w:rsidR="00895BB6" w:rsidRPr="00FD43B6" w:rsidRDefault="00895BB6" w:rsidP="00895BB6">
      <w:pPr>
        <w:autoSpaceDE w:val="0"/>
        <w:autoSpaceDN w:val="0"/>
        <w:adjustRightInd w:val="0"/>
        <w:ind w:firstLine="708"/>
        <w:jc w:val="both"/>
      </w:pPr>
      <w:r w:rsidRPr="00FD43B6">
        <w:t xml:space="preserve">- основные научные подходы к исследованию лидерства; </w:t>
      </w:r>
    </w:p>
    <w:p w:rsidR="00895BB6" w:rsidRPr="00FD43B6" w:rsidRDefault="00895BB6" w:rsidP="00895BB6">
      <w:pPr>
        <w:autoSpaceDE w:val="0"/>
        <w:autoSpaceDN w:val="0"/>
        <w:adjustRightInd w:val="0"/>
        <w:ind w:firstLine="708"/>
        <w:jc w:val="both"/>
      </w:pPr>
      <w:r w:rsidRPr="00FD43B6">
        <w:t xml:space="preserve">- основные подходы к определению понятия «личности»;  </w:t>
      </w:r>
    </w:p>
    <w:p w:rsidR="00895BB6" w:rsidRPr="00FD43B6" w:rsidRDefault="00895BB6" w:rsidP="00895BB6">
      <w:pPr>
        <w:autoSpaceDE w:val="0"/>
        <w:autoSpaceDN w:val="0"/>
        <w:adjustRightInd w:val="0"/>
        <w:ind w:firstLine="708"/>
        <w:jc w:val="both"/>
      </w:pPr>
      <w:r w:rsidRPr="00FD43B6">
        <w:t xml:space="preserve">- основные элементы социально-психологической структуры личности; </w:t>
      </w:r>
    </w:p>
    <w:p w:rsidR="00895BB6" w:rsidRPr="00FD43B6" w:rsidRDefault="00895BB6" w:rsidP="00895BB6">
      <w:pPr>
        <w:autoSpaceDE w:val="0"/>
        <w:autoSpaceDN w:val="0"/>
        <w:adjustRightInd w:val="0"/>
        <w:ind w:firstLine="708"/>
        <w:jc w:val="both"/>
      </w:pPr>
      <w:r w:rsidRPr="00FD43B6">
        <w:lastRenderedPageBreak/>
        <w:t xml:space="preserve">- методы изучения личности в организации; </w:t>
      </w:r>
    </w:p>
    <w:p w:rsidR="00895BB6" w:rsidRPr="00FD43B6" w:rsidRDefault="00895BB6" w:rsidP="00895BB6">
      <w:pPr>
        <w:autoSpaceDE w:val="0"/>
        <w:autoSpaceDN w:val="0"/>
        <w:adjustRightInd w:val="0"/>
        <w:ind w:firstLine="708"/>
        <w:jc w:val="both"/>
      </w:pPr>
      <w:r w:rsidRPr="00FD43B6">
        <w:t xml:space="preserve">- сущность понятия «установка личности»; </w:t>
      </w:r>
    </w:p>
    <w:p w:rsidR="00895BB6" w:rsidRPr="00FD43B6" w:rsidRDefault="00895BB6" w:rsidP="00895BB6">
      <w:pPr>
        <w:autoSpaceDE w:val="0"/>
        <w:autoSpaceDN w:val="0"/>
        <w:adjustRightInd w:val="0"/>
        <w:ind w:firstLine="708"/>
        <w:jc w:val="both"/>
      </w:pPr>
      <w:r w:rsidRPr="00FD43B6">
        <w:t xml:space="preserve">- основные типы темпераментов. </w:t>
      </w:r>
    </w:p>
    <w:p w:rsidR="00895BB6" w:rsidRDefault="00895BB6" w:rsidP="003846F4">
      <w:pPr>
        <w:spacing w:line="360" w:lineRule="auto"/>
        <w:rPr>
          <w:i/>
        </w:rPr>
      </w:pPr>
    </w:p>
    <w:p w:rsidR="00EB258E" w:rsidRDefault="00EB258E" w:rsidP="003846F4">
      <w:pPr>
        <w:spacing w:line="360" w:lineRule="auto"/>
        <w:rPr>
          <w:i/>
        </w:rPr>
      </w:pPr>
    </w:p>
    <w:p w:rsidR="00DD1980" w:rsidRPr="003846F4" w:rsidRDefault="00DD1980" w:rsidP="003846F4">
      <w:pPr>
        <w:spacing w:line="360" w:lineRule="auto"/>
        <w:rPr>
          <w:i/>
        </w:rPr>
      </w:pPr>
      <w:r w:rsidRPr="003846F4">
        <w:rPr>
          <w:i/>
        </w:rPr>
        <w:t>уметь</w:t>
      </w:r>
      <w:r w:rsidR="003846F4">
        <w:rPr>
          <w:i/>
        </w:rPr>
        <w:t xml:space="preserve"> </w:t>
      </w:r>
      <w:r w:rsidRPr="003846F4">
        <w:rPr>
          <w:i/>
        </w:rPr>
        <w:t>:</w:t>
      </w:r>
    </w:p>
    <w:p w:rsidR="00895BB6" w:rsidRPr="00FD43B6" w:rsidRDefault="00895BB6" w:rsidP="00895BB6">
      <w:pPr>
        <w:autoSpaceDE w:val="0"/>
        <w:autoSpaceDN w:val="0"/>
        <w:adjustRightInd w:val="0"/>
        <w:ind w:firstLine="708"/>
        <w:jc w:val="both"/>
      </w:pPr>
      <w:r w:rsidRPr="00FD43B6">
        <w:t xml:space="preserve">- производить сравнительный анализ теорий мотивации; </w:t>
      </w:r>
    </w:p>
    <w:p w:rsidR="00895BB6" w:rsidRPr="00FD43B6" w:rsidRDefault="00895BB6" w:rsidP="00895BB6">
      <w:pPr>
        <w:autoSpaceDE w:val="0"/>
        <w:autoSpaceDN w:val="0"/>
        <w:adjustRightInd w:val="0"/>
        <w:ind w:firstLine="708"/>
        <w:jc w:val="both"/>
      </w:pPr>
      <w:r w:rsidRPr="00FD43B6">
        <w:t xml:space="preserve">- разрабатывать мероприятия по мотивированию персонала организации; </w:t>
      </w:r>
    </w:p>
    <w:p w:rsidR="00895BB6" w:rsidRPr="00FD43B6" w:rsidRDefault="00895BB6" w:rsidP="00895BB6">
      <w:pPr>
        <w:autoSpaceDE w:val="0"/>
        <w:autoSpaceDN w:val="0"/>
        <w:adjustRightInd w:val="0"/>
        <w:ind w:firstLine="708"/>
        <w:jc w:val="both"/>
      </w:pPr>
      <w:r w:rsidRPr="00FD43B6">
        <w:t xml:space="preserve">- разрабатывать системы и методы мотивации труда; </w:t>
      </w:r>
    </w:p>
    <w:p w:rsidR="00895BB6" w:rsidRPr="00FD43B6" w:rsidRDefault="00895BB6" w:rsidP="00895BB6">
      <w:pPr>
        <w:autoSpaceDE w:val="0"/>
        <w:autoSpaceDN w:val="0"/>
        <w:adjustRightInd w:val="0"/>
        <w:ind w:firstLine="708"/>
        <w:jc w:val="both"/>
      </w:pPr>
      <w:r w:rsidRPr="00FD43B6">
        <w:t xml:space="preserve">- ориентироваться в теориях лидерства; </w:t>
      </w:r>
    </w:p>
    <w:p w:rsidR="00895BB6" w:rsidRPr="00FD43B6" w:rsidRDefault="00895BB6" w:rsidP="00895BB6">
      <w:pPr>
        <w:autoSpaceDE w:val="0"/>
        <w:autoSpaceDN w:val="0"/>
        <w:adjustRightInd w:val="0"/>
        <w:ind w:firstLine="708"/>
        <w:jc w:val="both"/>
      </w:pPr>
      <w:r w:rsidRPr="00FD43B6">
        <w:t xml:space="preserve">- определять лидера в группе; </w:t>
      </w:r>
    </w:p>
    <w:p w:rsidR="00895BB6" w:rsidRPr="00FD43B6" w:rsidRDefault="00895BB6" w:rsidP="00895BB6">
      <w:pPr>
        <w:autoSpaceDE w:val="0"/>
        <w:autoSpaceDN w:val="0"/>
        <w:adjustRightInd w:val="0"/>
        <w:ind w:firstLine="708"/>
        <w:jc w:val="both"/>
      </w:pPr>
      <w:r w:rsidRPr="00FD43B6">
        <w:t xml:space="preserve">- описать основные черты личности; </w:t>
      </w:r>
    </w:p>
    <w:p w:rsidR="00895BB6" w:rsidRPr="00FD43B6" w:rsidRDefault="00895BB6" w:rsidP="00895BB6">
      <w:pPr>
        <w:autoSpaceDE w:val="0"/>
        <w:autoSpaceDN w:val="0"/>
        <w:adjustRightInd w:val="0"/>
        <w:ind w:firstLine="708"/>
        <w:jc w:val="both"/>
      </w:pPr>
      <w:r w:rsidRPr="00FD43B6">
        <w:t xml:space="preserve">- определять тип темперамента человека; </w:t>
      </w:r>
    </w:p>
    <w:p w:rsidR="00895BB6" w:rsidRPr="00FD43B6" w:rsidRDefault="00895BB6" w:rsidP="00895BB6">
      <w:pPr>
        <w:autoSpaceDE w:val="0"/>
        <w:autoSpaceDN w:val="0"/>
        <w:adjustRightInd w:val="0"/>
        <w:ind w:firstLine="708"/>
        <w:jc w:val="both"/>
      </w:pPr>
      <w:r w:rsidRPr="00FD43B6">
        <w:t xml:space="preserve">- описать личностные характеристики, влияющие на поведение человека; </w:t>
      </w:r>
    </w:p>
    <w:p w:rsidR="00E63038" w:rsidRPr="00EB258E" w:rsidRDefault="00895BB6" w:rsidP="00EB258E">
      <w:pPr>
        <w:spacing w:line="360" w:lineRule="auto"/>
        <w:ind w:firstLine="709"/>
      </w:pPr>
      <w:r w:rsidRPr="00FD43B6">
        <w:t>- находить способы изменения установок личности.</w:t>
      </w:r>
    </w:p>
    <w:p w:rsidR="00DD1980" w:rsidRPr="003846F4" w:rsidRDefault="00CA6F88" w:rsidP="003846F4">
      <w:pPr>
        <w:spacing w:line="360" w:lineRule="auto"/>
        <w:rPr>
          <w:i/>
        </w:rPr>
      </w:pPr>
      <w:r>
        <w:rPr>
          <w:i/>
        </w:rPr>
        <w:t>Владеть</w:t>
      </w:r>
      <w:r w:rsidR="00DD1980" w:rsidRPr="003846F4">
        <w:rPr>
          <w:i/>
        </w:rPr>
        <w:t>:</w:t>
      </w:r>
    </w:p>
    <w:p w:rsidR="004C7465" w:rsidRPr="00FD43B6" w:rsidRDefault="004C7465" w:rsidP="004C7465">
      <w:pPr>
        <w:autoSpaceDE w:val="0"/>
        <w:autoSpaceDN w:val="0"/>
        <w:adjustRightInd w:val="0"/>
        <w:ind w:firstLine="708"/>
        <w:jc w:val="both"/>
      </w:pPr>
      <w:r w:rsidRPr="00FD43B6">
        <w:t xml:space="preserve">- методами диагностики состояния трудовой мотивации; </w:t>
      </w:r>
    </w:p>
    <w:p w:rsidR="004C7465" w:rsidRPr="00FD43B6" w:rsidRDefault="004C7465" w:rsidP="004C7465">
      <w:pPr>
        <w:autoSpaceDE w:val="0"/>
        <w:autoSpaceDN w:val="0"/>
        <w:adjustRightInd w:val="0"/>
        <w:ind w:firstLine="708"/>
        <w:jc w:val="both"/>
      </w:pPr>
      <w:r w:rsidRPr="00FD43B6">
        <w:t xml:space="preserve">- методами оценки результатов труда; </w:t>
      </w:r>
    </w:p>
    <w:p w:rsidR="004C7465" w:rsidRPr="00FD43B6" w:rsidRDefault="004C7465" w:rsidP="004C7465">
      <w:pPr>
        <w:autoSpaceDE w:val="0"/>
        <w:autoSpaceDN w:val="0"/>
        <w:adjustRightInd w:val="0"/>
        <w:ind w:firstLine="708"/>
        <w:jc w:val="both"/>
      </w:pPr>
      <w:r w:rsidRPr="00FD43B6">
        <w:t xml:space="preserve">- навыками разработки систем мотивации труда; </w:t>
      </w:r>
    </w:p>
    <w:p w:rsidR="004C7465" w:rsidRPr="00FD43B6" w:rsidRDefault="004C7465" w:rsidP="004C7465">
      <w:pPr>
        <w:autoSpaceDE w:val="0"/>
        <w:autoSpaceDN w:val="0"/>
        <w:adjustRightInd w:val="0"/>
        <w:ind w:firstLine="708"/>
        <w:jc w:val="both"/>
      </w:pPr>
      <w:r w:rsidRPr="00FD43B6">
        <w:t xml:space="preserve">- навыками оценки результативности мотивации; </w:t>
      </w:r>
    </w:p>
    <w:p w:rsidR="004C7465" w:rsidRPr="00FD43B6" w:rsidRDefault="004C7465" w:rsidP="004C7465">
      <w:pPr>
        <w:autoSpaceDE w:val="0"/>
        <w:autoSpaceDN w:val="0"/>
        <w:adjustRightInd w:val="0"/>
        <w:ind w:firstLine="708"/>
        <w:jc w:val="both"/>
      </w:pPr>
      <w:r w:rsidRPr="00FD43B6">
        <w:t xml:space="preserve">- ориентироваться в теориях лидерства; </w:t>
      </w:r>
    </w:p>
    <w:p w:rsidR="004C7465" w:rsidRPr="00FD43B6" w:rsidRDefault="004C7465" w:rsidP="004C7465">
      <w:pPr>
        <w:autoSpaceDE w:val="0"/>
        <w:autoSpaceDN w:val="0"/>
        <w:adjustRightInd w:val="0"/>
        <w:ind w:firstLine="708"/>
        <w:jc w:val="both"/>
      </w:pPr>
      <w:r w:rsidRPr="00FD43B6">
        <w:t xml:space="preserve">- определять лидера в группе; </w:t>
      </w:r>
    </w:p>
    <w:p w:rsidR="004C7465" w:rsidRPr="00FD43B6" w:rsidRDefault="004C7465" w:rsidP="004C7465">
      <w:pPr>
        <w:autoSpaceDE w:val="0"/>
        <w:autoSpaceDN w:val="0"/>
        <w:adjustRightInd w:val="0"/>
        <w:ind w:firstLine="708"/>
        <w:jc w:val="both"/>
      </w:pPr>
      <w:r w:rsidRPr="00FD43B6">
        <w:t xml:space="preserve">- навыками описания личностных характеристик; </w:t>
      </w:r>
    </w:p>
    <w:p w:rsidR="004C7465" w:rsidRPr="00FD43B6" w:rsidRDefault="004C7465" w:rsidP="004C7465">
      <w:pPr>
        <w:autoSpaceDE w:val="0"/>
        <w:autoSpaceDN w:val="0"/>
        <w:adjustRightInd w:val="0"/>
        <w:ind w:firstLine="708"/>
        <w:jc w:val="both"/>
      </w:pPr>
      <w:r w:rsidRPr="00FD43B6">
        <w:t xml:space="preserve">- навыками определения установок личности; </w:t>
      </w:r>
    </w:p>
    <w:p w:rsidR="004C7465" w:rsidRPr="00313232" w:rsidRDefault="004C7465" w:rsidP="004C7465">
      <w:pPr>
        <w:autoSpaceDE w:val="0"/>
        <w:autoSpaceDN w:val="0"/>
        <w:adjustRightInd w:val="0"/>
        <w:ind w:firstLine="708"/>
        <w:jc w:val="both"/>
      </w:pPr>
      <w:r w:rsidRPr="00FD43B6">
        <w:t xml:space="preserve">- навыками выявления способов изменения установок личности. </w:t>
      </w:r>
    </w:p>
    <w:p w:rsidR="004C7465" w:rsidRDefault="004C7465" w:rsidP="004C7465">
      <w:pPr>
        <w:pStyle w:val="afb"/>
        <w:spacing w:after="0"/>
        <w:ind w:left="0"/>
        <w:jc w:val="both"/>
        <w:rPr>
          <w:b/>
        </w:rPr>
      </w:pPr>
    </w:p>
    <w:p w:rsidR="00833E77" w:rsidRDefault="00833E77" w:rsidP="00DD1980">
      <w:pPr>
        <w:ind w:left="720"/>
        <w:jc w:val="both"/>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DD1980" w:rsidRPr="00A250A5" w:rsidRDefault="00833E77" w:rsidP="00A250A5">
      <w:pPr>
        <w:jc w:val="both"/>
        <w:rPr>
          <w:b/>
          <w:shd w:val="clear" w:color="auto" w:fill="FFFFFF"/>
        </w:rPr>
      </w:pPr>
      <w:r w:rsidRPr="00A250A5">
        <w:rPr>
          <w:b/>
        </w:rPr>
        <w:lastRenderedPageBreak/>
        <w:t xml:space="preserve">2. </w:t>
      </w:r>
      <w:r w:rsidRPr="00A250A5">
        <w:rPr>
          <w:b/>
          <w:shd w:val="clear" w:color="auto" w:fill="FFFFFF"/>
        </w:rPr>
        <w:t>Место дисциплины в структуре образовательной программы</w:t>
      </w:r>
    </w:p>
    <w:p w:rsidR="00833E77" w:rsidRPr="00A250A5" w:rsidRDefault="00833E77" w:rsidP="00DD1980">
      <w:pPr>
        <w:ind w:left="720"/>
        <w:jc w:val="both"/>
        <w:rPr>
          <w:b/>
        </w:rPr>
      </w:pPr>
    </w:p>
    <w:p w:rsidR="00F22B6F" w:rsidRPr="00A250A5" w:rsidRDefault="00F22B6F" w:rsidP="00F22B6F">
      <w:pPr>
        <w:tabs>
          <w:tab w:val="left" w:leader="underscore" w:pos="10206"/>
        </w:tabs>
        <w:spacing w:line="307" w:lineRule="auto"/>
        <w:rPr>
          <w:b/>
        </w:rPr>
      </w:pPr>
      <w:r w:rsidRPr="00A250A5">
        <w:rPr>
          <w:b/>
        </w:rPr>
        <w:t>2.1. Перечень дисциплин, усвоение которых необходимо для изучения данной дисциплин</w:t>
      </w:r>
      <w:r w:rsidR="003B46A5">
        <w:rPr>
          <w:b/>
        </w:rPr>
        <w:t>ы:</w:t>
      </w:r>
      <w:r w:rsidR="00875071" w:rsidRPr="00A250A5">
        <w:rPr>
          <w:b/>
          <w:u w:val="single"/>
        </w:rPr>
        <w:t xml:space="preserve"> </w:t>
      </w:r>
    </w:p>
    <w:p w:rsidR="009625CF" w:rsidRPr="003B46A5" w:rsidRDefault="003846F4" w:rsidP="00604D0A">
      <w:pPr>
        <w:pStyle w:val="af"/>
        <w:numPr>
          <w:ilvl w:val="0"/>
          <w:numId w:val="11"/>
        </w:numPr>
        <w:tabs>
          <w:tab w:val="left" w:pos="0"/>
          <w:tab w:val="left" w:leader="underscore" w:pos="10206"/>
        </w:tabs>
        <w:jc w:val="both"/>
        <w:rPr>
          <w:rFonts w:ascii="Times New Roman" w:hAnsi="Times New Roman"/>
          <w:bCs/>
          <w:sz w:val="24"/>
          <w:szCs w:val="24"/>
        </w:rPr>
      </w:pPr>
      <w:r w:rsidRPr="003B46A5">
        <w:rPr>
          <w:rFonts w:ascii="Times New Roman" w:hAnsi="Times New Roman"/>
          <w:bCs/>
          <w:sz w:val="24"/>
          <w:szCs w:val="24"/>
        </w:rPr>
        <w:t>Теория менеджмента</w:t>
      </w:r>
      <w:r w:rsidR="009625CF" w:rsidRPr="003B46A5">
        <w:rPr>
          <w:rFonts w:ascii="Times New Roman" w:hAnsi="Times New Roman"/>
          <w:bCs/>
          <w:sz w:val="24"/>
          <w:szCs w:val="24"/>
        </w:rPr>
        <w:t>.</w:t>
      </w:r>
    </w:p>
    <w:p w:rsidR="003B46A5" w:rsidRDefault="00F22B6F" w:rsidP="003B46A5">
      <w:pPr>
        <w:tabs>
          <w:tab w:val="left" w:leader="underscore" w:pos="10206"/>
        </w:tabs>
        <w:spacing w:line="307" w:lineRule="auto"/>
      </w:pPr>
      <w:r w:rsidRPr="00A250A5">
        <w:rPr>
          <w:b/>
        </w:rPr>
        <w:t>2.2. Перечень дисциплин, изучение которых базируется на материале данной дисциплины</w:t>
      </w:r>
      <w:r w:rsidR="00833E77" w:rsidRPr="00A250A5">
        <w:rPr>
          <w:b/>
        </w:rPr>
        <w:t>:</w:t>
      </w:r>
    </w:p>
    <w:p w:rsidR="003B46A5" w:rsidRPr="003B46A5" w:rsidRDefault="003B46A5" w:rsidP="00604D0A">
      <w:pPr>
        <w:pStyle w:val="af"/>
        <w:numPr>
          <w:ilvl w:val="0"/>
          <w:numId w:val="10"/>
        </w:numPr>
        <w:tabs>
          <w:tab w:val="left" w:leader="underscore" w:pos="10206"/>
        </w:tabs>
        <w:spacing w:line="307" w:lineRule="auto"/>
        <w:rPr>
          <w:rFonts w:ascii="Times New Roman" w:hAnsi="Times New Roman"/>
          <w:sz w:val="24"/>
          <w:szCs w:val="24"/>
        </w:rPr>
      </w:pPr>
      <w:r w:rsidRPr="003B46A5">
        <w:rPr>
          <w:rFonts w:ascii="Times New Roman" w:hAnsi="Times New Roman"/>
          <w:sz w:val="24"/>
          <w:szCs w:val="24"/>
        </w:rPr>
        <w:t xml:space="preserve">Управление человеческими ресурсами; </w:t>
      </w:r>
    </w:p>
    <w:p w:rsidR="003B46A5" w:rsidRPr="003B46A5" w:rsidRDefault="003B46A5" w:rsidP="00604D0A">
      <w:pPr>
        <w:pStyle w:val="af"/>
        <w:numPr>
          <w:ilvl w:val="0"/>
          <w:numId w:val="10"/>
        </w:numPr>
        <w:tabs>
          <w:tab w:val="left" w:leader="underscore" w:pos="10206"/>
        </w:tabs>
        <w:spacing w:line="307" w:lineRule="auto"/>
        <w:rPr>
          <w:rFonts w:ascii="Times New Roman" w:hAnsi="Times New Roman"/>
          <w:sz w:val="24"/>
          <w:szCs w:val="24"/>
        </w:rPr>
      </w:pPr>
      <w:r w:rsidRPr="003B46A5">
        <w:rPr>
          <w:rFonts w:ascii="Times New Roman" w:hAnsi="Times New Roman"/>
          <w:sz w:val="24"/>
          <w:szCs w:val="24"/>
        </w:rPr>
        <w:t xml:space="preserve">Организация предпринимательской деятельности; </w:t>
      </w:r>
    </w:p>
    <w:p w:rsidR="003B46A5" w:rsidRPr="003B46A5" w:rsidRDefault="003B46A5" w:rsidP="00604D0A">
      <w:pPr>
        <w:pStyle w:val="af"/>
        <w:numPr>
          <w:ilvl w:val="0"/>
          <w:numId w:val="10"/>
        </w:numPr>
        <w:tabs>
          <w:tab w:val="left" w:leader="underscore" w:pos="10206"/>
        </w:tabs>
        <w:spacing w:line="307" w:lineRule="auto"/>
        <w:rPr>
          <w:rFonts w:ascii="Times New Roman" w:hAnsi="Times New Roman"/>
          <w:sz w:val="24"/>
          <w:szCs w:val="24"/>
        </w:rPr>
      </w:pPr>
      <w:r w:rsidRPr="003B46A5">
        <w:rPr>
          <w:rFonts w:ascii="Times New Roman" w:hAnsi="Times New Roman"/>
          <w:sz w:val="24"/>
          <w:szCs w:val="24"/>
        </w:rPr>
        <w:t xml:space="preserve">Управление организационным развитием и изменениями в компании; </w:t>
      </w:r>
    </w:p>
    <w:p w:rsidR="00E2660E" w:rsidRPr="003B46A5" w:rsidRDefault="003B46A5" w:rsidP="00604D0A">
      <w:pPr>
        <w:pStyle w:val="af"/>
        <w:numPr>
          <w:ilvl w:val="0"/>
          <w:numId w:val="10"/>
        </w:numPr>
        <w:tabs>
          <w:tab w:val="left" w:leader="underscore" w:pos="10206"/>
        </w:tabs>
        <w:spacing w:line="307" w:lineRule="auto"/>
        <w:rPr>
          <w:rFonts w:ascii="Times New Roman" w:hAnsi="Times New Roman"/>
          <w:sz w:val="24"/>
          <w:szCs w:val="24"/>
        </w:rPr>
      </w:pPr>
      <w:r w:rsidRPr="003B46A5">
        <w:rPr>
          <w:rFonts w:ascii="Times New Roman" w:hAnsi="Times New Roman"/>
          <w:sz w:val="24"/>
          <w:szCs w:val="24"/>
        </w:rPr>
        <w:t>Организация управления в отраслях нефтегазового комплекса</w:t>
      </w:r>
      <w:r>
        <w:rPr>
          <w:rFonts w:ascii="Times New Roman" w:hAnsi="Times New Roman"/>
          <w:sz w:val="24"/>
          <w:szCs w:val="24"/>
        </w:rPr>
        <w:t>;</w:t>
      </w:r>
      <w:r w:rsidRPr="003B46A5">
        <w:rPr>
          <w:rFonts w:ascii="Times New Roman" w:hAnsi="Times New Roman"/>
          <w:sz w:val="24"/>
          <w:szCs w:val="24"/>
        </w:rPr>
        <w:t xml:space="preserve"> </w:t>
      </w:r>
    </w:p>
    <w:p w:rsidR="00CA6F88" w:rsidRPr="00EB258E" w:rsidRDefault="003B46A5" w:rsidP="00DB2A69">
      <w:pPr>
        <w:pStyle w:val="af"/>
        <w:numPr>
          <w:ilvl w:val="0"/>
          <w:numId w:val="10"/>
        </w:numPr>
        <w:tabs>
          <w:tab w:val="left" w:leader="underscore" w:pos="10206"/>
        </w:tabs>
        <w:spacing w:line="307" w:lineRule="auto"/>
        <w:rPr>
          <w:rFonts w:ascii="Times New Roman" w:hAnsi="Times New Roman"/>
          <w:sz w:val="24"/>
          <w:szCs w:val="24"/>
        </w:rPr>
      </w:pPr>
      <w:r w:rsidRPr="003B46A5">
        <w:rPr>
          <w:rFonts w:ascii="Times New Roman" w:hAnsi="Times New Roman"/>
          <w:sz w:val="24"/>
          <w:szCs w:val="24"/>
        </w:rPr>
        <w:t>Государственная итоговая аттестация.</w:t>
      </w:r>
    </w:p>
    <w:p w:rsidR="00EB258E" w:rsidRPr="00EB258E" w:rsidRDefault="00EB258E" w:rsidP="00DB2A69">
      <w:pPr>
        <w:rPr>
          <w:b/>
        </w:rPr>
      </w:pPr>
    </w:p>
    <w:p w:rsidR="00A250A5" w:rsidRPr="00DB2A69" w:rsidRDefault="00F22B6F" w:rsidP="00EB258E">
      <w:pPr>
        <w:jc w:val="both"/>
        <w:rPr>
          <w:b/>
        </w:rPr>
      </w:pPr>
      <w:r w:rsidRPr="00A250A5">
        <w:rPr>
          <w:b/>
        </w:rPr>
        <w:t xml:space="preserve">3. </w:t>
      </w:r>
      <w:r w:rsidR="000D4939" w:rsidRPr="00A250A5">
        <w:rPr>
          <w:b/>
        </w:rPr>
        <w:t>Структура и с</w:t>
      </w:r>
      <w:r w:rsidR="00AE1D6F" w:rsidRPr="00A250A5">
        <w:rPr>
          <w:b/>
        </w:rPr>
        <w:t>одержание дисциплины</w:t>
      </w:r>
      <w:r w:rsidR="00827614" w:rsidRPr="00A250A5">
        <w:rPr>
          <w:b/>
        </w:rPr>
        <w:t>:</w:t>
      </w:r>
    </w:p>
    <w:p w:rsidR="00A250A5" w:rsidRDefault="00A250A5" w:rsidP="00EB258E">
      <w:pPr>
        <w:tabs>
          <w:tab w:val="left" w:pos="4395"/>
        </w:tabs>
        <w:ind w:firstLine="709"/>
        <w:jc w:val="both"/>
      </w:pPr>
      <w:r>
        <w:t>Общая трудоемкость дисциплины:</w:t>
      </w:r>
      <w:r>
        <w:tab/>
        <w:t xml:space="preserve">зачетные единицы </w:t>
      </w:r>
      <w:r w:rsidRPr="007E3C8B">
        <w:t xml:space="preserve">– </w:t>
      </w:r>
      <w:r w:rsidRPr="00D62B69">
        <w:t>3</w:t>
      </w:r>
      <w:r>
        <w:t>,</w:t>
      </w:r>
    </w:p>
    <w:p w:rsidR="00DB2A69" w:rsidRDefault="00A250A5" w:rsidP="00EB258E">
      <w:pPr>
        <w:tabs>
          <w:tab w:val="left" w:pos="4395"/>
        </w:tabs>
        <w:ind w:firstLine="709"/>
        <w:jc w:val="both"/>
      </w:pPr>
      <w:r>
        <w:tab/>
        <w:t xml:space="preserve">часы </w:t>
      </w:r>
      <w:r w:rsidRPr="007E3C8B">
        <w:t xml:space="preserve">– </w:t>
      </w:r>
      <w:r>
        <w:t>108.</w:t>
      </w:r>
    </w:p>
    <w:p w:rsidR="005B0D44" w:rsidRDefault="005B0D44" w:rsidP="00EB258E">
      <w:pPr>
        <w:tabs>
          <w:tab w:val="left" w:pos="4395"/>
        </w:tabs>
        <w:ind w:firstLine="709"/>
        <w:jc w:val="both"/>
      </w:pPr>
    </w:p>
    <w:p w:rsidR="00BC1C24" w:rsidRPr="007E3C8B" w:rsidRDefault="00A250A5" w:rsidP="00A250A5">
      <w:pPr>
        <w:rPr>
          <w:b/>
        </w:rPr>
      </w:pPr>
      <w:r w:rsidRPr="007E3C8B">
        <w:rPr>
          <w:b/>
        </w:rPr>
        <w:t>3.1. Объем дисциплины и виды учебной работы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873"/>
        <w:gridCol w:w="873"/>
        <w:gridCol w:w="599"/>
        <w:gridCol w:w="599"/>
        <w:gridCol w:w="599"/>
        <w:gridCol w:w="599"/>
        <w:gridCol w:w="603"/>
        <w:gridCol w:w="791"/>
        <w:gridCol w:w="791"/>
        <w:gridCol w:w="1200"/>
        <w:gridCol w:w="517"/>
        <w:gridCol w:w="517"/>
      </w:tblGrid>
      <w:tr w:rsidR="00DB2A69" w:rsidRPr="008D2C08" w:rsidTr="00CA6F88">
        <w:trPr>
          <w:trHeight w:val="630"/>
          <w:tblHeader/>
          <w:jc w:val="center"/>
        </w:trPr>
        <w:tc>
          <w:tcPr>
            <w:tcW w:w="528" w:type="pct"/>
            <w:vMerge w:val="restart"/>
            <w:shd w:val="clear" w:color="auto" w:fill="auto"/>
            <w:textDirection w:val="btLr"/>
            <w:vAlign w:val="center"/>
          </w:tcPr>
          <w:p w:rsidR="00DB2A69" w:rsidRPr="00067788" w:rsidRDefault="00DB2A69" w:rsidP="00CA6F88">
            <w:pPr>
              <w:ind w:left="113" w:right="113"/>
              <w:jc w:val="center"/>
              <w:rPr>
                <w:sz w:val="20"/>
                <w:szCs w:val="20"/>
              </w:rPr>
            </w:pPr>
            <w:r w:rsidRPr="00067788">
              <w:rPr>
                <w:sz w:val="20"/>
                <w:szCs w:val="20"/>
              </w:rPr>
              <w:t>Семестр</w:t>
            </w:r>
          </w:p>
        </w:tc>
        <w:tc>
          <w:tcPr>
            <w:tcW w:w="456" w:type="pct"/>
            <w:vMerge w:val="restart"/>
            <w:shd w:val="clear" w:color="auto" w:fill="auto"/>
            <w:textDirection w:val="btLr"/>
            <w:vAlign w:val="center"/>
          </w:tcPr>
          <w:p w:rsidR="00DB2A69" w:rsidRPr="00067788" w:rsidRDefault="00DB2A69" w:rsidP="00CA6F88">
            <w:pPr>
              <w:ind w:left="113" w:right="113"/>
              <w:jc w:val="center"/>
              <w:rPr>
                <w:sz w:val="20"/>
                <w:szCs w:val="20"/>
              </w:rPr>
            </w:pPr>
            <w:r w:rsidRPr="00067788">
              <w:rPr>
                <w:sz w:val="20"/>
                <w:szCs w:val="20"/>
              </w:rPr>
              <w:t>Всего часов</w:t>
            </w:r>
          </w:p>
        </w:tc>
        <w:tc>
          <w:tcPr>
            <w:tcW w:w="456" w:type="pct"/>
            <w:vMerge w:val="restart"/>
            <w:textDirection w:val="btLr"/>
            <w:vAlign w:val="center"/>
          </w:tcPr>
          <w:p w:rsidR="00DB2A69" w:rsidRPr="00067788" w:rsidRDefault="00DB2A69" w:rsidP="00CA6F88">
            <w:pPr>
              <w:ind w:left="113" w:right="113"/>
              <w:jc w:val="center"/>
              <w:rPr>
                <w:sz w:val="20"/>
                <w:szCs w:val="20"/>
              </w:rPr>
            </w:pPr>
            <w:r w:rsidRPr="00067788">
              <w:rPr>
                <w:sz w:val="20"/>
                <w:szCs w:val="20"/>
              </w:rPr>
              <w:t>Итого контактные часы</w:t>
            </w:r>
          </w:p>
        </w:tc>
        <w:tc>
          <w:tcPr>
            <w:tcW w:w="1567" w:type="pct"/>
            <w:gridSpan w:val="5"/>
            <w:shd w:val="clear" w:color="auto" w:fill="auto"/>
            <w:vAlign w:val="center"/>
          </w:tcPr>
          <w:p w:rsidR="00DB2A69" w:rsidRPr="00067788" w:rsidRDefault="00DB2A69" w:rsidP="00CA6F88">
            <w:pPr>
              <w:ind w:left="113" w:right="113"/>
              <w:jc w:val="center"/>
              <w:rPr>
                <w:sz w:val="20"/>
                <w:szCs w:val="20"/>
              </w:rPr>
            </w:pPr>
            <w:r w:rsidRPr="00067788">
              <w:rPr>
                <w:sz w:val="20"/>
                <w:szCs w:val="20"/>
              </w:rPr>
              <w:t>В том числе</w:t>
            </w:r>
          </w:p>
        </w:tc>
        <w:tc>
          <w:tcPr>
            <w:tcW w:w="413" w:type="pct"/>
            <w:vMerge w:val="restart"/>
            <w:shd w:val="clear" w:color="auto" w:fill="auto"/>
            <w:textDirection w:val="btLr"/>
            <w:vAlign w:val="center"/>
          </w:tcPr>
          <w:p w:rsidR="00DB2A69" w:rsidRPr="00067788" w:rsidRDefault="00DB2A69" w:rsidP="00CA6F88">
            <w:pPr>
              <w:ind w:left="113" w:right="113"/>
              <w:jc w:val="center"/>
              <w:rPr>
                <w:sz w:val="20"/>
                <w:szCs w:val="20"/>
              </w:rPr>
            </w:pPr>
            <w:r w:rsidRPr="00067788">
              <w:rPr>
                <w:sz w:val="20"/>
                <w:szCs w:val="20"/>
              </w:rPr>
              <w:t>СРС</w:t>
            </w:r>
          </w:p>
        </w:tc>
        <w:tc>
          <w:tcPr>
            <w:tcW w:w="413" w:type="pct"/>
            <w:vMerge w:val="restart"/>
            <w:shd w:val="clear" w:color="auto" w:fill="auto"/>
            <w:textDirection w:val="btLr"/>
            <w:vAlign w:val="center"/>
          </w:tcPr>
          <w:p w:rsidR="00DB2A69" w:rsidRPr="00067788" w:rsidRDefault="00DB2A69" w:rsidP="00CA6F88">
            <w:pPr>
              <w:ind w:left="113" w:right="113"/>
              <w:jc w:val="center"/>
              <w:rPr>
                <w:sz w:val="20"/>
                <w:szCs w:val="20"/>
              </w:rPr>
            </w:pPr>
            <w:r w:rsidRPr="00067788">
              <w:rPr>
                <w:sz w:val="20"/>
                <w:szCs w:val="20"/>
              </w:rPr>
              <w:t>Контроль</w:t>
            </w:r>
          </w:p>
        </w:tc>
        <w:tc>
          <w:tcPr>
            <w:tcW w:w="627" w:type="pct"/>
            <w:vMerge w:val="restart"/>
            <w:shd w:val="clear" w:color="auto" w:fill="auto"/>
            <w:vAlign w:val="center"/>
          </w:tcPr>
          <w:p w:rsidR="00DB2A69" w:rsidRPr="00AB2F70" w:rsidRDefault="00DB2A69" w:rsidP="00CA6F88">
            <w:pPr>
              <w:jc w:val="center"/>
              <w:rPr>
                <w:sz w:val="20"/>
                <w:szCs w:val="20"/>
              </w:rPr>
            </w:pPr>
            <w:r w:rsidRPr="00AB2F70">
              <w:rPr>
                <w:sz w:val="20"/>
                <w:szCs w:val="20"/>
              </w:rPr>
              <w:t>КП, КР, РГР, контр. раб,</w:t>
            </w:r>
            <w:r>
              <w:rPr>
                <w:sz w:val="20"/>
                <w:szCs w:val="20"/>
              </w:rPr>
              <w:t xml:space="preserve"> р</w:t>
            </w:r>
            <w:r w:rsidRPr="00AB2F70">
              <w:rPr>
                <w:sz w:val="20"/>
                <w:szCs w:val="20"/>
              </w:rPr>
              <w:t>еферат</w:t>
            </w:r>
          </w:p>
        </w:tc>
        <w:tc>
          <w:tcPr>
            <w:tcW w:w="270" w:type="pct"/>
            <w:vMerge w:val="restart"/>
            <w:shd w:val="clear" w:color="auto" w:fill="auto"/>
            <w:textDirection w:val="btLr"/>
            <w:vAlign w:val="center"/>
          </w:tcPr>
          <w:p w:rsidR="00DB2A69" w:rsidRPr="00067788" w:rsidRDefault="00DB2A69" w:rsidP="00CA6F88">
            <w:pPr>
              <w:ind w:left="113" w:right="113"/>
              <w:jc w:val="center"/>
              <w:rPr>
                <w:sz w:val="20"/>
                <w:szCs w:val="20"/>
              </w:rPr>
            </w:pPr>
            <w:r w:rsidRPr="00067788">
              <w:rPr>
                <w:sz w:val="20"/>
                <w:szCs w:val="20"/>
              </w:rPr>
              <w:t>Экзамен</w:t>
            </w:r>
          </w:p>
        </w:tc>
        <w:tc>
          <w:tcPr>
            <w:tcW w:w="270" w:type="pct"/>
            <w:vMerge w:val="restart"/>
            <w:shd w:val="clear" w:color="auto" w:fill="auto"/>
            <w:textDirection w:val="btLr"/>
            <w:vAlign w:val="center"/>
          </w:tcPr>
          <w:p w:rsidR="00DB2A69" w:rsidRPr="00067788" w:rsidRDefault="00DB2A69" w:rsidP="00CA6F88">
            <w:pPr>
              <w:ind w:left="113" w:right="113"/>
              <w:jc w:val="center"/>
              <w:rPr>
                <w:sz w:val="20"/>
                <w:szCs w:val="20"/>
              </w:rPr>
            </w:pPr>
            <w:r w:rsidRPr="00067788">
              <w:rPr>
                <w:sz w:val="20"/>
                <w:szCs w:val="20"/>
              </w:rPr>
              <w:t>Зачет</w:t>
            </w:r>
          </w:p>
        </w:tc>
      </w:tr>
      <w:tr w:rsidR="00DB2A69" w:rsidRPr="008D2C08" w:rsidTr="00CA6F88">
        <w:trPr>
          <w:trHeight w:val="321"/>
          <w:tblHeader/>
          <w:jc w:val="center"/>
        </w:trPr>
        <w:tc>
          <w:tcPr>
            <w:tcW w:w="528" w:type="pct"/>
            <w:vMerge/>
            <w:shd w:val="clear" w:color="auto" w:fill="auto"/>
          </w:tcPr>
          <w:p w:rsidR="00DB2A69" w:rsidRDefault="00DB2A69" w:rsidP="00CA6F88">
            <w:pPr>
              <w:jc w:val="center"/>
            </w:pPr>
          </w:p>
        </w:tc>
        <w:tc>
          <w:tcPr>
            <w:tcW w:w="456" w:type="pct"/>
            <w:vMerge/>
            <w:shd w:val="clear" w:color="auto" w:fill="auto"/>
          </w:tcPr>
          <w:p w:rsidR="00DB2A69" w:rsidRDefault="00DB2A69" w:rsidP="00CA6F88">
            <w:pPr>
              <w:jc w:val="center"/>
            </w:pPr>
          </w:p>
        </w:tc>
        <w:tc>
          <w:tcPr>
            <w:tcW w:w="456" w:type="pct"/>
            <w:vMerge/>
          </w:tcPr>
          <w:p w:rsidR="00DB2A69" w:rsidRDefault="00DB2A69" w:rsidP="00CA6F88">
            <w:pPr>
              <w:jc w:val="center"/>
            </w:pPr>
          </w:p>
        </w:tc>
        <w:tc>
          <w:tcPr>
            <w:tcW w:w="313" w:type="pct"/>
            <w:shd w:val="clear" w:color="auto" w:fill="auto"/>
            <w:vAlign w:val="center"/>
          </w:tcPr>
          <w:p w:rsidR="00DB2A69" w:rsidRPr="008D2C08" w:rsidRDefault="00DB2A69" w:rsidP="00CA6F88">
            <w:pPr>
              <w:jc w:val="center"/>
            </w:pPr>
            <w:r>
              <w:rPr>
                <w:sz w:val="20"/>
                <w:szCs w:val="20"/>
              </w:rPr>
              <w:t>Лек</w:t>
            </w:r>
          </w:p>
        </w:tc>
        <w:tc>
          <w:tcPr>
            <w:tcW w:w="313" w:type="pct"/>
            <w:shd w:val="clear" w:color="auto" w:fill="auto"/>
            <w:vAlign w:val="center"/>
          </w:tcPr>
          <w:p w:rsidR="00DB2A69" w:rsidRPr="008D2C08" w:rsidRDefault="00DB2A69" w:rsidP="00CA6F88">
            <w:pPr>
              <w:jc w:val="center"/>
            </w:pPr>
            <w:r>
              <w:rPr>
                <w:sz w:val="20"/>
                <w:szCs w:val="20"/>
              </w:rPr>
              <w:t>Лаб</w:t>
            </w:r>
          </w:p>
        </w:tc>
        <w:tc>
          <w:tcPr>
            <w:tcW w:w="313" w:type="pct"/>
            <w:shd w:val="clear" w:color="auto" w:fill="auto"/>
            <w:vAlign w:val="center"/>
          </w:tcPr>
          <w:p w:rsidR="00DB2A69" w:rsidRPr="008D2C08" w:rsidRDefault="00DB2A69" w:rsidP="00CA6F88">
            <w:pPr>
              <w:jc w:val="center"/>
            </w:pPr>
            <w:r>
              <w:rPr>
                <w:sz w:val="20"/>
                <w:szCs w:val="20"/>
              </w:rPr>
              <w:t>Пр</w:t>
            </w:r>
          </w:p>
        </w:tc>
        <w:tc>
          <w:tcPr>
            <w:tcW w:w="313" w:type="pct"/>
            <w:shd w:val="clear" w:color="auto" w:fill="auto"/>
            <w:vAlign w:val="center"/>
          </w:tcPr>
          <w:p w:rsidR="00DB2A69" w:rsidRPr="008D2C08" w:rsidRDefault="00DB2A69" w:rsidP="00CA6F88">
            <w:pPr>
              <w:jc w:val="center"/>
            </w:pPr>
            <w:r>
              <w:rPr>
                <w:sz w:val="20"/>
                <w:szCs w:val="20"/>
              </w:rPr>
              <w:t>ИЗ</w:t>
            </w:r>
          </w:p>
        </w:tc>
        <w:tc>
          <w:tcPr>
            <w:tcW w:w="315" w:type="pct"/>
            <w:vAlign w:val="center"/>
          </w:tcPr>
          <w:p w:rsidR="00DB2A69" w:rsidRPr="008D2C08" w:rsidRDefault="00DB2A69" w:rsidP="00CA6F88">
            <w:pPr>
              <w:jc w:val="center"/>
            </w:pPr>
            <w:r>
              <w:rPr>
                <w:sz w:val="20"/>
                <w:szCs w:val="20"/>
              </w:rPr>
              <w:t>АК</w:t>
            </w:r>
          </w:p>
        </w:tc>
        <w:tc>
          <w:tcPr>
            <w:tcW w:w="413" w:type="pct"/>
            <w:vMerge/>
            <w:shd w:val="clear" w:color="auto" w:fill="auto"/>
          </w:tcPr>
          <w:p w:rsidR="00DB2A69" w:rsidRPr="008D2C08" w:rsidRDefault="00DB2A69" w:rsidP="00CA6F88">
            <w:pPr>
              <w:jc w:val="center"/>
            </w:pPr>
          </w:p>
        </w:tc>
        <w:tc>
          <w:tcPr>
            <w:tcW w:w="413" w:type="pct"/>
            <w:vMerge/>
            <w:shd w:val="clear" w:color="auto" w:fill="auto"/>
          </w:tcPr>
          <w:p w:rsidR="00DB2A69" w:rsidRPr="008D2C08" w:rsidRDefault="00DB2A69" w:rsidP="00CA6F88">
            <w:pPr>
              <w:jc w:val="center"/>
            </w:pPr>
          </w:p>
        </w:tc>
        <w:tc>
          <w:tcPr>
            <w:tcW w:w="627" w:type="pct"/>
            <w:vMerge/>
            <w:shd w:val="clear" w:color="auto" w:fill="auto"/>
          </w:tcPr>
          <w:p w:rsidR="00DB2A69" w:rsidRPr="008D2C08" w:rsidRDefault="00DB2A69" w:rsidP="00CA6F88">
            <w:pPr>
              <w:jc w:val="center"/>
            </w:pPr>
          </w:p>
        </w:tc>
        <w:tc>
          <w:tcPr>
            <w:tcW w:w="270" w:type="pct"/>
            <w:vMerge/>
            <w:shd w:val="clear" w:color="auto" w:fill="auto"/>
          </w:tcPr>
          <w:p w:rsidR="00DB2A69" w:rsidRPr="008D2C08" w:rsidRDefault="00DB2A69" w:rsidP="00CA6F88">
            <w:pPr>
              <w:jc w:val="center"/>
            </w:pPr>
          </w:p>
        </w:tc>
        <w:tc>
          <w:tcPr>
            <w:tcW w:w="270" w:type="pct"/>
            <w:vMerge/>
            <w:shd w:val="clear" w:color="auto" w:fill="auto"/>
          </w:tcPr>
          <w:p w:rsidR="00DB2A69" w:rsidRPr="008D2C08" w:rsidRDefault="00DB2A69" w:rsidP="00CA6F88">
            <w:pPr>
              <w:jc w:val="center"/>
            </w:pPr>
          </w:p>
        </w:tc>
      </w:tr>
      <w:tr w:rsidR="00DB2A69" w:rsidTr="00CA6F88">
        <w:trPr>
          <w:jc w:val="center"/>
        </w:trPr>
        <w:tc>
          <w:tcPr>
            <w:tcW w:w="528" w:type="pct"/>
          </w:tcPr>
          <w:p w:rsidR="00DB2A69" w:rsidRDefault="00EE3549" w:rsidP="00CA6F88">
            <w:pPr>
              <w:jc w:val="center"/>
            </w:pPr>
            <w:r>
              <w:rPr>
                <w:sz w:val="20"/>
                <w:szCs w:val="20"/>
              </w:rPr>
              <w:t>3</w:t>
            </w:r>
          </w:p>
        </w:tc>
        <w:tc>
          <w:tcPr>
            <w:tcW w:w="456" w:type="pct"/>
          </w:tcPr>
          <w:p w:rsidR="00DB2A69" w:rsidRDefault="00DB2A69" w:rsidP="00CA6F88">
            <w:pPr>
              <w:jc w:val="center"/>
            </w:pPr>
            <w:r>
              <w:rPr>
                <w:sz w:val="20"/>
                <w:szCs w:val="20"/>
              </w:rPr>
              <w:t>108</w:t>
            </w:r>
          </w:p>
        </w:tc>
        <w:tc>
          <w:tcPr>
            <w:tcW w:w="456" w:type="pct"/>
          </w:tcPr>
          <w:p w:rsidR="00DB2A69" w:rsidRDefault="008265BE" w:rsidP="00CA6F88">
            <w:pPr>
              <w:jc w:val="center"/>
            </w:pPr>
            <w:r>
              <w:rPr>
                <w:sz w:val="20"/>
                <w:szCs w:val="20"/>
              </w:rPr>
              <w:t>36</w:t>
            </w:r>
            <w:r w:rsidR="00DB2A69">
              <w:rPr>
                <w:sz w:val="20"/>
                <w:szCs w:val="20"/>
              </w:rPr>
              <w:t>,3</w:t>
            </w:r>
          </w:p>
        </w:tc>
        <w:tc>
          <w:tcPr>
            <w:tcW w:w="313" w:type="pct"/>
          </w:tcPr>
          <w:p w:rsidR="00DB2A69" w:rsidRDefault="00DB2A69" w:rsidP="00CA6F88">
            <w:pPr>
              <w:jc w:val="center"/>
            </w:pPr>
            <w:r>
              <w:rPr>
                <w:sz w:val="20"/>
                <w:szCs w:val="20"/>
              </w:rPr>
              <w:t>1</w:t>
            </w:r>
            <w:r w:rsidR="00CA6F88">
              <w:rPr>
                <w:sz w:val="20"/>
                <w:szCs w:val="20"/>
              </w:rPr>
              <w:t>6</w:t>
            </w:r>
          </w:p>
        </w:tc>
        <w:tc>
          <w:tcPr>
            <w:tcW w:w="313" w:type="pct"/>
          </w:tcPr>
          <w:p w:rsidR="00DB2A69" w:rsidRDefault="00DB2A69" w:rsidP="00CA6F88">
            <w:pPr>
              <w:jc w:val="center"/>
            </w:pPr>
          </w:p>
        </w:tc>
        <w:tc>
          <w:tcPr>
            <w:tcW w:w="313" w:type="pct"/>
          </w:tcPr>
          <w:p w:rsidR="00DB2A69" w:rsidRDefault="00CA6F88" w:rsidP="00CA6F88">
            <w:pPr>
              <w:jc w:val="center"/>
            </w:pPr>
            <w:r>
              <w:rPr>
                <w:sz w:val="20"/>
                <w:szCs w:val="20"/>
              </w:rPr>
              <w:t>1</w:t>
            </w:r>
            <w:r w:rsidR="008265BE">
              <w:rPr>
                <w:sz w:val="20"/>
                <w:szCs w:val="20"/>
              </w:rPr>
              <w:t>8</w:t>
            </w:r>
          </w:p>
        </w:tc>
        <w:tc>
          <w:tcPr>
            <w:tcW w:w="313" w:type="pct"/>
          </w:tcPr>
          <w:p w:rsidR="00DB2A69" w:rsidRDefault="00DB2A69" w:rsidP="00CA6F88">
            <w:pPr>
              <w:jc w:val="center"/>
            </w:pPr>
            <w:r>
              <w:rPr>
                <w:sz w:val="20"/>
                <w:szCs w:val="20"/>
              </w:rPr>
              <w:t>2</w:t>
            </w:r>
          </w:p>
        </w:tc>
        <w:tc>
          <w:tcPr>
            <w:tcW w:w="315" w:type="pct"/>
          </w:tcPr>
          <w:p w:rsidR="00DB2A69" w:rsidRPr="00EE3549" w:rsidRDefault="00EE3549" w:rsidP="00CA6F88">
            <w:pPr>
              <w:jc w:val="center"/>
            </w:pPr>
            <w:r w:rsidRPr="00EE3549">
              <w:t>0</w:t>
            </w:r>
            <w:r>
              <w:t>,3</w:t>
            </w:r>
          </w:p>
        </w:tc>
        <w:tc>
          <w:tcPr>
            <w:tcW w:w="413" w:type="pct"/>
          </w:tcPr>
          <w:p w:rsidR="00DB2A69" w:rsidRDefault="008265BE" w:rsidP="00CA6F88">
            <w:pPr>
              <w:jc w:val="center"/>
            </w:pPr>
            <w:r>
              <w:rPr>
                <w:sz w:val="20"/>
                <w:szCs w:val="20"/>
              </w:rPr>
              <w:t>71</w:t>
            </w:r>
            <w:r w:rsidR="00DB2A69">
              <w:rPr>
                <w:sz w:val="20"/>
                <w:szCs w:val="20"/>
              </w:rPr>
              <w:t>,7</w:t>
            </w:r>
          </w:p>
        </w:tc>
        <w:tc>
          <w:tcPr>
            <w:tcW w:w="413" w:type="pct"/>
          </w:tcPr>
          <w:p w:rsidR="00DB2A69" w:rsidRDefault="00DB2A69" w:rsidP="00CA6F88">
            <w:pPr>
              <w:jc w:val="center"/>
            </w:pPr>
            <w:r>
              <w:t>-</w:t>
            </w:r>
          </w:p>
        </w:tc>
        <w:tc>
          <w:tcPr>
            <w:tcW w:w="627" w:type="pct"/>
          </w:tcPr>
          <w:p w:rsidR="00DB2A69" w:rsidRDefault="00DB2A69" w:rsidP="00CA6F88">
            <w:pPr>
              <w:jc w:val="center"/>
            </w:pPr>
            <w:r>
              <w:t>-</w:t>
            </w:r>
          </w:p>
        </w:tc>
        <w:tc>
          <w:tcPr>
            <w:tcW w:w="270" w:type="pct"/>
          </w:tcPr>
          <w:p w:rsidR="00DB2A69" w:rsidRDefault="00DB2A69" w:rsidP="00CA6F88">
            <w:pPr>
              <w:jc w:val="center"/>
            </w:pPr>
            <w:r>
              <w:rPr>
                <w:sz w:val="20"/>
                <w:szCs w:val="20"/>
              </w:rPr>
              <w:t>-</w:t>
            </w:r>
          </w:p>
        </w:tc>
        <w:tc>
          <w:tcPr>
            <w:tcW w:w="270" w:type="pct"/>
          </w:tcPr>
          <w:p w:rsidR="00DB2A69" w:rsidRDefault="00DB2A69" w:rsidP="00CA6F88">
            <w:pPr>
              <w:jc w:val="center"/>
            </w:pPr>
            <w:r>
              <w:rPr>
                <w:sz w:val="20"/>
                <w:szCs w:val="20"/>
              </w:rPr>
              <w:t>+</w:t>
            </w:r>
          </w:p>
        </w:tc>
      </w:tr>
      <w:tr w:rsidR="008265BE" w:rsidTr="00CA6F88">
        <w:trPr>
          <w:jc w:val="center"/>
        </w:trPr>
        <w:tc>
          <w:tcPr>
            <w:tcW w:w="528" w:type="pct"/>
          </w:tcPr>
          <w:p w:rsidR="008265BE" w:rsidRDefault="008265BE" w:rsidP="00CA6F88">
            <w:pPr>
              <w:jc w:val="center"/>
            </w:pPr>
            <w:r>
              <w:rPr>
                <w:b/>
                <w:sz w:val="20"/>
                <w:szCs w:val="20"/>
              </w:rPr>
              <w:t>ИТОГО</w:t>
            </w:r>
          </w:p>
        </w:tc>
        <w:tc>
          <w:tcPr>
            <w:tcW w:w="456" w:type="pct"/>
          </w:tcPr>
          <w:p w:rsidR="008265BE" w:rsidRDefault="008265BE" w:rsidP="00CA6F88">
            <w:pPr>
              <w:jc w:val="center"/>
            </w:pPr>
            <w:r>
              <w:rPr>
                <w:b/>
                <w:sz w:val="20"/>
                <w:szCs w:val="20"/>
              </w:rPr>
              <w:t>108</w:t>
            </w:r>
          </w:p>
        </w:tc>
        <w:tc>
          <w:tcPr>
            <w:tcW w:w="456" w:type="pct"/>
          </w:tcPr>
          <w:p w:rsidR="008265BE" w:rsidRDefault="008265BE" w:rsidP="006A5A71">
            <w:pPr>
              <w:jc w:val="center"/>
            </w:pPr>
            <w:r>
              <w:rPr>
                <w:sz w:val="20"/>
                <w:szCs w:val="20"/>
              </w:rPr>
              <w:t>36,3</w:t>
            </w:r>
          </w:p>
        </w:tc>
        <w:tc>
          <w:tcPr>
            <w:tcW w:w="313" w:type="pct"/>
          </w:tcPr>
          <w:p w:rsidR="008265BE" w:rsidRDefault="008265BE" w:rsidP="006A5A71">
            <w:pPr>
              <w:jc w:val="center"/>
            </w:pPr>
            <w:r>
              <w:rPr>
                <w:sz w:val="20"/>
                <w:szCs w:val="20"/>
              </w:rPr>
              <w:t>16</w:t>
            </w:r>
          </w:p>
        </w:tc>
        <w:tc>
          <w:tcPr>
            <w:tcW w:w="313" w:type="pct"/>
          </w:tcPr>
          <w:p w:rsidR="008265BE" w:rsidRDefault="008265BE" w:rsidP="006A5A71">
            <w:pPr>
              <w:jc w:val="center"/>
            </w:pPr>
          </w:p>
        </w:tc>
        <w:tc>
          <w:tcPr>
            <w:tcW w:w="313" w:type="pct"/>
          </w:tcPr>
          <w:p w:rsidR="008265BE" w:rsidRDefault="008265BE" w:rsidP="006A5A71">
            <w:pPr>
              <w:jc w:val="center"/>
            </w:pPr>
            <w:r>
              <w:rPr>
                <w:sz w:val="20"/>
                <w:szCs w:val="20"/>
              </w:rPr>
              <w:t>18</w:t>
            </w:r>
          </w:p>
        </w:tc>
        <w:tc>
          <w:tcPr>
            <w:tcW w:w="313" w:type="pct"/>
          </w:tcPr>
          <w:p w:rsidR="008265BE" w:rsidRDefault="008265BE" w:rsidP="006A5A71">
            <w:pPr>
              <w:jc w:val="center"/>
            </w:pPr>
            <w:r>
              <w:rPr>
                <w:sz w:val="20"/>
                <w:szCs w:val="20"/>
              </w:rPr>
              <w:t>2</w:t>
            </w:r>
          </w:p>
        </w:tc>
        <w:tc>
          <w:tcPr>
            <w:tcW w:w="315" w:type="pct"/>
          </w:tcPr>
          <w:p w:rsidR="008265BE" w:rsidRPr="00EE3549" w:rsidRDefault="008265BE" w:rsidP="006A5A71">
            <w:pPr>
              <w:jc w:val="center"/>
            </w:pPr>
            <w:r w:rsidRPr="00EE3549">
              <w:t>0</w:t>
            </w:r>
            <w:r>
              <w:t>,3</w:t>
            </w:r>
          </w:p>
        </w:tc>
        <w:tc>
          <w:tcPr>
            <w:tcW w:w="413" w:type="pct"/>
          </w:tcPr>
          <w:p w:rsidR="008265BE" w:rsidRDefault="008265BE" w:rsidP="006A5A71">
            <w:pPr>
              <w:jc w:val="center"/>
            </w:pPr>
            <w:r>
              <w:rPr>
                <w:sz w:val="20"/>
                <w:szCs w:val="20"/>
              </w:rPr>
              <w:t>71,7</w:t>
            </w:r>
          </w:p>
        </w:tc>
        <w:tc>
          <w:tcPr>
            <w:tcW w:w="413" w:type="pct"/>
          </w:tcPr>
          <w:p w:rsidR="008265BE" w:rsidRPr="00713AF9" w:rsidRDefault="008265BE" w:rsidP="00CA6F88">
            <w:pPr>
              <w:jc w:val="center"/>
              <w:rPr>
                <w:b/>
              </w:rPr>
            </w:pPr>
            <w:r>
              <w:rPr>
                <w:b/>
              </w:rPr>
              <w:t>-</w:t>
            </w:r>
          </w:p>
        </w:tc>
        <w:tc>
          <w:tcPr>
            <w:tcW w:w="627" w:type="pct"/>
          </w:tcPr>
          <w:p w:rsidR="008265BE" w:rsidRDefault="008265BE" w:rsidP="00CA6F88">
            <w:pPr>
              <w:jc w:val="center"/>
            </w:pPr>
            <w:r>
              <w:t>-</w:t>
            </w:r>
          </w:p>
        </w:tc>
        <w:tc>
          <w:tcPr>
            <w:tcW w:w="270" w:type="pct"/>
          </w:tcPr>
          <w:p w:rsidR="008265BE" w:rsidRPr="000A79B7" w:rsidRDefault="008265BE" w:rsidP="00CA6F88">
            <w:pPr>
              <w:jc w:val="center"/>
              <w:rPr>
                <w:b/>
              </w:rPr>
            </w:pPr>
            <w:r w:rsidRPr="000A79B7">
              <w:rPr>
                <w:b/>
                <w:sz w:val="20"/>
                <w:szCs w:val="20"/>
              </w:rPr>
              <w:t>-</w:t>
            </w:r>
          </w:p>
        </w:tc>
        <w:tc>
          <w:tcPr>
            <w:tcW w:w="270" w:type="pct"/>
          </w:tcPr>
          <w:p w:rsidR="008265BE" w:rsidRPr="000A79B7" w:rsidRDefault="008265BE" w:rsidP="00CA6F88">
            <w:pPr>
              <w:jc w:val="center"/>
              <w:rPr>
                <w:b/>
              </w:rPr>
            </w:pPr>
            <w:r w:rsidRPr="000A79B7">
              <w:rPr>
                <w:b/>
                <w:sz w:val="20"/>
                <w:szCs w:val="20"/>
              </w:rPr>
              <w:t>+</w:t>
            </w:r>
          </w:p>
        </w:tc>
      </w:tr>
    </w:tbl>
    <w:p w:rsidR="00D07993" w:rsidRDefault="00D07993">
      <w:pPr>
        <w:jc w:val="both"/>
        <w:sectPr w:rsidR="00D07993" w:rsidSect="001D42A5">
          <w:footerReference w:type="even" r:id="rId10"/>
          <w:footerReference w:type="default" r:id="rId11"/>
          <w:pgSz w:w="11906" w:h="16838" w:code="9"/>
          <w:pgMar w:top="1134" w:right="850" w:bottom="1134" w:left="1701" w:header="567" w:footer="510" w:gutter="0"/>
          <w:cols w:space="708"/>
          <w:titlePg/>
          <w:docGrid w:linePitch="360"/>
        </w:sectPr>
      </w:pPr>
    </w:p>
    <w:p w:rsidR="00032615" w:rsidRPr="0048165F" w:rsidRDefault="00032615" w:rsidP="00032615">
      <w:pPr>
        <w:widowControl w:val="0"/>
        <w:rPr>
          <w:b/>
        </w:rPr>
      </w:pPr>
      <w:r w:rsidRPr="00B23759">
        <w:rPr>
          <w:b/>
        </w:rPr>
        <w:lastRenderedPageBreak/>
        <w:t>3.1.1</w:t>
      </w:r>
      <w:r w:rsidRPr="00B23759">
        <w:rPr>
          <w:b/>
          <w:i/>
        </w:rPr>
        <w:t>.</w:t>
      </w:r>
      <w:r w:rsidRPr="00B23759">
        <w:rPr>
          <w:b/>
        </w:rPr>
        <w:t xml:space="preserve"> Объем часов и зачетных единиц по дисциплине </w:t>
      </w:r>
    </w:p>
    <w:p w:rsidR="00032615" w:rsidRDefault="00032615" w:rsidP="00032615">
      <w:pPr>
        <w:widowControl w:val="0"/>
      </w:pP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351"/>
      </w:tblGrid>
      <w:tr w:rsidR="00032615" w:rsidRPr="00336A11" w:rsidTr="006F0412">
        <w:trPr>
          <w:tblHeader/>
          <w:jc w:val="center"/>
        </w:trPr>
        <w:tc>
          <w:tcPr>
            <w:tcW w:w="4390" w:type="dxa"/>
            <w:vMerge w:val="restart"/>
            <w:vAlign w:val="center"/>
          </w:tcPr>
          <w:p w:rsidR="00032615" w:rsidRPr="00336A11" w:rsidRDefault="00032615" w:rsidP="006F0412">
            <w:pPr>
              <w:widowControl w:val="0"/>
              <w:jc w:val="center"/>
              <w:rPr>
                <w:bCs/>
                <w:sz w:val="22"/>
                <w:szCs w:val="22"/>
              </w:rPr>
            </w:pPr>
            <w:r w:rsidRPr="00336A11">
              <w:rPr>
                <w:bCs/>
                <w:sz w:val="22"/>
                <w:szCs w:val="22"/>
              </w:rPr>
              <w:t>Наименование раздела (модуля)</w:t>
            </w:r>
          </w:p>
          <w:p w:rsidR="00032615" w:rsidRPr="00336A11" w:rsidRDefault="00032615" w:rsidP="006F0412">
            <w:pPr>
              <w:widowControl w:val="0"/>
              <w:jc w:val="center"/>
              <w:rPr>
                <w:rFonts w:eastAsia="Arial Unicode MS"/>
                <w:bCs/>
                <w:sz w:val="22"/>
                <w:szCs w:val="22"/>
              </w:rPr>
            </w:pPr>
            <w:r w:rsidRPr="00336A11">
              <w:rPr>
                <w:bCs/>
                <w:sz w:val="22"/>
                <w:szCs w:val="22"/>
              </w:rPr>
              <w:t>Наименование темы дисциплины</w:t>
            </w:r>
          </w:p>
        </w:tc>
        <w:tc>
          <w:tcPr>
            <w:tcW w:w="1417" w:type="dxa"/>
            <w:vMerge w:val="restart"/>
            <w:vAlign w:val="center"/>
          </w:tcPr>
          <w:p w:rsidR="00032615" w:rsidRPr="00336A11" w:rsidRDefault="00032615" w:rsidP="006F0412">
            <w:pPr>
              <w:jc w:val="center"/>
              <w:rPr>
                <w:sz w:val="22"/>
                <w:szCs w:val="22"/>
              </w:rPr>
            </w:pPr>
            <w:r w:rsidRPr="00336A11">
              <w:rPr>
                <w:sz w:val="22"/>
                <w:szCs w:val="22"/>
              </w:rPr>
              <w:t>Всего часов</w:t>
            </w:r>
          </w:p>
        </w:tc>
        <w:tc>
          <w:tcPr>
            <w:tcW w:w="1843" w:type="dxa"/>
            <w:vMerge w:val="restart"/>
            <w:vAlign w:val="center"/>
          </w:tcPr>
          <w:p w:rsidR="00032615" w:rsidRPr="00336A11" w:rsidRDefault="00032615" w:rsidP="006F0412">
            <w:pPr>
              <w:jc w:val="center"/>
              <w:rPr>
                <w:sz w:val="22"/>
                <w:szCs w:val="22"/>
              </w:rPr>
            </w:pPr>
            <w:r w:rsidRPr="00336A11">
              <w:rPr>
                <w:sz w:val="22"/>
                <w:szCs w:val="22"/>
              </w:rPr>
              <w:t>Формируемые компетенции</w:t>
            </w:r>
          </w:p>
        </w:tc>
        <w:tc>
          <w:tcPr>
            <w:tcW w:w="1701" w:type="dxa"/>
            <w:vMerge w:val="restart"/>
            <w:vAlign w:val="center"/>
          </w:tcPr>
          <w:p w:rsidR="00032615" w:rsidRPr="00336A11" w:rsidRDefault="00032615" w:rsidP="006F0412">
            <w:pPr>
              <w:jc w:val="center"/>
              <w:rPr>
                <w:sz w:val="22"/>
                <w:szCs w:val="22"/>
              </w:rPr>
            </w:pPr>
            <w:r w:rsidRPr="00336A11">
              <w:rPr>
                <w:bCs/>
                <w:sz w:val="22"/>
                <w:szCs w:val="22"/>
              </w:rPr>
              <w:t>Аудиторные занятия</w:t>
            </w:r>
          </w:p>
        </w:tc>
        <w:tc>
          <w:tcPr>
            <w:tcW w:w="4678" w:type="dxa"/>
            <w:gridSpan w:val="3"/>
            <w:vAlign w:val="center"/>
          </w:tcPr>
          <w:p w:rsidR="00032615" w:rsidRPr="00336A11" w:rsidRDefault="00032615" w:rsidP="006F0412">
            <w:pPr>
              <w:jc w:val="center"/>
              <w:rPr>
                <w:sz w:val="22"/>
                <w:szCs w:val="22"/>
              </w:rPr>
            </w:pPr>
            <w:r w:rsidRPr="00336A11">
              <w:rPr>
                <w:sz w:val="22"/>
                <w:szCs w:val="22"/>
              </w:rPr>
              <w:t>в том числе</w:t>
            </w:r>
          </w:p>
        </w:tc>
        <w:tc>
          <w:tcPr>
            <w:tcW w:w="1351" w:type="dxa"/>
            <w:vMerge w:val="restart"/>
            <w:vAlign w:val="center"/>
          </w:tcPr>
          <w:p w:rsidR="00032615" w:rsidRPr="00336A11" w:rsidRDefault="00032615" w:rsidP="006F0412">
            <w:pPr>
              <w:jc w:val="center"/>
              <w:rPr>
                <w:sz w:val="22"/>
                <w:szCs w:val="22"/>
              </w:rPr>
            </w:pPr>
            <w:r w:rsidRPr="00336A11">
              <w:rPr>
                <w:sz w:val="22"/>
                <w:szCs w:val="22"/>
              </w:rPr>
              <w:t>СРС</w:t>
            </w:r>
          </w:p>
        </w:tc>
      </w:tr>
      <w:tr w:rsidR="00032615" w:rsidRPr="00336A11" w:rsidTr="006F0412">
        <w:trPr>
          <w:trHeight w:val="64"/>
          <w:tblHeader/>
          <w:jc w:val="center"/>
        </w:trPr>
        <w:tc>
          <w:tcPr>
            <w:tcW w:w="4390" w:type="dxa"/>
            <w:vMerge/>
            <w:vAlign w:val="center"/>
          </w:tcPr>
          <w:p w:rsidR="00032615" w:rsidRPr="00336A11" w:rsidRDefault="00032615" w:rsidP="006F0412">
            <w:pPr>
              <w:widowControl w:val="0"/>
              <w:jc w:val="center"/>
              <w:rPr>
                <w:rFonts w:eastAsia="Arial Unicode MS"/>
                <w:bCs/>
                <w:sz w:val="22"/>
                <w:szCs w:val="22"/>
              </w:rPr>
            </w:pPr>
          </w:p>
        </w:tc>
        <w:tc>
          <w:tcPr>
            <w:tcW w:w="1417" w:type="dxa"/>
            <w:vMerge/>
            <w:vAlign w:val="center"/>
          </w:tcPr>
          <w:p w:rsidR="00032615" w:rsidRPr="00336A11" w:rsidRDefault="00032615" w:rsidP="006F0412">
            <w:pPr>
              <w:jc w:val="center"/>
              <w:rPr>
                <w:sz w:val="22"/>
                <w:szCs w:val="22"/>
              </w:rPr>
            </w:pPr>
          </w:p>
        </w:tc>
        <w:tc>
          <w:tcPr>
            <w:tcW w:w="1843" w:type="dxa"/>
            <w:vMerge/>
            <w:vAlign w:val="center"/>
          </w:tcPr>
          <w:p w:rsidR="00032615" w:rsidRPr="00336A11" w:rsidRDefault="00032615" w:rsidP="006F0412">
            <w:pPr>
              <w:jc w:val="center"/>
              <w:rPr>
                <w:sz w:val="22"/>
                <w:szCs w:val="22"/>
              </w:rPr>
            </w:pPr>
          </w:p>
        </w:tc>
        <w:tc>
          <w:tcPr>
            <w:tcW w:w="1701" w:type="dxa"/>
            <w:vMerge/>
            <w:vAlign w:val="center"/>
          </w:tcPr>
          <w:p w:rsidR="00032615" w:rsidRPr="00336A11" w:rsidRDefault="00032615" w:rsidP="006F0412">
            <w:pPr>
              <w:jc w:val="center"/>
              <w:rPr>
                <w:sz w:val="22"/>
                <w:szCs w:val="22"/>
              </w:rPr>
            </w:pPr>
          </w:p>
        </w:tc>
        <w:tc>
          <w:tcPr>
            <w:tcW w:w="1559" w:type="dxa"/>
            <w:vAlign w:val="center"/>
          </w:tcPr>
          <w:p w:rsidR="00032615" w:rsidRPr="00336A11" w:rsidRDefault="00032615" w:rsidP="006F0412">
            <w:pPr>
              <w:jc w:val="center"/>
              <w:rPr>
                <w:sz w:val="22"/>
                <w:szCs w:val="22"/>
              </w:rPr>
            </w:pPr>
            <w:r w:rsidRPr="00336A11">
              <w:rPr>
                <w:sz w:val="22"/>
                <w:szCs w:val="22"/>
              </w:rPr>
              <w:t>лекции</w:t>
            </w:r>
          </w:p>
        </w:tc>
        <w:tc>
          <w:tcPr>
            <w:tcW w:w="1559" w:type="dxa"/>
            <w:vAlign w:val="center"/>
          </w:tcPr>
          <w:p w:rsidR="00032615" w:rsidRPr="00336A11" w:rsidRDefault="00032615" w:rsidP="006F0412">
            <w:pPr>
              <w:jc w:val="center"/>
              <w:rPr>
                <w:sz w:val="22"/>
                <w:szCs w:val="22"/>
              </w:rPr>
            </w:pPr>
            <w:r w:rsidRPr="00336A11">
              <w:rPr>
                <w:sz w:val="22"/>
                <w:szCs w:val="22"/>
              </w:rPr>
              <w:t>лабораторные</w:t>
            </w:r>
          </w:p>
        </w:tc>
        <w:tc>
          <w:tcPr>
            <w:tcW w:w="1560" w:type="dxa"/>
            <w:vAlign w:val="center"/>
          </w:tcPr>
          <w:p w:rsidR="00032615" w:rsidRPr="00336A11" w:rsidRDefault="00032615" w:rsidP="006F0412">
            <w:pPr>
              <w:jc w:val="center"/>
              <w:rPr>
                <w:sz w:val="22"/>
                <w:szCs w:val="22"/>
              </w:rPr>
            </w:pPr>
            <w:r w:rsidRPr="00336A11">
              <w:rPr>
                <w:sz w:val="22"/>
                <w:szCs w:val="22"/>
              </w:rPr>
              <w:t>практические</w:t>
            </w:r>
          </w:p>
        </w:tc>
        <w:tc>
          <w:tcPr>
            <w:tcW w:w="1351" w:type="dxa"/>
            <w:vMerge/>
            <w:vAlign w:val="center"/>
          </w:tcPr>
          <w:p w:rsidR="00032615" w:rsidRPr="00336A11" w:rsidRDefault="00032615" w:rsidP="006F0412">
            <w:pPr>
              <w:jc w:val="center"/>
              <w:rPr>
                <w:sz w:val="22"/>
                <w:szCs w:val="22"/>
              </w:rPr>
            </w:pPr>
          </w:p>
        </w:tc>
      </w:tr>
      <w:tr w:rsidR="00032615" w:rsidRPr="00336A11" w:rsidTr="006F0412">
        <w:trPr>
          <w:trHeight w:val="297"/>
          <w:jc w:val="center"/>
        </w:trPr>
        <w:tc>
          <w:tcPr>
            <w:tcW w:w="15380" w:type="dxa"/>
            <w:gridSpan w:val="8"/>
            <w:vAlign w:val="center"/>
          </w:tcPr>
          <w:p w:rsidR="00032615" w:rsidRDefault="005B0D44" w:rsidP="006F0412">
            <w:pPr>
              <w:jc w:val="center"/>
              <w:rPr>
                <w:b/>
                <w:sz w:val="22"/>
                <w:szCs w:val="22"/>
                <w:lang w:val="en-US"/>
              </w:rPr>
            </w:pPr>
            <w:r>
              <w:rPr>
                <w:b/>
                <w:sz w:val="22"/>
                <w:szCs w:val="22"/>
              </w:rPr>
              <w:t>3</w:t>
            </w:r>
            <w:r w:rsidR="00032615" w:rsidRPr="00336A11">
              <w:rPr>
                <w:b/>
                <w:sz w:val="22"/>
                <w:szCs w:val="22"/>
              </w:rPr>
              <w:t xml:space="preserve"> семестр</w:t>
            </w:r>
          </w:p>
          <w:p w:rsidR="00EB258E" w:rsidRPr="00EB258E" w:rsidRDefault="00EB258E" w:rsidP="006F0412">
            <w:pPr>
              <w:jc w:val="center"/>
              <w:rPr>
                <w:b/>
                <w:sz w:val="22"/>
                <w:szCs w:val="22"/>
                <w:lang w:val="en-US"/>
              </w:rPr>
            </w:pPr>
          </w:p>
        </w:tc>
      </w:tr>
      <w:tr w:rsidR="005B79B9" w:rsidRPr="00336A11" w:rsidTr="006F0412">
        <w:trPr>
          <w:trHeight w:val="331"/>
          <w:jc w:val="center"/>
        </w:trPr>
        <w:tc>
          <w:tcPr>
            <w:tcW w:w="4390" w:type="dxa"/>
          </w:tcPr>
          <w:p w:rsidR="005B79B9" w:rsidRPr="00CE38A4" w:rsidRDefault="005B79B9" w:rsidP="006F0412">
            <w:pPr>
              <w:widowControl w:val="0"/>
              <w:rPr>
                <w:rFonts w:eastAsia="Arial Unicode MS"/>
                <w:bCs/>
                <w:sz w:val="22"/>
              </w:rPr>
            </w:pPr>
            <w:r w:rsidRPr="00152FF7">
              <w:rPr>
                <w:bCs/>
                <w:sz w:val="22"/>
                <w:szCs w:val="22"/>
              </w:rPr>
              <w:t>Тема</w:t>
            </w:r>
            <w:r w:rsidRPr="00CE38A4">
              <w:rPr>
                <w:sz w:val="22"/>
              </w:rPr>
              <w:t xml:space="preserve"> </w:t>
            </w:r>
            <w:r>
              <w:rPr>
                <w:sz w:val="22"/>
              </w:rPr>
              <w:t xml:space="preserve">1. </w:t>
            </w:r>
            <w:r w:rsidRPr="00CE38A4">
              <w:rPr>
                <w:sz w:val="22"/>
              </w:rPr>
              <w:t>Организационное поведение – предмет и основные понятия (ОП)</w:t>
            </w:r>
          </w:p>
        </w:tc>
        <w:tc>
          <w:tcPr>
            <w:tcW w:w="1417" w:type="dxa"/>
            <w:shd w:val="clear" w:color="auto" w:fill="auto"/>
            <w:vAlign w:val="center"/>
          </w:tcPr>
          <w:p w:rsidR="005B79B9" w:rsidRPr="003963B6" w:rsidRDefault="00DB2A69" w:rsidP="006F0412">
            <w:pPr>
              <w:jc w:val="center"/>
              <w:rPr>
                <w:color w:val="000000"/>
                <w:sz w:val="22"/>
                <w:szCs w:val="22"/>
              </w:rPr>
            </w:pPr>
            <w:r>
              <w:rPr>
                <w:color w:val="000000"/>
                <w:sz w:val="22"/>
                <w:szCs w:val="22"/>
              </w:rPr>
              <w:t>10</w:t>
            </w:r>
          </w:p>
        </w:tc>
        <w:tc>
          <w:tcPr>
            <w:tcW w:w="1843" w:type="dxa"/>
            <w:shd w:val="clear" w:color="auto" w:fill="auto"/>
            <w:vAlign w:val="center"/>
          </w:tcPr>
          <w:p w:rsidR="005B79B9" w:rsidRPr="003963B6" w:rsidRDefault="006A5A71" w:rsidP="006A5A71">
            <w:pPr>
              <w:rPr>
                <w:sz w:val="22"/>
                <w:szCs w:val="22"/>
              </w:rPr>
            </w:pPr>
            <w:r>
              <w:rPr>
                <w:sz w:val="22"/>
                <w:szCs w:val="22"/>
              </w:rPr>
              <w:t xml:space="preserve">    </w:t>
            </w:r>
            <w:r w:rsidR="006966A0">
              <w:rPr>
                <w:sz w:val="22"/>
                <w:szCs w:val="22"/>
              </w:rPr>
              <w:t>УК-3,УК-</w:t>
            </w:r>
            <w:r>
              <w:rPr>
                <w:sz w:val="22"/>
                <w:szCs w:val="22"/>
              </w:rPr>
              <w:t>9</w:t>
            </w:r>
          </w:p>
        </w:tc>
        <w:tc>
          <w:tcPr>
            <w:tcW w:w="1701" w:type="dxa"/>
            <w:shd w:val="clear" w:color="auto" w:fill="auto"/>
            <w:vAlign w:val="bottom"/>
          </w:tcPr>
          <w:p w:rsidR="005B79B9" w:rsidRPr="005B79B9" w:rsidRDefault="00DB2A69" w:rsidP="005B79B9">
            <w:pPr>
              <w:jc w:val="center"/>
            </w:pPr>
            <w:r>
              <w:t>4</w:t>
            </w:r>
          </w:p>
        </w:tc>
        <w:tc>
          <w:tcPr>
            <w:tcW w:w="1559" w:type="dxa"/>
            <w:shd w:val="clear" w:color="auto" w:fill="auto"/>
          </w:tcPr>
          <w:p w:rsidR="005B79B9" w:rsidRDefault="00DB2A69" w:rsidP="006F0412">
            <w:pPr>
              <w:jc w:val="center"/>
              <w:rPr>
                <w:color w:val="000000"/>
              </w:rPr>
            </w:pPr>
            <w:r>
              <w:rPr>
                <w:color w:val="000000"/>
              </w:rPr>
              <w:t>2</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DB2A69" w:rsidP="006F0412">
            <w:pPr>
              <w:jc w:val="center"/>
            </w:pPr>
            <w:r>
              <w:t>2</w:t>
            </w:r>
          </w:p>
        </w:tc>
        <w:tc>
          <w:tcPr>
            <w:tcW w:w="1351" w:type="dxa"/>
            <w:shd w:val="clear" w:color="auto" w:fill="auto"/>
          </w:tcPr>
          <w:p w:rsidR="005B79B9" w:rsidRDefault="00CA6F88" w:rsidP="006F0412">
            <w:pPr>
              <w:jc w:val="center"/>
            </w:pPr>
            <w:r>
              <w:t>6</w:t>
            </w:r>
          </w:p>
        </w:tc>
      </w:tr>
      <w:tr w:rsidR="005B79B9" w:rsidRPr="00336A11" w:rsidTr="006F0412">
        <w:trPr>
          <w:jc w:val="center"/>
        </w:trPr>
        <w:tc>
          <w:tcPr>
            <w:tcW w:w="4390" w:type="dxa"/>
          </w:tcPr>
          <w:p w:rsidR="005B79B9" w:rsidRPr="00CE38A4" w:rsidRDefault="005B79B9" w:rsidP="006F0412">
            <w:pPr>
              <w:pStyle w:val="a7"/>
              <w:widowControl w:val="0"/>
              <w:spacing w:line="228" w:lineRule="auto"/>
              <w:rPr>
                <w:bCs/>
                <w:sz w:val="22"/>
              </w:rPr>
            </w:pPr>
            <w:r w:rsidRPr="00152FF7">
              <w:rPr>
                <w:bCs/>
                <w:sz w:val="22"/>
                <w:szCs w:val="22"/>
                <w:lang w:val="ru-RU" w:eastAsia="ru-RU"/>
              </w:rPr>
              <w:t>Тема</w:t>
            </w:r>
            <w:r w:rsidRPr="00CE38A4">
              <w:rPr>
                <w:sz w:val="22"/>
                <w:lang w:val="ru-RU" w:eastAsia="ru-RU"/>
              </w:rPr>
              <w:t xml:space="preserve"> </w:t>
            </w:r>
            <w:r>
              <w:rPr>
                <w:sz w:val="22"/>
                <w:lang w:val="ru-RU" w:eastAsia="ru-RU"/>
              </w:rPr>
              <w:t xml:space="preserve"> 2. </w:t>
            </w:r>
            <w:r w:rsidRPr="00CE38A4">
              <w:rPr>
                <w:sz w:val="22"/>
                <w:lang w:val="ru-RU" w:eastAsia="ru-RU"/>
              </w:rPr>
              <w:t>Организационное поведение в системе международного бизнеса</w:t>
            </w:r>
          </w:p>
        </w:tc>
        <w:tc>
          <w:tcPr>
            <w:tcW w:w="1417" w:type="dxa"/>
            <w:shd w:val="clear" w:color="auto" w:fill="auto"/>
            <w:vAlign w:val="center"/>
          </w:tcPr>
          <w:p w:rsidR="005B79B9" w:rsidRPr="003963B6" w:rsidRDefault="00DB2A69" w:rsidP="006F0412">
            <w:pPr>
              <w:jc w:val="center"/>
              <w:rPr>
                <w:color w:val="000000"/>
                <w:sz w:val="22"/>
                <w:szCs w:val="22"/>
              </w:rPr>
            </w:pPr>
            <w:r>
              <w:rPr>
                <w:color w:val="000000"/>
                <w:sz w:val="22"/>
                <w:szCs w:val="22"/>
              </w:rPr>
              <w:t>10</w:t>
            </w:r>
          </w:p>
        </w:tc>
        <w:tc>
          <w:tcPr>
            <w:tcW w:w="1843" w:type="dxa"/>
            <w:shd w:val="clear" w:color="auto" w:fill="auto"/>
          </w:tcPr>
          <w:p w:rsidR="005B79B9" w:rsidRPr="003963B6" w:rsidRDefault="006A5A71" w:rsidP="006F0412">
            <w:pPr>
              <w:jc w:val="center"/>
              <w:rPr>
                <w:sz w:val="22"/>
                <w:szCs w:val="22"/>
              </w:rPr>
            </w:pPr>
            <w:r>
              <w:rPr>
                <w:sz w:val="22"/>
                <w:szCs w:val="22"/>
              </w:rPr>
              <w:t>ПК-1,УК-9</w:t>
            </w:r>
          </w:p>
        </w:tc>
        <w:tc>
          <w:tcPr>
            <w:tcW w:w="1701" w:type="dxa"/>
            <w:shd w:val="clear" w:color="auto" w:fill="auto"/>
            <w:vAlign w:val="bottom"/>
          </w:tcPr>
          <w:p w:rsidR="005B79B9" w:rsidRPr="005B79B9" w:rsidRDefault="00DB2A69" w:rsidP="005B79B9">
            <w:pPr>
              <w:jc w:val="center"/>
            </w:pPr>
            <w:r>
              <w:t>4</w:t>
            </w:r>
          </w:p>
        </w:tc>
        <w:tc>
          <w:tcPr>
            <w:tcW w:w="1559" w:type="dxa"/>
            <w:shd w:val="clear" w:color="auto" w:fill="auto"/>
          </w:tcPr>
          <w:p w:rsidR="005B79B9" w:rsidRDefault="00DB2A69" w:rsidP="006F0412">
            <w:pPr>
              <w:jc w:val="center"/>
            </w:pPr>
            <w:r>
              <w:t>2</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DB2A69" w:rsidP="006F0412">
            <w:pPr>
              <w:jc w:val="center"/>
            </w:pPr>
            <w:r>
              <w:t>2</w:t>
            </w:r>
          </w:p>
        </w:tc>
        <w:tc>
          <w:tcPr>
            <w:tcW w:w="1351" w:type="dxa"/>
            <w:shd w:val="clear" w:color="auto" w:fill="auto"/>
          </w:tcPr>
          <w:p w:rsidR="005B79B9" w:rsidRDefault="00CA6F88" w:rsidP="006F0412">
            <w:pPr>
              <w:jc w:val="center"/>
            </w:pPr>
            <w:r>
              <w:t>6</w:t>
            </w:r>
          </w:p>
        </w:tc>
      </w:tr>
      <w:tr w:rsidR="005B79B9" w:rsidRPr="00336A11" w:rsidTr="006F0412">
        <w:trPr>
          <w:jc w:val="center"/>
        </w:trPr>
        <w:tc>
          <w:tcPr>
            <w:tcW w:w="4390" w:type="dxa"/>
          </w:tcPr>
          <w:p w:rsidR="005B79B9" w:rsidRPr="00CE38A4" w:rsidRDefault="005B79B9" w:rsidP="006F0412">
            <w:pPr>
              <w:rPr>
                <w:sz w:val="22"/>
              </w:rPr>
            </w:pPr>
            <w:r w:rsidRPr="00152FF7">
              <w:rPr>
                <w:bCs/>
                <w:sz w:val="22"/>
                <w:szCs w:val="22"/>
              </w:rPr>
              <w:t>Тема</w:t>
            </w:r>
            <w:r w:rsidRPr="00CE38A4">
              <w:rPr>
                <w:sz w:val="22"/>
              </w:rPr>
              <w:t xml:space="preserve"> </w:t>
            </w:r>
            <w:r>
              <w:rPr>
                <w:sz w:val="22"/>
              </w:rPr>
              <w:t xml:space="preserve"> 3. </w:t>
            </w:r>
            <w:r w:rsidRPr="00CE38A4">
              <w:rPr>
                <w:sz w:val="22"/>
              </w:rPr>
              <w:t>Личность и организация</w:t>
            </w:r>
          </w:p>
        </w:tc>
        <w:tc>
          <w:tcPr>
            <w:tcW w:w="1417" w:type="dxa"/>
            <w:shd w:val="clear" w:color="auto" w:fill="auto"/>
            <w:vAlign w:val="center"/>
          </w:tcPr>
          <w:p w:rsidR="005B79B9" w:rsidRDefault="00A47A42" w:rsidP="006F0412">
            <w:pPr>
              <w:jc w:val="center"/>
              <w:rPr>
                <w:color w:val="000000"/>
                <w:sz w:val="22"/>
                <w:szCs w:val="22"/>
              </w:rPr>
            </w:pPr>
            <w:r>
              <w:rPr>
                <w:color w:val="000000"/>
                <w:sz w:val="22"/>
                <w:szCs w:val="22"/>
              </w:rPr>
              <w:t>1</w:t>
            </w:r>
            <w:r w:rsidR="00DB2A69">
              <w:rPr>
                <w:color w:val="000000"/>
                <w:sz w:val="22"/>
                <w:szCs w:val="22"/>
              </w:rPr>
              <w:t>0</w:t>
            </w:r>
          </w:p>
          <w:p w:rsidR="0010473A" w:rsidRPr="003963B6" w:rsidRDefault="0010473A" w:rsidP="006F0412">
            <w:pPr>
              <w:jc w:val="center"/>
              <w:rPr>
                <w:color w:val="000000"/>
                <w:sz w:val="22"/>
                <w:szCs w:val="22"/>
              </w:rPr>
            </w:pPr>
          </w:p>
        </w:tc>
        <w:tc>
          <w:tcPr>
            <w:tcW w:w="1843" w:type="dxa"/>
            <w:shd w:val="clear" w:color="auto" w:fill="auto"/>
          </w:tcPr>
          <w:p w:rsidR="005B79B9" w:rsidRPr="003963B6" w:rsidRDefault="006A5A71" w:rsidP="006F0412">
            <w:pPr>
              <w:jc w:val="center"/>
              <w:rPr>
                <w:sz w:val="22"/>
                <w:szCs w:val="22"/>
              </w:rPr>
            </w:pPr>
            <w:r>
              <w:rPr>
                <w:sz w:val="22"/>
                <w:szCs w:val="22"/>
              </w:rPr>
              <w:t>ПК-1,</w:t>
            </w:r>
            <w:r w:rsidR="006966A0">
              <w:rPr>
                <w:sz w:val="22"/>
                <w:szCs w:val="22"/>
              </w:rPr>
              <w:t>УК-4</w:t>
            </w:r>
          </w:p>
        </w:tc>
        <w:tc>
          <w:tcPr>
            <w:tcW w:w="1701" w:type="dxa"/>
            <w:shd w:val="clear" w:color="auto" w:fill="auto"/>
            <w:vAlign w:val="bottom"/>
          </w:tcPr>
          <w:p w:rsidR="005B79B9" w:rsidRPr="005B79B9" w:rsidRDefault="005B79B9" w:rsidP="005B79B9">
            <w:pPr>
              <w:jc w:val="center"/>
            </w:pPr>
            <w:r w:rsidRPr="005B79B9">
              <w:t>4</w:t>
            </w:r>
          </w:p>
        </w:tc>
        <w:tc>
          <w:tcPr>
            <w:tcW w:w="1559" w:type="dxa"/>
            <w:shd w:val="clear" w:color="auto" w:fill="auto"/>
          </w:tcPr>
          <w:p w:rsidR="005B79B9" w:rsidRDefault="005B79B9" w:rsidP="006F0412">
            <w:pPr>
              <w:jc w:val="center"/>
            </w:pPr>
            <w:r>
              <w:t>2</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5B79B9" w:rsidP="006F0412">
            <w:pPr>
              <w:jc w:val="center"/>
            </w:pPr>
            <w:r>
              <w:t>2</w:t>
            </w:r>
          </w:p>
        </w:tc>
        <w:tc>
          <w:tcPr>
            <w:tcW w:w="1351" w:type="dxa"/>
            <w:shd w:val="clear" w:color="auto" w:fill="auto"/>
          </w:tcPr>
          <w:p w:rsidR="005B79B9" w:rsidRDefault="00CA6F88" w:rsidP="006F0412">
            <w:pPr>
              <w:jc w:val="center"/>
            </w:pPr>
            <w:r>
              <w:t>6</w:t>
            </w:r>
          </w:p>
        </w:tc>
      </w:tr>
      <w:tr w:rsidR="005B79B9" w:rsidRPr="00336A11" w:rsidTr="006F0412">
        <w:trPr>
          <w:jc w:val="center"/>
        </w:trPr>
        <w:tc>
          <w:tcPr>
            <w:tcW w:w="4390" w:type="dxa"/>
          </w:tcPr>
          <w:p w:rsidR="005B79B9" w:rsidRPr="00CE38A4" w:rsidRDefault="005B79B9" w:rsidP="006F0412">
            <w:pPr>
              <w:rPr>
                <w:rFonts w:eastAsia="Arial Unicode MS"/>
                <w:bCs/>
                <w:sz w:val="22"/>
              </w:rPr>
            </w:pPr>
            <w:r w:rsidRPr="00152FF7">
              <w:rPr>
                <w:bCs/>
                <w:sz w:val="22"/>
                <w:szCs w:val="22"/>
              </w:rPr>
              <w:t>Тема</w:t>
            </w:r>
            <w:r w:rsidRPr="00CE38A4">
              <w:rPr>
                <w:sz w:val="22"/>
              </w:rPr>
              <w:t xml:space="preserve"> </w:t>
            </w:r>
            <w:r>
              <w:rPr>
                <w:sz w:val="22"/>
              </w:rPr>
              <w:t xml:space="preserve"> 4. </w:t>
            </w:r>
            <w:r w:rsidRPr="00CE38A4">
              <w:rPr>
                <w:sz w:val="22"/>
              </w:rPr>
              <w:t>Мотивация и результативность организации</w:t>
            </w:r>
          </w:p>
        </w:tc>
        <w:tc>
          <w:tcPr>
            <w:tcW w:w="1417" w:type="dxa"/>
            <w:shd w:val="clear" w:color="auto" w:fill="auto"/>
            <w:vAlign w:val="center"/>
          </w:tcPr>
          <w:p w:rsidR="005B79B9" w:rsidRPr="003963B6" w:rsidRDefault="00A47A42" w:rsidP="006F0412">
            <w:pPr>
              <w:jc w:val="center"/>
              <w:rPr>
                <w:color w:val="000000"/>
                <w:sz w:val="22"/>
                <w:szCs w:val="22"/>
              </w:rPr>
            </w:pPr>
            <w:r>
              <w:rPr>
                <w:color w:val="000000"/>
                <w:sz w:val="22"/>
                <w:szCs w:val="22"/>
              </w:rPr>
              <w:t>1</w:t>
            </w:r>
            <w:r w:rsidR="00DB2A69">
              <w:rPr>
                <w:color w:val="000000"/>
                <w:sz w:val="22"/>
                <w:szCs w:val="22"/>
              </w:rPr>
              <w:t>0</w:t>
            </w:r>
          </w:p>
        </w:tc>
        <w:tc>
          <w:tcPr>
            <w:tcW w:w="1843" w:type="dxa"/>
            <w:shd w:val="clear" w:color="auto" w:fill="auto"/>
          </w:tcPr>
          <w:p w:rsidR="005B79B9" w:rsidRPr="003963B6" w:rsidRDefault="006966A0" w:rsidP="006F0412">
            <w:pPr>
              <w:jc w:val="center"/>
              <w:rPr>
                <w:sz w:val="22"/>
                <w:szCs w:val="22"/>
              </w:rPr>
            </w:pPr>
            <w:r>
              <w:rPr>
                <w:sz w:val="22"/>
                <w:szCs w:val="22"/>
              </w:rPr>
              <w:t>ПК-1,УК-3</w:t>
            </w:r>
          </w:p>
        </w:tc>
        <w:tc>
          <w:tcPr>
            <w:tcW w:w="1701" w:type="dxa"/>
            <w:shd w:val="clear" w:color="auto" w:fill="auto"/>
            <w:vAlign w:val="bottom"/>
          </w:tcPr>
          <w:p w:rsidR="005B79B9" w:rsidRPr="005B79B9" w:rsidRDefault="005B79B9" w:rsidP="005B79B9">
            <w:pPr>
              <w:jc w:val="center"/>
            </w:pPr>
            <w:r w:rsidRPr="005B79B9">
              <w:t>4</w:t>
            </w:r>
          </w:p>
        </w:tc>
        <w:tc>
          <w:tcPr>
            <w:tcW w:w="1559" w:type="dxa"/>
            <w:shd w:val="clear" w:color="auto" w:fill="auto"/>
          </w:tcPr>
          <w:p w:rsidR="005B79B9" w:rsidRDefault="005B79B9" w:rsidP="006F0412">
            <w:pPr>
              <w:jc w:val="center"/>
            </w:pPr>
            <w:r>
              <w:t>2</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5B79B9" w:rsidP="006F0412">
            <w:pPr>
              <w:jc w:val="center"/>
            </w:pPr>
            <w:r>
              <w:t>2</w:t>
            </w:r>
          </w:p>
        </w:tc>
        <w:tc>
          <w:tcPr>
            <w:tcW w:w="1351" w:type="dxa"/>
            <w:shd w:val="clear" w:color="auto" w:fill="auto"/>
          </w:tcPr>
          <w:p w:rsidR="005B79B9" w:rsidRDefault="00CA6F88" w:rsidP="006F0412">
            <w:pPr>
              <w:jc w:val="center"/>
            </w:pPr>
            <w:r>
              <w:t>6</w:t>
            </w:r>
          </w:p>
        </w:tc>
      </w:tr>
      <w:tr w:rsidR="005B79B9" w:rsidRPr="00336A11" w:rsidTr="006F0412">
        <w:trPr>
          <w:jc w:val="center"/>
        </w:trPr>
        <w:tc>
          <w:tcPr>
            <w:tcW w:w="4390" w:type="dxa"/>
          </w:tcPr>
          <w:p w:rsidR="005B79B9" w:rsidRPr="00CE38A4" w:rsidRDefault="005B79B9" w:rsidP="006F0412">
            <w:pPr>
              <w:rPr>
                <w:rFonts w:eastAsia="Arial Unicode MS"/>
                <w:bCs/>
                <w:sz w:val="22"/>
              </w:rPr>
            </w:pPr>
            <w:r w:rsidRPr="00152FF7">
              <w:rPr>
                <w:bCs/>
                <w:sz w:val="22"/>
                <w:szCs w:val="22"/>
              </w:rPr>
              <w:t>Тема</w:t>
            </w:r>
            <w:r w:rsidRPr="00CE38A4">
              <w:rPr>
                <w:sz w:val="22"/>
              </w:rPr>
              <w:t xml:space="preserve"> </w:t>
            </w:r>
            <w:r>
              <w:rPr>
                <w:sz w:val="22"/>
              </w:rPr>
              <w:t xml:space="preserve">5. </w:t>
            </w:r>
            <w:r w:rsidRPr="00CE38A4">
              <w:rPr>
                <w:sz w:val="22"/>
              </w:rPr>
              <w:t>Формирование группового поведения в организации</w:t>
            </w:r>
          </w:p>
        </w:tc>
        <w:tc>
          <w:tcPr>
            <w:tcW w:w="1417" w:type="dxa"/>
            <w:shd w:val="clear" w:color="auto" w:fill="auto"/>
            <w:vAlign w:val="center"/>
          </w:tcPr>
          <w:p w:rsidR="005B79B9" w:rsidRPr="003963B6" w:rsidRDefault="0010473A" w:rsidP="0010473A">
            <w:pPr>
              <w:rPr>
                <w:color w:val="000000"/>
                <w:sz w:val="22"/>
                <w:szCs w:val="22"/>
              </w:rPr>
            </w:pPr>
            <w:r>
              <w:rPr>
                <w:color w:val="000000"/>
                <w:sz w:val="22"/>
                <w:szCs w:val="22"/>
              </w:rPr>
              <w:t xml:space="preserve">          11</w:t>
            </w:r>
          </w:p>
        </w:tc>
        <w:tc>
          <w:tcPr>
            <w:tcW w:w="1843" w:type="dxa"/>
            <w:shd w:val="clear" w:color="auto" w:fill="auto"/>
          </w:tcPr>
          <w:p w:rsidR="005B79B9" w:rsidRPr="003963B6" w:rsidRDefault="006A5A71" w:rsidP="006A5A71">
            <w:pPr>
              <w:rPr>
                <w:sz w:val="22"/>
                <w:szCs w:val="22"/>
              </w:rPr>
            </w:pPr>
            <w:r>
              <w:rPr>
                <w:sz w:val="22"/>
                <w:szCs w:val="22"/>
              </w:rPr>
              <w:t xml:space="preserve">     </w:t>
            </w:r>
            <w:r w:rsidR="006966A0">
              <w:rPr>
                <w:sz w:val="22"/>
                <w:szCs w:val="22"/>
              </w:rPr>
              <w:t>УК-3,УК-</w:t>
            </w:r>
            <w:r>
              <w:rPr>
                <w:sz w:val="22"/>
                <w:szCs w:val="22"/>
              </w:rPr>
              <w:t>9</w:t>
            </w:r>
          </w:p>
        </w:tc>
        <w:tc>
          <w:tcPr>
            <w:tcW w:w="1701" w:type="dxa"/>
            <w:shd w:val="clear" w:color="auto" w:fill="auto"/>
            <w:vAlign w:val="bottom"/>
          </w:tcPr>
          <w:p w:rsidR="005B79B9" w:rsidRPr="005B79B9" w:rsidRDefault="00DB2A69" w:rsidP="005B79B9">
            <w:pPr>
              <w:jc w:val="center"/>
            </w:pPr>
            <w:r>
              <w:t>4</w:t>
            </w:r>
          </w:p>
        </w:tc>
        <w:tc>
          <w:tcPr>
            <w:tcW w:w="1559" w:type="dxa"/>
            <w:shd w:val="clear" w:color="auto" w:fill="auto"/>
          </w:tcPr>
          <w:p w:rsidR="005B79B9" w:rsidRDefault="00DB2A69" w:rsidP="006F0412">
            <w:pPr>
              <w:jc w:val="center"/>
            </w:pPr>
            <w:r>
              <w:t>2</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5B79B9" w:rsidP="006F0412">
            <w:pPr>
              <w:jc w:val="center"/>
            </w:pPr>
            <w:r>
              <w:t>2</w:t>
            </w:r>
          </w:p>
        </w:tc>
        <w:tc>
          <w:tcPr>
            <w:tcW w:w="1351" w:type="dxa"/>
            <w:shd w:val="clear" w:color="auto" w:fill="auto"/>
          </w:tcPr>
          <w:p w:rsidR="005B79B9" w:rsidRDefault="00CA6F88" w:rsidP="006F0412">
            <w:pPr>
              <w:jc w:val="center"/>
            </w:pPr>
            <w:r>
              <w:t>7</w:t>
            </w:r>
          </w:p>
        </w:tc>
      </w:tr>
      <w:tr w:rsidR="005B79B9" w:rsidRPr="00336A11" w:rsidTr="006F0412">
        <w:trPr>
          <w:jc w:val="center"/>
        </w:trPr>
        <w:tc>
          <w:tcPr>
            <w:tcW w:w="4390" w:type="dxa"/>
          </w:tcPr>
          <w:p w:rsidR="005B79B9" w:rsidRPr="00CE38A4" w:rsidRDefault="005B79B9" w:rsidP="006F0412">
            <w:pPr>
              <w:rPr>
                <w:rFonts w:eastAsia="Arial Unicode MS"/>
                <w:bCs/>
                <w:sz w:val="22"/>
              </w:rPr>
            </w:pPr>
            <w:r w:rsidRPr="00152FF7">
              <w:rPr>
                <w:bCs/>
                <w:sz w:val="22"/>
                <w:szCs w:val="22"/>
              </w:rPr>
              <w:t>Тема</w:t>
            </w:r>
            <w:r w:rsidRPr="00CE38A4">
              <w:rPr>
                <w:sz w:val="22"/>
              </w:rPr>
              <w:t xml:space="preserve"> </w:t>
            </w:r>
            <w:r>
              <w:rPr>
                <w:sz w:val="22"/>
              </w:rPr>
              <w:t xml:space="preserve"> 6. </w:t>
            </w:r>
            <w:r w:rsidRPr="00CE38A4">
              <w:rPr>
                <w:sz w:val="22"/>
              </w:rPr>
              <w:t>Коммуникативное поведение в организации</w:t>
            </w:r>
          </w:p>
        </w:tc>
        <w:tc>
          <w:tcPr>
            <w:tcW w:w="1417" w:type="dxa"/>
            <w:shd w:val="clear" w:color="auto" w:fill="auto"/>
            <w:vAlign w:val="center"/>
          </w:tcPr>
          <w:p w:rsidR="005B79B9" w:rsidRPr="003963B6" w:rsidRDefault="00CA6F88" w:rsidP="006F0412">
            <w:pPr>
              <w:jc w:val="center"/>
              <w:rPr>
                <w:color w:val="000000"/>
                <w:sz w:val="22"/>
                <w:szCs w:val="22"/>
              </w:rPr>
            </w:pPr>
            <w:r>
              <w:rPr>
                <w:color w:val="000000"/>
                <w:sz w:val="22"/>
                <w:szCs w:val="22"/>
              </w:rPr>
              <w:t>9</w:t>
            </w:r>
          </w:p>
        </w:tc>
        <w:tc>
          <w:tcPr>
            <w:tcW w:w="1843" w:type="dxa"/>
            <w:shd w:val="clear" w:color="auto" w:fill="auto"/>
          </w:tcPr>
          <w:p w:rsidR="005B79B9" w:rsidRPr="003963B6" w:rsidRDefault="006A5A71" w:rsidP="006F0412">
            <w:pPr>
              <w:jc w:val="center"/>
              <w:rPr>
                <w:sz w:val="22"/>
                <w:szCs w:val="22"/>
              </w:rPr>
            </w:pPr>
            <w:r>
              <w:rPr>
                <w:sz w:val="22"/>
                <w:szCs w:val="22"/>
              </w:rPr>
              <w:t>УК-3</w:t>
            </w:r>
            <w:r w:rsidR="006966A0">
              <w:rPr>
                <w:sz w:val="22"/>
                <w:szCs w:val="22"/>
              </w:rPr>
              <w:t>,УК-4</w:t>
            </w:r>
          </w:p>
        </w:tc>
        <w:tc>
          <w:tcPr>
            <w:tcW w:w="1701" w:type="dxa"/>
            <w:shd w:val="clear" w:color="auto" w:fill="auto"/>
            <w:vAlign w:val="bottom"/>
          </w:tcPr>
          <w:p w:rsidR="005B79B9" w:rsidRPr="005B79B9" w:rsidRDefault="00CA6F88" w:rsidP="005B79B9">
            <w:pPr>
              <w:jc w:val="center"/>
            </w:pPr>
            <w:r>
              <w:t>2</w:t>
            </w:r>
          </w:p>
        </w:tc>
        <w:tc>
          <w:tcPr>
            <w:tcW w:w="1559" w:type="dxa"/>
            <w:shd w:val="clear" w:color="auto" w:fill="auto"/>
          </w:tcPr>
          <w:p w:rsidR="005B79B9" w:rsidRDefault="00CA6F88" w:rsidP="006F0412">
            <w:pPr>
              <w:jc w:val="center"/>
            </w:pPr>
            <w:r>
              <w:t>1</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CA6F88" w:rsidP="006F0412">
            <w:pPr>
              <w:jc w:val="center"/>
            </w:pPr>
            <w:r>
              <w:t>1</w:t>
            </w:r>
          </w:p>
        </w:tc>
        <w:tc>
          <w:tcPr>
            <w:tcW w:w="1351" w:type="dxa"/>
            <w:shd w:val="clear" w:color="auto" w:fill="auto"/>
          </w:tcPr>
          <w:p w:rsidR="005B79B9" w:rsidRDefault="00CA6F88" w:rsidP="006F0412">
            <w:pPr>
              <w:jc w:val="center"/>
            </w:pPr>
            <w:r>
              <w:t>7</w:t>
            </w:r>
          </w:p>
        </w:tc>
      </w:tr>
      <w:tr w:rsidR="005B79B9" w:rsidRPr="00336A11" w:rsidTr="006F0412">
        <w:trPr>
          <w:jc w:val="center"/>
        </w:trPr>
        <w:tc>
          <w:tcPr>
            <w:tcW w:w="4390" w:type="dxa"/>
          </w:tcPr>
          <w:p w:rsidR="005B79B9" w:rsidRPr="00CE38A4" w:rsidRDefault="005B79B9" w:rsidP="006F0412">
            <w:pPr>
              <w:rPr>
                <w:rFonts w:eastAsia="Arial Unicode MS"/>
                <w:bCs/>
                <w:sz w:val="22"/>
              </w:rPr>
            </w:pPr>
            <w:r w:rsidRPr="00152FF7">
              <w:rPr>
                <w:bCs/>
                <w:sz w:val="22"/>
                <w:szCs w:val="22"/>
              </w:rPr>
              <w:t>Тема</w:t>
            </w:r>
            <w:r w:rsidRPr="00CE38A4">
              <w:rPr>
                <w:sz w:val="22"/>
              </w:rPr>
              <w:t xml:space="preserve"> </w:t>
            </w:r>
            <w:r>
              <w:rPr>
                <w:sz w:val="22"/>
              </w:rPr>
              <w:t xml:space="preserve">7. </w:t>
            </w:r>
            <w:r w:rsidRPr="00CE38A4">
              <w:rPr>
                <w:sz w:val="22"/>
              </w:rPr>
              <w:t>Лидерство в организациях</w:t>
            </w:r>
          </w:p>
        </w:tc>
        <w:tc>
          <w:tcPr>
            <w:tcW w:w="1417" w:type="dxa"/>
            <w:shd w:val="clear" w:color="auto" w:fill="auto"/>
            <w:vAlign w:val="center"/>
          </w:tcPr>
          <w:p w:rsidR="005B79B9" w:rsidRPr="003963B6" w:rsidRDefault="00DB2A69" w:rsidP="006F0412">
            <w:pPr>
              <w:jc w:val="center"/>
              <w:rPr>
                <w:color w:val="000000"/>
                <w:sz w:val="22"/>
                <w:szCs w:val="22"/>
              </w:rPr>
            </w:pPr>
            <w:r>
              <w:rPr>
                <w:color w:val="000000"/>
                <w:sz w:val="22"/>
                <w:szCs w:val="22"/>
              </w:rPr>
              <w:t>9</w:t>
            </w:r>
          </w:p>
        </w:tc>
        <w:tc>
          <w:tcPr>
            <w:tcW w:w="1843" w:type="dxa"/>
            <w:shd w:val="clear" w:color="auto" w:fill="auto"/>
          </w:tcPr>
          <w:p w:rsidR="005B79B9" w:rsidRPr="003963B6" w:rsidRDefault="006A5A71" w:rsidP="006A5A71">
            <w:pPr>
              <w:rPr>
                <w:sz w:val="22"/>
                <w:szCs w:val="22"/>
              </w:rPr>
            </w:pPr>
            <w:r>
              <w:rPr>
                <w:sz w:val="22"/>
                <w:szCs w:val="22"/>
              </w:rPr>
              <w:t xml:space="preserve">    </w:t>
            </w:r>
            <w:r w:rsidR="006966A0">
              <w:rPr>
                <w:sz w:val="22"/>
                <w:szCs w:val="22"/>
              </w:rPr>
              <w:t>УК-3,УК-</w:t>
            </w:r>
            <w:r>
              <w:rPr>
                <w:sz w:val="22"/>
                <w:szCs w:val="22"/>
              </w:rPr>
              <w:t>9</w:t>
            </w:r>
          </w:p>
        </w:tc>
        <w:tc>
          <w:tcPr>
            <w:tcW w:w="1701" w:type="dxa"/>
            <w:shd w:val="clear" w:color="auto" w:fill="auto"/>
            <w:vAlign w:val="bottom"/>
          </w:tcPr>
          <w:p w:rsidR="005B79B9" w:rsidRPr="005B79B9" w:rsidRDefault="00CA6F88" w:rsidP="005B79B9">
            <w:pPr>
              <w:jc w:val="center"/>
            </w:pPr>
            <w:r>
              <w:t>2</w:t>
            </w:r>
          </w:p>
        </w:tc>
        <w:tc>
          <w:tcPr>
            <w:tcW w:w="1559" w:type="dxa"/>
            <w:shd w:val="clear" w:color="auto" w:fill="auto"/>
          </w:tcPr>
          <w:p w:rsidR="005B79B9" w:rsidRDefault="005B79B9" w:rsidP="006F0412">
            <w:pPr>
              <w:jc w:val="center"/>
            </w:pPr>
            <w:r w:rsidRPr="001A2E40">
              <w:t>1</w:t>
            </w:r>
          </w:p>
          <w:p w:rsidR="0010473A" w:rsidRPr="004769AD" w:rsidRDefault="0010473A" w:rsidP="006F0412">
            <w:pPr>
              <w:jc w:val="center"/>
              <w:rPr>
                <w:lang w:val="en-US"/>
              </w:rPr>
            </w:pP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CA6F88" w:rsidP="006F0412">
            <w:pPr>
              <w:jc w:val="center"/>
            </w:pPr>
            <w:r>
              <w:t>1</w:t>
            </w:r>
          </w:p>
        </w:tc>
        <w:tc>
          <w:tcPr>
            <w:tcW w:w="1351" w:type="dxa"/>
            <w:shd w:val="clear" w:color="auto" w:fill="auto"/>
          </w:tcPr>
          <w:p w:rsidR="005B79B9" w:rsidRDefault="00CA6F88" w:rsidP="006F0412">
            <w:pPr>
              <w:jc w:val="center"/>
            </w:pPr>
            <w:r>
              <w:t>7</w:t>
            </w:r>
          </w:p>
        </w:tc>
      </w:tr>
      <w:tr w:rsidR="005B79B9" w:rsidRPr="00336A11" w:rsidTr="006F0412">
        <w:trPr>
          <w:jc w:val="center"/>
        </w:trPr>
        <w:tc>
          <w:tcPr>
            <w:tcW w:w="4390" w:type="dxa"/>
          </w:tcPr>
          <w:p w:rsidR="005B79B9" w:rsidRPr="00CE38A4" w:rsidRDefault="005B79B9" w:rsidP="006F0412">
            <w:pPr>
              <w:rPr>
                <w:rFonts w:eastAsia="Arial Unicode MS"/>
                <w:bCs/>
                <w:sz w:val="22"/>
              </w:rPr>
            </w:pPr>
            <w:r w:rsidRPr="00152FF7">
              <w:rPr>
                <w:bCs/>
                <w:sz w:val="22"/>
                <w:szCs w:val="22"/>
              </w:rPr>
              <w:t>Тема</w:t>
            </w:r>
            <w:r>
              <w:rPr>
                <w:sz w:val="22"/>
              </w:rPr>
              <w:t xml:space="preserve">  8. </w:t>
            </w:r>
            <w:r w:rsidRPr="00CE38A4">
              <w:rPr>
                <w:sz w:val="22"/>
              </w:rPr>
              <w:t>Управление поведением в организации</w:t>
            </w:r>
          </w:p>
        </w:tc>
        <w:tc>
          <w:tcPr>
            <w:tcW w:w="1417" w:type="dxa"/>
            <w:shd w:val="clear" w:color="auto" w:fill="auto"/>
            <w:vAlign w:val="center"/>
          </w:tcPr>
          <w:p w:rsidR="005B79B9" w:rsidRPr="003963B6" w:rsidRDefault="0010473A" w:rsidP="006F0412">
            <w:pPr>
              <w:jc w:val="center"/>
              <w:rPr>
                <w:color w:val="000000"/>
                <w:sz w:val="22"/>
                <w:szCs w:val="22"/>
              </w:rPr>
            </w:pPr>
            <w:r>
              <w:rPr>
                <w:color w:val="000000"/>
                <w:sz w:val="22"/>
                <w:szCs w:val="22"/>
              </w:rPr>
              <w:t>9</w:t>
            </w:r>
          </w:p>
        </w:tc>
        <w:tc>
          <w:tcPr>
            <w:tcW w:w="1843" w:type="dxa"/>
            <w:shd w:val="clear" w:color="auto" w:fill="auto"/>
          </w:tcPr>
          <w:p w:rsidR="005B79B9" w:rsidRPr="003963B6" w:rsidRDefault="006A5A71" w:rsidP="006A5A71">
            <w:pPr>
              <w:rPr>
                <w:sz w:val="22"/>
                <w:szCs w:val="22"/>
              </w:rPr>
            </w:pPr>
            <w:r>
              <w:rPr>
                <w:sz w:val="22"/>
                <w:szCs w:val="22"/>
              </w:rPr>
              <w:t xml:space="preserve">    </w:t>
            </w:r>
            <w:r w:rsidR="006966A0">
              <w:rPr>
                <w:sz w:val="22"/>
                <w:szCs w:val="22"/>
              </w:rPr>
              <w:t>ПК-1,УК-</w:t>
            </w:r>
            <w:r>
              <w:rPr>
                <w:sz w:val="22"/>
                <w:szCs w:val="22"/>
              </w:rPr>
              <w:t>9</w:t>
            </w:r>
          </w:p>
        </w:tc>
        <w:tc>
          <w:tcPr>
            <w:tcW w:w="1701" w:type="dxa"/>
            <w:shd w:val="clear" w:color="auto" w:fill="auto"/>
            <w:vAlign w:val="bottom"/>
          </w:tcPr>
          <w:p w:rsidR="005B79B9" w:rsidRPr="005B79B9" w:rsidRDefault="00CA6F88" w:rsidP="005B79B9">
            <w:pPr>
              <w:jc w:val="center"/>
            </w:pPr>
            <w:r>
              <w:t>2</w:t>
            </w:r>
          </w:p>
        </w:tc>
        <w:tc>
          <w:tcPr>
            <w:tcW w:w="1559" w:type="dxa"/>
            <w:shd w:val="clear" w:color="auto" w:fill="auto"/>
          </w:tcPr>
          <w:p w:rsidR="005B79B9" w:rsidRDefault="00CA6F88" w:rsidP="006F0412">
            <w:pPr>
              <w:jc w:val="center"/>
            </w:pPr>
            <w:r>
              <w:t>1</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CA6F88" w:rsidP="006F0412">
            <w:pPr>
              <w:jc w:val="center"/>
            </w:pPr>
            <w:r>
              <w:t>1</w:t>
            </w:r>
          </w:p>
        </w:tc>
        <w:tc>
          <w:tcPr>
            <w:tcW w:w="1351" w:type="dxa"/>
            <w:shd w:val="clear" w:color="auto" w:fill="auto"/>
          </w:tcPr>
          <w:p w:rsidR="005B79B9" w:rsidRDefault="00CA6F88" w:rsidP="006F0412">
            <w:pPr>
              <w:jc w:val="center"/>
            </w:pPr>
            <w:r>
              <w:t>7</w:t>
            </w:r>
          </w:p>
        </w:tc>
      </w:tr>
      <w:tr w:rsidR="005B79B9" w:rsidRPr="00336A11" w:rsidTr="006F0412">
        <w:trPr>
          <w:jc w:val="center"/>
        </w:trPr>
        <w:tc>
          <w:tcPr>
            <w:tcW w:w="4390" w:type="dxa"/>
          </w:tcPr>
          <w:p w:rsidR="005B79B9" w:rsidRPr="00CE38A4" w:rsidRDefault="005B79B9" w:rsidP="00B23759">
            <w:pPr>
              <w:jc w:val="both"/>
              <w:rPr>
                <w:sz w:val="22"/>
              </w:rPr>
            </w:pPr>
            <w:r w:rsidRPr="00152FF7">
              <w:rPr>
                <w:bCs/>
                <w:sz w:val="22"/>
                <w:szCs w:val="22"/>
              </w:rPr>
              <w:t>Тема</w:t>
            </w:r>
            <w:r w:rsidRPr="00CE38A4">
              <w:rPr>
                <w:sz w:val="22"/>
              </w:rPr>
              <w:t xml:space="preserve"> </w:t>
            </w:r>
            <w:r>
              <w:rPr>
                <w:sz w:val="22"/>
              </w:rPr>
              <w:t xml:space="preserve">9. </w:t>
            </w:r>
            <w:r w:rsidRPr="00CE38A4">
              <w:rPr>
                <w:sz w:val="22"/>
              </w:rPr>
              <w:t>Анализ и конструирование организации</w:t>
            </w:r>
          </w:p>
        </w:tc>
        <w:tc>
          <w:tcPr>
            <w:tcW w:w="1417" w:type="dxa"/>
            <w:shd w:val="clear" w:color="auto" w:fill="auto"/>
            <w:vAlign w:val="center"/>
          </w:tcPr>
          <w:p w:rsidR="005B79B9" w:rsidRPr="003963B6" w:rsidRDefault="00DB2A69" w:rsidP="006F0412">
            <w:pPr>
              <w:jc w:val="center"/>
              <w:rPr>
                <w:color w:val="000000"/>
                <w:sz w:val="22"/>
                <w:szCs w:val="22"/>
              </w:rPr>
            </w:pPr>
            <w:r>
              <w:rPr>
                <w:color w:val="000000"/>
                <w:sz w:val="22"/>
                <w:szCs w:val="22"/>
              </w:rPr>
              <w:t>9</w:t>
            </w:r>
          </w:p>
        </w:tc>
        <w:tc>
          <w:tcPr>
            <w:tcW w:w="1843" w:type="dxa"/>
            <w:shd w:val="clear" w:color="auto" w:fill="auto"/>
          </w:tcPr>
          <w:p w:rsidR="005B79B9" w:rsidRPr="003963B6" w:rsidRDefault="006966A0" w:rsidP="006F0412">
            <w:pPr>
              <w:jc w:val="center"/>
              <w:rPr>
                <w:sz w:val="22"/>
                <w:szCs w:val="22"/>
              </w:rPr>
            </w:pPr>
            <w:r>
              <w:rPr>
                <w:sz w:val="22"/>
                <w:szCs w:val="22"/>
              </w:rPr>
              <w:t>ПК-1,УК-</w:t>
            </w:r>
            <w:r w:rsidR="006A5A71">
              <w:rPr>
                <w:sz w:val="22"/>
                <w:szCs w:val="22"/>
              </w:rPr>
              <w:t>4</w:t>
            </w:r>
          </w:p>
        </w:tc>
        <w:tc>
          <w:tcPr>
            <w:tcW w:w="1701" w:type="dxa"/>
            <w:shd w:val="clear" w:color="auto" w:fill="auto"/>
            <w:vAlign w:val="bottom"/>
          </w:tcPr>
          <w:p w:rsidR="005B79B9" w:rsidRPr="005B79B9" w:rsidRDefault="00CA6F88" w:rsidP="005B79B9">
            <w:pPr>
              <w:jc w:val="center"/>
            </w:pPr>
            <w:r>
              <w:t>2</w:t>
            </w:r>
          </w:p>
        </w:tc>
        <w:tc>
          <w:tcPr>
            <w:tcW w:w="1559" w:type="dxa"/>
            <w:shd w:val="clear" w:color="auto" w:fill="auto"/>
          </w:tcPr>
          <w:p w:rsidR="005B79B9" w:rsidRDefault="005B79B9" w:rsidP="006F0412">
            <w:pPr>
              <w:jc w:val="center"/>
            </w:pPr>
            <w:r w:rsidRPr="001A2E40">
              <w:t>1</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CA6F88" w:rsidP="006F0412">
            <w:pPr>
              <w:jc w:val="center"/>
            </w:pPr>
            <w:r>
              <w:t>1</w:t>
            </w:r>
          </w:p>
        </w:tc>
        <w:tc>
          <w:tcPr>
            <w:tcW w:w="1351" w:type="dxa"/>
            <w:shd w:val="clear" w:color="auto" w:fill="auto"/>
          </w:tcPr>
          <w:p w:rsidR="005B79B9" w:rsidRDefault="00CA6F88" w:rsidP="006F0412">
            <w:pPr>
              <w:jc w:val="center"/>
            </w:pPr>
            <w:r>
              <w:t>7</w:t>
            </w:r>
          </w:p>
        </w:tc>
      </w:tr>
      <w:tr w:rsidR="005B79B9" w:rsidRPr="00336A11" w:rsidTr="006F0412">
        <w:trPr>
          <w:jc w:val="center"/>
        </w:trPr>
        <w:tc>
          <w:tcPr>
            <w:tcW w:w="4390" w:type="dxa"/>
          </w:tcPr>
          <w:p w:rsidR="005B79B9" w:rsidRPr="00CE38A4" w:rsidRDefault="005B79B9" w:rsidP="006F0412">
            <w:pPr>
              <w:rPr>
                <w:sz w:val="22"/>
              </w:rPr>
            </w:pPr>
            <w:r w:rsidRPr="00152FF7">
              <w:rPr>
                <w:bCs/>
                <w:sz w:val="22"/>
                <w:szCs w:val="22"/>
              </w:rPr>
              <w:t>Тема</w:t>
            </w:r>
            <w:r w:rsidRPr="00CE38A4">
              <w:rPr>
                <w:sz w:val="22"/>
              </w:rPr>
              <w:t xml:space="preserve"> </w:t>
            </w:r>
            <w:r>
              <w:rPr>
                <w:sz w:val="22"/>
              </w:rPr>
              <w:t xml:space="preserve">10. </w:t>
            </w:r>
            <w:r w:rsidRPr="00CE38A4">
              <w:rPr>
                <w:sz w:val="22"/>
              </w:rPr>
              <w:t>Персональное развитие в организации</w:t>
            </w:r>
          </w:p>
        </w:tc>
        <w:tc>
          <w:tcPr>
            <w:tcW w:w="1417" w:type="dxa"/>
            <w:shd w:val="clear" w:color="auto" w:fill="auto"/>
            <w:vAlign w:val="center"/>
          </w:tcPr>
          <w:p w:rsidR="005B79B9" w:rsidRPr="003963B6" w:rsidRDefault="00A47A42" w:rsidP="006F0412">
            <w:pPr>
              <w:jc w:val="center"/>
              <w:rPr>
                <w:color w:val="000000"/>
                <w:sz w:val="22"/>
                <w:szCs w:val="22"/>
              </w:rPr>
            </w:pPr>
            <w:r>
              <w:rPr>
                <w:color w:val="000000"/>
                <w:sz w:val="22"/>
                <w:szCs w:val="22"/>
              </w:rPr>
              <w:t>9</w:t>
            </w:r>
          </w:p>
        </w:tc>
        <w:tc>
          <w:tcPr>
            <w:tcW w:w="1843" w:type="dxa"/>
            <w:shd w:val="clear" w:color="auto" w:fill="auto"/>
          </w:tcPr>
          <w:p w:rsidR="005B79B9" w:rsidRPr="003963B6" w:rsidRDefault="006966A0" w:rsidP="006A5A71">
            <w:pPr>
              <w:jc w:val="center"/>
              <w:rPr>
                <w:sz w:val="22"/>
                <w:szCs w:val="22"/>
              </w:rPr>
            </w:pPr>
            <w:r>
              <w:rPr>
                <w:sz w:val="22"/>
                <w:szCs w:val="22"/>
              </w:rPr>
              <w:t>ПК-1,УК-3</w:t>
            </w:r>
          </w:p>
        </w:tc>
        <w:tc>
          <w:tcPr>
            <w:tcW w:w="1701" w:type="dxa"/>
            <w:shd w:val="clear" w:color="auto" w:fill="auto"/>
            <w:vAlign w:val="bottom"/>
          </w:tcPr>
          <w:p w:rsidR="005B79B9" w:rsidRPr="005B79B9" w:rsidRDefault="005B79B9" w:rsidP="005B79B9">
            <w:pPr>
              <w:jc w:val="center"/>
            </w:pPr>
            <w:r w:rsidRPr="005B79B9">
              <w:t>2</w:t>
            </w:r>
          </w:p>
        </w:tc>
        <w:tc>
          <w:tcPr>
            <w:tcW w:w="1559" w:type="dxa"/>
            <w:shd w:val="clear" w:color="auto" w:fill="auto"/>
          </w:tcPr>
          <w:p w:rsidR="005B79B9" w:rsidRDefault="005B79B9" w:rsidP="006F0412">
            <w:pPr>
              <w:jc w:val="center"/>
            </w:pPr>
            <w:r w:rsidRPr="001A2E40">
              <w:t>1</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5B79B9" w:rsidP="006F0412">
            <w:pPr>
              <w:jc w:val="center"/>
            </w:pPr>
            <w:r>
              <w:t>1</w:t>
            </w:r>
          </w:p>
        </w:tc>
        <w:tc>
          <w:tcPr>
            <w:tcW w:w="1351" w:type="dxa"/>
            <w:shd w:val="clear" w:color="auto" w:fill="auto"/>
          </w:tcPr>
          <w:p w:rsidR="005B79B9" w:rsidRDefault="005B79B9" w:rsidP="006F0412">
            <w:pPr>
              <w:jc w:val="center"/>
            </w:pPr>
            <w:r w:rsidRPr="006C4C26">
              <w:t>7</w:t>
            </w:r>
          </w:p>
        </w:tc>
      </w:tr>
      <w:tr w:rsidR="005B79B9" w:rsidRPr="00336A11" w:rsidTr="006F0412">
        <w:trPr>
          <w:jc w:val="center"/>
        </w:trPr>
        <w:tc>
          <w:tcPr>
            <w:tcW w:w="4390" w:type="dxa"/>
          </w:tcPr>
          <w:p w:rsidR="005B79B9" w:rsidRPr="00CE38A4" w:rsidRDefault="005B79B9" w:rsidP="006F0412">
            <w:pPr>
              <w:jc w:val="both"/>
              <w:rPr>
                <w:sz w:val="22"/>
              </w:rPr>
            </w:pPr>
            <w:r w:rsidRPr="00152FF7">
              <w:rPr>
                <w:bCs/>
                <w:sz w:val="22"/>
                <w:szCs w:val="22"/>
              </w:rPr>
              <w:t>Тема</w:t>
            </w:r>
            <w:r w:rsidRPr="00CE38A4">
              <w:rPr>
                <w:sz w:val="22"/>
              </w:rPr>
              <w:t xml:space="preserve"> </w:t>
            </w:r>
            <w:r>
              <w:rPr>
                <w:sz w:val="22"/>
              </w:rPr>
              <w:t xml:space="preserve"> 11. </w:t>
            </w:r>
            <w:r w:rsidRPr="00CE38A4">
              <w:rPr>
                <w:sz w:val="22"/>
              </w:rPr>
              <w:t>Изменения в организации</w:t>
            </w:r>
          </w:p>
        </w:tc>
        <w:tc>
          <w:tcPr>
            <w:tcW w:w="1417" w:type="dxa"/>
            <w:shd w:val="clear" w:color="auto" w:fill="auto"/>
            <w:vAlign w:val="center"/>
          </w:tcPr>
          <w:p w:rsidR="005B79B9" w:rsidRPr="003963B6" w:rsidRDefault="004769AD" w:rsidP="006F0412">
            <w:pPr>
              <w:jc w:val="center"/>
              <w:rPr>
                <w:color w:val="000000"/>
                <w:sz w:val="22"/>
                <w:szCs w:val="22"/>
              </w:rPr>
            </w:pPr>
            <w:r>
              <w:rPr>
                <w:color w:val="000000"/>
                <w:sz w:val="22"/>
                <w:szCs w:val="22"/>
                <w:lang w:val="en-US"/>
              </w:rPr>
              <w:t>9</w:t>
            </w:r>
            <w:r w:rsidR="00DB2A69">
              <w:rPr>
                <w:color w:val="000000"/>
                <w:sz w:val="22"/>
                <w:szCs w:val="22"/>
              </w:rPr>
              <w:t>,</w:t>
            </w:r>
            <w:r w:rsidR="00A47A42">
              <w:rPr>
                <w:color w:val="000000"/>
                <w:sz w:val="22"/>
                <w:szCs w:val="22"/>
              </w:rPr>
              <w:t>7</w:t>
            </w:r>
          </w:p>
        </w:tc>
        <w:tc>
          <w:tcPr>
            <w:tcW w:w="1843" w:type="dxa"/>
            <w:shd w:val="clear" w:color="auto" w:fill="auto"/>
          </w:tcPr>
          <w:p w:rsidR="005B79B9" w:rsidRPr="003963B6" w:rsidRDefault="006966A0" w:rsidP="006F0412">
            <w:pPr>
              <w:jc w:val="center"/>
              <w:rPr>
                <w:sz w:val="22"/>
                <w:szCs w:val="22"/>
              </w:rPr>
            </w:pPr>
            <w:r>
              <w:rPr>
                <w:sz w:val="22"/>
                <w:szCs w:val="22"/>
              </w:rPr>
              <w:t>ПК-1,УК-3</w:t>
            </w:r>
          </w:p>
        </w:tc>
        <w:tc>
          <w:tcPr>
            <w:tcW w:w="1701" w:type="dxa"/>
            <w:shd w:val="clear" w:color="auto" w:fill="auto"/>
            <w:vAlign w:val="bottom"/>
          </w:tcPr>
          <w:p w:rsidR="005B79B9" w:rsidRDefault="008265BE" w:rsidP="005B79B9">
            <w:pPr>
              <w:jc w:val="center"/>
            </w:pPr>
            <w:r>
              <w:t>4</w:t>
            </w:r>
          </w:p>
          <w:p w:rsidR="0010473A" w:rsidRPr="005B79B9" w:rsidRDefault="0010473A" w:rsidP="005B79B9">
            <w:pPr>
              <w:jc w:val="center"/>
            </w:pPr>
          </w:p>
        </w:tc>
        <w:tc>
          <w:tcPr>
            <w:tcW w:w="1559" w:type="dxa"/>
            <w:shd w:val="clear" w:color="auto" w:fill="auto"/>
          </w:tcPr>
          <w:p w:rsidR="005B79B9" w:rsidRDefault="005B79B9" w:rsidP="006F0412">
            <w:pPr>
              <w:jc w:val="center"/>
            </w:pPr>
            <w:r w:rsidRPr="001A2E40">
              <w:t>1</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8265BE" w:rsidP="006F0412">
            <w:pPr>
              <w:jc w:val="center"/>
            </w:pPr>
            <w:r>
              <w:t>3</w:t>
            </w:r>
          </w:p>
        </w:tc>
        <w:tc>
          <w:tcPr>
            <w:tcW w:w="1351" w:type="dxa"/>
            <w:shd w:val="clear" w:color="auto" w:fill="auto"/>
          </w:tcPr>
          <w:p w:rsidR="005B79B9" w:rsidRDefault="008265BE" w:rsidP="006F0412">
            <w:pPr>
              <w:jc w:val="center"/>
            </w:pPr>
            <w:r>
              <w:t>5</w:t>
            </w:r>
            <w:r w:rsidR="005B79B9">
              <w:t>,7</w:t>
            </w:r>
          </w:p>
        </w:tc>
      </w:tr>
      <w:tr w:rsidR="00032615" w:rsidRPr="00336A11" w:rsidTr="006F0412">
        <w:trPr>
          <w:trHeight w:val="291"/>
          <w:jc w:val="center"/>
        </w:trPr>
        <w:tc>
          <w:tcPr>
            <w:tcW w:w="4390" w:type="dxa"/>
          </w:tcPr>
          <w:p w:rsidR="00032615" w:rsidRPr="00336A11" w:rsidRDefault="00032615" w:rsidP="006F0412">
            <w:pPr>
              <w:rPr>
                <w:rFonts w:eastAsia="Arial Unicode MS"/>
                <w:b/>
                <w:bCs/>
                <w:sz w:val="22"/>
                <w:szCs w:val="22"/>
              </w:rPr>
            </w:pPr>
            <w:r w:rsidRPr="00336A11">
              <w:rPr>
                <w:rFonts w:eastAsia="Arial Unicode MS"/>
                <w:b/>
                <w:bCs/>
                <w:sz w:val="22"/>
                <w:szCs w:val="22"/>
              </w:rPr>
              <w:t>ИЗ</w:t>
            </w:r>
          </w:p>
        </w:tc>
        <w:tc>
          <w:tcPr>
            <w:tcW w:w="1417" w:type="dxa"/>
            <w:shd w:val="clear" w:color="auto" w:fill="auto"/>
            <w:vAlign w:val="center"/>
          </w:tcPr>
          <w:p w:rsidR="00032615" w:rsidRPr="003963B6" w:rsidRDefault="00032615" w:rsidP="006F0412">
            <w:pPr>
              <w:jc w:val="center"/>
              <w:rPr>
                <w:color w:val="000000"/>
                <w:sz w:val="22"/>
                <w:szCs w:val="22"/>
              </w:rPr>
            </w:pPr>
            <w:r>
              <w:rPr>
                <w:color w:val="000000"/>
                <w:sz w:val="22"/>
                <w:szCs w:val="22"/>
              </w:rPr>
              <w:t>2</w:t>
            </w:r>
          </w:p>
        </w:tc>
        <w:tc>
          <w:tcPr>
            <w:tcW w:w="1843" w:type="dxa"/>
            <w:shd w:val="clear" w:color="auto" w:fill="auto"/>
          </w:tcPr>
          <w:p w:rsidR="00032615" w:rsidRPr="00336A11" w:rsidRDefault="00032615" w:rsidP="006F0412">
            <w:pPr>
              <w:jc w:val="center"/>
              <w:rPr>
                <w:b/>
              </w:rPr>
            </w:pPr>
            <w:r w:rsidRPr="00336A11">
              <w:rPr>
                <w:b/>
                <w:sz w:val="22"/>
                <w:szCs w:val="22"/>
              </w:rPr>
              <w:t>×</w:t>
            </w:r>
          </w:p>
        </w:tc>
        <w:tc>
          <w:tcPr>
            <w:tcW w:w="1701" w:type="dxa"/>
            <w:shd w:val="clear" w:color="auto" w:fill="auto"/>
          </w:tcPr>
          <w:p w:rsidR="00032615" w:rsidRPr="00336A11" w:rsidRDefault="00032615" w:rsidP="006F0412">
            <w:pPr>
              <w:jc w:val="center"/>
              <w:rPr>
                <w:b/>
              </w:rPr>
            </w:pPr>
            <w:r w:rsidRPr="00336A11">
              <w:rPr>
                <w:b/>
                <w:sz w:val="22"/>
                <w:szCs w:val="22"/>
              </w:rPr>
              <w:t>×</w:t>
            </w:r>
          </w:p>
        </w:tc>
        <w:tc>
          <w:tcPr>
            <w:tcW w:w="1559" w:type="dxa"/>
            <w:shd w:val="clear" w:color="auto" w:fill="auto"/>
          </w:tcPr>
          <w:p w:rsidR="00032615" w:rsidRPr="00336A11" w:rsidRDefault="00032615" w:rsidP="006F0412">
            <w:pPr>
              <w:jc w:val="center"/>
              <w:rPr>
                <w:b/>
              </w:rPr>
            </w:pPr>
            <w:r w:rsidRPr="00336A11">
              <w:rPr>
                <w:b/>
                <w:sz w:val="22"/>
                <w:szCs w:val="22"/>
              </w:rPr>
              <w:t>×</w:t>
            </w:r>
          </w:p>
        </w:tc>
        <w:tc>
          <w:tcPr>
            <w:tcW w:w="1559" w:type="dxa"/>
            <w:shd w:val="clear" w:color="auto" w:fill="auto"/>
            <w:vAlign w:val="center"/>
          </w:tcPr>
          <w:p w:rsidR="00032615" w:rsidRPr="00336A11" w:rsidRDefault="00032615" w:rsidP="006F0412">
            <w:pPr>
              <w:jc w:val="center"/>
              <w:rPr>
                <w:b/>
                <w:sz w:val="22"/>
                <w:szCs w:val="22"/>
              </w:rPr>
            </w:pPr>
            <w:r w:rsidRPr="00336A11">
              <w:rPr>
                <w:b/>
                <w:sz w:val="22"/>
                <w:szCs w:val="22"/>
              </w:rPr>
              <w:t>×</w:t>
            </w:r>
          </w:p>
        </w:tc>
        <w:tc>
          <w:tcPr>
            <w:tcW w:w="1560" w:type="dxa"/>
            <w:shd w:val="clear" w:color="auto" w:fill="auto"/>
          </w:tcPr>
          <w:p w:rsidR="00032615" w:rsidRPr="00336A11" w:rsidRDefault="00032615" w:rsidP="006F0412">
            <w:pPr>
              <w:jc w:val="center"/>
              <w:rPr>
                <w:b/>
              </w:rPr>
            </w:pPr>
            <w:r w:rsidRPr="00336A11">
              <w:rPr>
                <w:b/>
                <w:sz w:val="22"/>
                <w:szCs w:val="22"/>
              </w:rPr>
              <w:t>×</w:t>
            </w:r>
          </w:p>
        </w:tc>
        <w:tc>
          <w:tcPr>
            <w:tcW w:w="1351" w:type="dxa"/>
            <w:shd w:val="clear" w:color="auto" w:fill="auto"/>
          </w:tcPr>
          <w:p w:rsidR="00032615" w:rsidRPr="00336A11" w:rsidRDefault="00032615" w:rsidP="006F0412">
            <w:pPr>
              <w:jc w:val="center"/>
              <w:rPr>
                <w:b/>
              </w:rPr>
            </w:pPr>
            <w:r w:rsidRPr="00336A11">
              <w:rPr>
                <w:b/>
                <w:sz w:val="22"/>
                <w:szCs w:val="22"/>
              </w:rPr>
              <w:t>×</w:t>
            </w:r>
          </w:p>
        </w:tc>
      </w:tr>
      <w:tr w:rsidR="00032615" w:rsidRPr="00336A11" w:rsidTr="006F0412">
        <w:trPr>
          <w:trHeight w:val="269"/>
          <w:jc w:val="center"/>
        </w:trPr>
        <w:tc>
          <w:tcPr>
            <w:tcW w:w="4390" w:type="dxa"/>
          </w:tcPr>
          <w:p w:rsidR="00032615" w:rsidRPr="00336A11" w:rsidRDefault="00032615" w:rsidP="006F0412">
            <w:pPr>
              <w:rPr>
                <w:rFonts w:eastAsia="Arial Unicode MS"/>
                <w:b/>
                <w:bCs/>
                <w:sz w:val="22"/>
                <w:szCs w:val="22"/>
              </w:rPr>
            </w:pPr>
            <w:r w:rsidRPr="00336A11">
              <w:rPr>
                <w:rFonts w:eastAsia="Arial Unicode MS"/>
                <w:b/>
                <w:bCs/>
                <w:sz w:val="22"/>
                <w:szCs w:val="22"/>
              </w:rPr>
              <w:t>АК</w:t>
            </w:r>
          </w:p>
        </w:tc>
        <w:tc>
          <w:tcPr>
            <w:tcW w:w="1417" w:type="dxa"/>
            <w:shd w:val="clear" w:color="auto" w:fill="auto"/>
            <w:vAlign w:val="center"/>
          </w:tcPr>
          <w:p w:rsidR="00032615" w:rsidRPr="003963B6" w:rsidRDefault="0010473A" w:rsidP="006F0412">
            <w:pPr>
              <w:jc w:val="center"/>
              <w:rPr>
                <w:color w:val="000000"/>
                <w:sz w:val="22"/>
                <w:szCs w:val="22"/>
              </w:rPr>
            </w:pPr>
            <w:r>
              <w:rPr>
                <w:color w:val="000000"/>
                <w:sz w:val="22"/>
                <w:szCs w:val="22"/>
              </w:rPr>
              <w:t>0,3</w:t>
            </w:r>
          </w:p>
        </w:tc>
        <w:tc>
          <w:tcPr>
            <w:tcW w:w="1843" w:type="dxa"/>
            <w:shd w:val="clear" w:color="auto" w:fill="auto"/>
          </w:tcPr>
          <w:p w:rsidR="00032615" w:rsidRPr="00336A11" w:rsidRDefault="00032615" w:rsidP="006F0412">
            <w:pPr>
              <w:jc w:val="center"/>
              <w:rPr>
                <w:b/>
              </w:rPr>
            </w:pPr>
            <w:r w:rsidRPr="00336A11">
              <w:rPr>
                <w:b/>
                <w:sz w:val="22"/>
                <w:szCs w:val="22"/>
              </w:rPr>
              <w:t>×</w:t>
            </w:r>
          </w:p>
        </w:tc>
        <w:tc>
          <w:tcPr>
            <w:tcW w:w="1701" w:type="dxa"/>
            <w:shd w:val="clear" w:color="auto" w:fill="auto"/>
          </w:tcPr>
          <w:p w:rsidR="00032615" w:rsidRPr="00336A11" w:rsidRDefault="00032615" w:rsidP="006F0412">
            <w:pPr>
              <w:jc w:val="center"/>
              <w:rPr>
                <w:b/>
              </w:rPr>
            </w:pPr>
            <w:r w:rsidRPr="00336A11">
              <w:rPr>
                <w:b/>
                <w:sz w:val="22"/>
                <w:szCs w:val="22"/>
              </w:rPr>
              <w:t>×</w:t>
            </w:r>
          </w:p>
        </w:tc>
        <w:tc>
          <w:tcPr>
            <w:tcW w:w="1559" w:type="dxa"/>
            <w:shd w:val="clear" w:color="auto" w:fill="auto"/>
          </w:tcPr>
          <w:p w:rsidR="00032615" w:rsidRPr="00336A11" w:rsidRDefault="00032615" w:rsidP="006F0412">
            <w:pPr>
              <w:jc w:val="center"/>
              <w:rPr>
                <w:b/>
              </w:rPr>
            </w:pPr>
            <w:r w:rsidRPr="00336A11">
              <w:rPr>
                <w:b/>
                <w:sz w:val="22"/>
                <w:szCs w:val="22"/>
              </w:rPr>
              <w:t>×</w:t>
            </w:r>
          </w:p>
        </w:tc>
        <w:tc>
          <w:tcPr>
            <w:tcW w:w="1559" w:type="dxa"/>
            <w:shd w:val="clear" w:color="auto" w:fill="auto"/>
          </w:tcPr>
          <w:p w:rsidR="00032615" w:rsidRPr="00336A11" w:rsidRDefault="00032615" w:rsidP="006F0412">
            <w:pPr>
              <w:jc w:val="center"/>
              <w:rPr>
                <w:b/>
              </w:rPr>
            </w:pPr>
            <w:r w:rsidRPr="00336A11">
              <w:rPr>
                <w:b/>
                <w:sz w:val="22"/>
                <w:szCs w:val="22"/>
              </w:rPr>
              <w:t>×</w:t>
            </w:r>
          </w:p>
        </w:tc>
        <w:tc>
          <w:tcPr>
            <w:tcW w:w="1560" w:type="dxa"/>
            <w:shd w:val="clear" w:color="auto" w:fill="auto"/>
          </w:tcPr>
          <w:p w:rsidR="00032615" w:rsidRPr="00336A11" w:rsidRDefault="00032615" w:rsidP="006F0412">
            <w:pPr>
              <w:jc w:val="center"/>
              <w:rPr>
                <w:b/>
              </w:rPr>
            </w:pPr>
            <w:r w:rsidRPr="00336A11">
              <w:rPr>
                <w:b/>
                <w:sz w:val="22"/>
                <w:szCs w:val="22"/>
              </w:rPr>
              <w:t>×</w:t>
            </w:r>
          </w:p>
        </w:tc>
        <w:tc>
          <w:tcPr>
            <w:tcW w:w="1351" w:type="dxa"/>
            <w:shd w:val="clear" w:color="auto" w:fill="auto"/>
          </w:tcPr>
          <w:p w:rsidR="00032615" w:rsidRPr="00336A11" w:rsidRDefault="00032615" w:rsidP="006F0412">
            <w:pPr>
              <w:jc w:val="center"/>
              <w:rPr>
                <w:b/>
              </w:rPr>
            </w:pPr>
            <w:r w:rsidRPr="00336A11">
              <w:rPr>
                <w:b/>
                <w:sz w:val="22"/>
                <w:szCs w:val="22"/>
              </w:rPr>
              <w:t>×</w:t>
            </w:r>
          </w:p>
        </w:tc>
      </w:tr>
      <w:tr w:rsidR="00032615" w:rsidRPr="00336A11" w:rsidTr="006F0412">
        <w:trPr>
          <w:jc w:val="center"/>
        </w:trPr>
        <w:tc>
          <w:tcPr>
            <w:tcW w:w="4390" w:type="dxa"/>
          </w:tcPr>
          <w:p w:rsidR="00032615" w:rsidRPr="00336A11" w:rsidRDefault="00032615" w:rsidP="006F0412">
            <w:pPr>
              <w:rPr>
                <w:b/>
                <w:caps/>
                <w:sz w:val="22"/>
                <w:szCs w:val="22"/>
              </w:rPr>
            </w:pPr>
            <w:r w:rsidRPr="00336A11">
              <w:rPr>
                <w:b/>
                <w:caps/>
                <w:sz w:val="22"/>
                <w:szCs w:val="22"/>
              </w:rPr>
              <w:t>К</w:t>
            </w:r>
            <w:r w:rsidRPr="00336A11">
              <w:rPr>
                <w:b/>
                <w:sz w:val="22"/>
                <w:szCs w:val="22"/>
              </w:rPr>
              <w:t>онтроль</w:t>
            </w:r>
          </w:p>
        </w:tc>
        <w:tc>
          <w:tcPr>
            <w:tcW w:w="1417" w:type="dxa"/>
            <w:shd w:val="clear" w:color="auto" w:fill="auto"/>
          </w:tcPr>
          <w:p w:rsidR="00032615" w:rsidRPr="003963B6" w:rsidRDefault="00032615" w:rsidP="006F0412">
            <w:pPr>
              <w:jc w:val="center"/>
              <w:rPr>
                <w:sz w:val="22"/>
                <w:szCs w:val="22"/>
              </w:rPr>
            </w:pPr>
            <w:r>
              <w:rPr>
                <w:sz w:val="22"/>
                <w:szCs w:val="22"/>
              </w:rPr>
              <w:t>-</w:t>
            </w:r>
          </w:p>
        </w:tc>
        <w:tc>
          <w:tcPr>
            <w:tcW w:w="1843" w:type="dxa"/>
            <w:shd w:val="clear" w:color="auto" w:fill="auto"/>
          </w:tcPr>
          <w:p w:rsidR="00EB258E" w:rsidRPr="00EB258E" w:rsidRDefault="00032615" w:rsidP="00EB258E">
            <w:pPr>
              <w:jc w:val="center"/>
              <w:rPr>
                <w:b/>
                <w:sz w:val="22"/>
                <w:szCs w:val="22"/>
                <w:lang w:val="en-US"/>
              </w:rPr>
            </w:pPr>
            <w:r w:rsidRPr="00336A11">
              <w:rPr>
                <w:b/>
                <w:sz w:val="22"/>
                <w:szCs w:val="22"/>
              </w:rPr>
              <w:t>×</w:t>
            </w:r>
          </w:p>
        </w:tc>
        <w:tc>
          <w:tcPr>
            <w:tcW w:w="1701" w:type="dxa"/>
            <w:shd w:val="clear" w:color="auto" w:fill="auto"/>
          </w:tcPr>
          <w:p w:rsidR="00032615" w:rsidRPr="00336A11" w:rsidRDefault="00032615" w:rsidP="006F0412">
            <w:pPr>
              <w:jc w:val="center"/>
              <w:rPr>
                <w:b/>
              </w:rPr>
            </w:pPr>
            <w:r w:rsidRPr="00336A11">
              <w:rPr>
                <w:b/>
                <w:sz w:val="22"/>
                <w:szCs w:val="22"/>
              </w:rPr>
              <w:t>×</w:t>
            </w:r>
          </w:p>
        </w:tc>
        <w:tc>
          <w:tcPr>
            <w:tcW w:w="1559" w:type="dxa"/>
            <w:shd w:val="clear" w:color="auto" w:fill="auto"/>
          </w:tcPr>
          <w:p w:rsidR="00032615" w:rsidRPr="00336A11" w:rsidRDefault="00032615" w:rsidP="006F0412">
            <w:pPr>
              <w:jc w:val="center"/>
              <w:rPr>
                <w:b/>
              </w:rPr>
            </w:pPr>
            <w:r w:rsidRPr="00336A11">
              <w:rPr>
                <w:b/>
                <w:sz w:val="22"/>
                <w:szCs w:val="22"/>
              </w:rPr>
              <w:t>×</w:t>
            </w:r>
          </w:p>
        </w:tc>
        <w:tc>
          <w:tcPr>
            <w:tcW w:w="1559" w:type="dxa"/>
            <w:shd w:val="clear" w:color="auto" w:fill="auto"/>
          </w:tcPr>
          <w:p w:rsidR="00032615" w:rsidRPr="00336A11" w:rsidRDefault="00032615" w:rsidP="006F0412">
            <w:pPr>
              <w:jc w:val="center"/>
              <w:rPr>
                <w:b/>
              </w:rPr>
            </w:pPr>
            <w:r w:rsidRPr="00336A11">
              <w:rPr>
                <w:b/>
                <w:sz w:val="22"/>
                <w:szCs w:val="22"/>
              </w:rPr>
              <w:t>×</w:t>
            </w:r>
          </w:p>
        </w:tc>
        <w:tc>
          <w:tcPr>
            <w:tcW w:w="1560" w:type="dxa"/>
            <w:shd w:val="clear" w:color="auto" w:fill="auto"/>
          </w:tcPr>
          <w:p w:rsidR="00032615" w:rsidRPr="00336A11" w:rsidRDefault="00032615" w:rsidP="006F0412">
            <w:pPr>
              <w:jc w:val="center"/>
              <w:rPr>
                <w:b/>
              </w:rPr>
            </w:pPr>
            <w:r w:rsidRPr="00336A11">
              <w:rPr>
                <w:b/>
                <w:sz w:val="22"/>
                <w:szCs w:val="22"/>
              </w:rPr>
              <w:t>×</w:t>
            </w:r>
          </w:p>
        </w:tc>
        <w:tc>
          <w:tcPr>
            <w:tcW w:w="1351" w:type="dxa"/>
            <w:shd w:val="clear" w:color="auto" w:fill="auto"/>
          </w:tcPr>
          <w:p w:rsidR="00032615" w:rsidRPr="00336A11" w:rsidRDefault="00032615" w:rsidP="006F0412">
            <w:pPr>
              <w:jc w:val="center"/>
              <w:rPr>
                <w:b/>
              </w:rPr>
            </w:pPr>
            <w:r w:rsidRPr="00336A11">
              <w:rPr>
                <w:b/>
                <w:sz w:val="22"/>
                <w:szCs w:val="22"/>
              </w:rPr>
              <w:t>×</w:t>
            </w:r>
          </w:p>
        </w:tc>
      </w:tr>
      <w:tr w:rsidR="00032615" w:rsidRPr="00336A11" w:rsidTr="006F0412">
        <w:trPr>
          <w:jc w:val="center"/>
        </w:trPr>
        <w:tc>
          <w:tcPr>
            <w:tcW w:w="4390" w:type="dxa"/>
          </w:tcPr>
          <w:p w:rsidR="00032615" w:rsidRPr="00336A11" w:rsidRDefault="00032615" w:rsidP="006F0412">
            <w:pPr>
              <w:rPr>
                <w:b/>
                <w:sz w:val="22"/>
                <w:szCs w:val="22"/>
              </w:rPr>
            </w:pPr>
            <w:r w:rsidRPr="00336A11">
              <w:rPr>
                <w:b/>
                <w:sz w:val="22"/>
                <w:szCs w:val="22"/>
              </w:rPr>
              <w:t>Всего часов</w:t>
            </w:r>
          </w:p>
        </w:tc>
        <w:tc>
          <w:tcPr>
            <w:tcW w:w="1417" w:type="dxa"/>
            <w:shd w:val="clear" w:color="auto" w:fill="auto"/>
            <w:vAlign w:val="center"/>
          </w:tcPr>
          <w:p w:rsidR="00032615" w:rsidRPr="0048165F" w:rsidRDefault="00032615" w:rsidP="006F0412">
            <w:pPr>
              <w:jc w:val="center"/>
              <w:rPr>
                <w:b/>
                <w:color w:val="000000"/>
                <w:sz w:val="22"/>
                <w:szCs w:val="22"/>
              </w:rPr>
            </w:pPr>
            <w:r w:rsidRPr="0048165F">
              <w:rPr>
                <w:b/>
                <w:color w:val="000000"/>
                <w:sz w:val="22"/>
                <w:szCs w:val="22"/>
              </w:rPr>
              <w:t>108</w:t>
            </w:r>
          </w:p>
        </w:tc>
        <w:tc>
          <w:tcPr>
            <w:tcW w:w="1843" w:type="dxa"/>
            <w:shd w:val="clear" w:color="auto" w:fill="auto"/>
          </w:tcPr>
          <w:p w:rsidR="00032615" w:rsidRPr="0048165F" w:rsidRDefault="00032615" w:rsidP="006F0412">
            <w:pPr>
              <w:jc w:val="center"/>
              <w:rPr>
                <w:b/>
              </w:rPr>
            </w:pPr>
            <w:r w:rsidRPr="0048165F">
              <w:rPr>
                <w:b/>
                <w:sz w:val="22"/>
                <w:szCs w:val="22"/>
              </w:rPr>
              <w:t>×</w:t>
            </w:r>
          </w:p>
        </w:tc>
        <w:tc>
          <w:tcPr>
            <w:tcW w:w="1701" w:type="dxa"/>
            <w:shd w:val="clear" w:color="auto" w:fill="auto"/>
            <w:vAlign w:val="center"/>
          </w:tcPr>
          <w:p w:rsidR="00032615" w:rsidRDefault="00DB2A69" w:rsidP="006F0412">
            <w:pPr>
              <w:jc w:val="center"/>
              <w:rPr>
                <w:b/>
                <w:color w:val="000000"/>
                <w:sz w:val="22"/>
                <w:szCs w:val="22"/>
              </w:rPr>
            </w:pPr>
            <w:r>
              <w:rPr>
                <w:b/>
                <w:color w:val="000000"/>
                <w:sz w:val="22"/>
                <w:szCs w:val="22"/>
              </w:rPr>
              <w:t>3</w:t>
            </w:r>
            <w:r w:rsidR="00CA6F88">
              <w:rPr>
                <w:b/>
                <w:color w:val="000000"/>
                <w:sz w:val="22"/>
                <w:szCs w:val="22"/>
              </w:rPr>
              <w:t>2</w:t>
            </w:r>
          </w:p>
          <w:p w:rsidR="0010473A" w:rsidRPr="0048165F" w:rsidRDefault="0010473A" w:rsidP="006F0412">
            <w:pPr>
              <w:jc w:val="center"/>
              <w:rPr>
                <w:b/>
                <w:color w:val="000000"/>
                <w:sz w:val="22"/>
                <w:szCs w:val="22"/>
              </w:rPr>
            </w:pPr>
          </w:p>
        </w:tc>
        <w:tc>
          <w:tcPr>
            <w:tcW w:w="1559" w:type="dxa"/>
            <w:shd w:val="clear" w:color="auto" w:fill="auto"/>
            <w:vAlign w:val="center"/>
          </w:tcPr>
          <w:p w:rsidR="00032615" w:rsidRPr="0048165F" w:rsidRDefault="00032615" w:rsidP="006F0412">
            <w:pPr>
              <w:jc w:val="center"/>
              <w:rPr>
                <w:b/>
                <w:color w:val="000000"/>
                <w:sz w:val="22"/>
                <w:szCs w:val="22"/>
              </w:rPr>
            </w:pPr>
            <w:r w:rsidRPr="0048165F">
              <w:rPr>
                <w:b/>
                <w:color w:val="000000"/>
                <w:sz w:val="22"/>
                <w:szCs w:val="22"/>
              </w:rPr>
              <w:t>1</w:t>
            </w:r>
            <w:r w:rsidR="00CA6F88">
              <w:rPr>
                <w:b/>
                <w:color w:val="000000"/>
                <w:sz w:val="22"/>
                <w:szCs w:val="22"/>
              </w:rPr>
              <w:t>6</w:t>
            </w:r>
          </w:p>
        </w:tc>
        <w:tc>
          <w:tcPr>
            <w:tcW w:w="1559" w:type="dxa"/>
            <w:shd w:val="clear" w:color="auto" w:fill="auto"/>
            <w:vAlign w:val="center"/>
          </w:tcPr>
          <w:p w:rsidR="00032615" w:rsidRPr="00336A11" w:rsidRDefault="00032615" w:rsidP="006F0412">
            <w:pPr>
              <w:jc w:val="center"/>
              <w:rPr>
                <w:b/>
                <w:sz w:val="22"/>
                <w:szCs w:val="22"/>
              </w:rPr>
            </w:pPr>
            <w:r>
              <w:rPr>
                <w:b/>
                <w:sz w:val="22"/>
                <w:szCs w:val="22"/>
              </w:rPr>
              <w:t>-</w:t>
            </w:r>
          </w:p>
        </w:tc>
        <w:tc>
          <w:tcPr>
            <w:tcW w:w="1560" w:type="dxa"/>
            <w:shd w:val="clear" w:color="auto" w:fill="auto"/>
            <w:vAlign w:val="center"/>
          </w:tcPr>
          <w:p w:rsidR="00032615" w:rsidRPr="00336A11" w:rsidRDefault="00CA6F88" w:rsidP="006F0412">
            <w:pPr>
              <w:jc w:val="center"/>
              <w:rPr>
                <w:b/>
                <w:sz w:val="22"/>
                <w:szCs w:val="22"/>
              </w:rPr>
            </w:pPr>
            <w:r>
              <w:rPr>
                <w:b/>
                <w:sz w:val="22"/>
                <w:szCs w:val="22"/>
              </w:rPr>
              <w:t>1</w:t>
            </w:r>
            <w:r w:rsidR="008265BE">
              <w:rPr>
                <w:b/>
                <w:sz w:val="22"/>
                <w:szCs w:val="22"/>
              </w:rPr>
              <w:t>8</w:t>
            </w:r>
          </w:p>
        </w:tc>
        <w:tc>
          <w:tcPr>
            <w:tcW w:w="1351" w:type="dxa"/>
            <w:shd w:val="clear" w:color="auto" w:fill="auto"/>
            <w:vAlign w:val="center"/>
          </w:tcPr>
          <w:p w:rsidR="00DB2A69" w:rsidRPr="00336A11" w:rsidRDefault="008265BE" w:rsidP="006F0412">
            <w:pPr>
              <w:jc w:val="center"/>
              <w:rPr>
                <w:b/>
                <w:sz w:val="22"/>
                <w:szCs w:val="22"/>
              </w:rPr>
            </w:pPr>
            <w:r>
              <w:rPr>
                <w:b/>
                <w:sz w:val="22"/>
                <w:szCs w:val="22"/>
              </w:rPr>
              <w:t>71</w:t>
            </w:r>
            <w:r w:rsidR="00DB2A69">
              <w:rPr>
                <w:b/>
                <w:sz w:val="22"/>
                <w:szCs w:val="22"/>
              </w:rPr>
              <w:t>,7</w:t>
            </w:r>
          </w:p>
        </w:tc>
      </w:tr>
    </w:tbl>
    <w:p w:rsidR="00032615" w:rsidRPr="00CB2CEE" w:rsidRDefault="00032615" w:rsidP="00032615">
      <w:pPr>
        <w:widowControl w:val="0"/>
      </w:pPr>
    </w:p>
    <w:p w:rsidR="00D32249" w:rsidRDefault="00D32249">
      <w:pPr>
        <w:jc w:val="both"/>
      </w:pPr>
    </w:p>
    <w:p w:rsidR="00D32249" w:rsidRDefault="00D32249">
      <w:pPr>
        <w:jc w:val="both"/>
        <w:sectPr w:rsidR="00D32249" w:rsidSect="00D32249">
          <w:pgSz w:w="16838" w:h="11906" w:orient="landscape" w:code="9"/>
          <w:pgMar w:top="851" w:right="851" w:bottom="851" w:left="851" w:header="567" w:footer="510" w:gutter="0"/>
          <w:cols w:space="708"/>
          <w:titlePg/>
          <w:docGrid w:linePitch="360"/>
        </w:sectPr>
      </w:pPr>
    </w:p>
    <w:p w:rsidR="00AE1D6F" w:rsidRPr="00B23759" w:rsidRDefault="00F22B6F">
      <w:pPr>
        <w:jc w:val="both"/>
        <w:rPr>
          <w:b/>
        </w:rPr>
      </w:pPr>
      <w:r w:rsidRPr="00B23759">
        <w:rPr>
          <w:b/>
        </w:rPr>
        <w:lastRenderedPageBreak/>
        <w:t>3</w:t>
      </w:r>
      <w:r w:rsidR="00AE1D6F" w:rsidRPr="00B23759">
        <w:rPr>
          <w:b/>
        </w:rPr>
        <w:t>.1.</w:t>
      </w:r>
      <w:r w:rsidR="00D32249" w:rsidRPr="00B23759">
        <w:rPr>
          <w:b/>
        </w:rPr>
        <w:t>2</w:t>
      </w:r>
      <w:r w:rsidR="00AE1D6F" w:rsidRPr="00B23759">
        <w:rPr>
          <w:b/>
        </w:rPr>
        <w:t>. Наименование тем, их содержание, объем в часах лекционных занятий (по семестрам)</w:t>
      </w:r>
    </w:p>
    <w:p w:rsidR="00476EEE" w:rsidRDefault="00476EEE">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2628"/>
        <w:gridCol w:w="5583"/>
        <w:gridCol w:w="1313"/>
      </w:tblGrid>
      <w:tr w:rsidR="00EE6E6A" w:rsidTr="003F10AA">
        <w:trPr>
          <w:cantSplit/>
          <w:trHeight w:val="700"/>
        </w:trPr>
        <w:tc>
          <w:tcPr>
            <w:tcW w:w="430" w:type="pct"/>
            <w:tcBorders>
              <w:left w:val="nil"/>
            </w:tcBorders>
            <w:vAlign w:val="center"/>
          </w:tcPr>
          <w:p w:rsidR="00EE6E6A" w:rsidRDefault="00EE6E6A">
            <w:pPr>
              <w:jc w:val="center"/>
              <w:rPr>
                <w:sz w:val="20"/>
              </w:rPr>
            </w:pPr>
            <w:r>
              <w:rPr>
                <w:sz w:val="20"/>
              </w:rPr>
              <w:t>Номер темы</w:t>
            </w:r>
          </w:p>
        </w:tc>
        <w:tc>
          <w:tcPr>
            <w:tcW w:w="1261" w:type="pct"/>
            <w:vAlign w:val="center"/>
          </w:tcPr>
          <w:p w:rsidR="00EE6E6A" w:rsidRDefault="00EE6E6A">
            <w:pPr>
              <w:jc w:val="center"/>
              <w:rPr>
                <w:sz w:val="20"/>
              </w:rPr>
            </w:pPr>
            <w:r>
              <w:rPr>
                <w:sz w:val="20"/>
              </w:rPr>
              <w:t>Наименование темы</w:t>
            </w:r>
          </w:p>
        </w:tc>
        <w:tc>
          <w:tcPr>
            <w:tcW w:w="2679" w:type="pct"/>
            <w:vAlign w:val="center"/>
          </w:tcPr>
          <w:p w:rsidR="00EE6E6A" w:rsidRDefault="00EE6E6A" w:rsidP="00930AC5">
            <w:pPr>
              <w:jc w:val="center"/>
              <w:rPr>
                <w:sz w:val="20"/>
              </w:rPr>
            </w:pPr>
            <w:r>
              <w:rPr>
                <w:sz w:val="20"/>
              </w:rPr>
              <w:t>Основное содержание темы</w:t>
            </w:r>
          </w:p>
        </w:tc>
        <w:tc>
          <w:tcPr>
            <w:tcW w:w="630" w:type="pct"/>
            <w:vAlign w:val="center"/>
          </w:tcPr>
          <w:p w:rsidR="00EE6E6A" w:rsidRDefault="00EE6E6A">
            <w:pPr>
              <w:jc w:val="center"/>
              <w:rPr>
                <w:sz w:val="20"/>
              </w:rPr>
            </w:pPr>
            <w:r>
              <w:rPr>
                <w:sz w:val="20"/>
              </w:rPr>
              <w:t>Количество часов</w:t>
            </w:r>
          </w:p>
        </w:tc>
      </w:tr>
      <w:tr w:rsidR="001D6350" w:rsidTr="001D6350">
        <w:tc>
          <w:tcPr>
            <w:tcW w:w="430" w:type="pct"/>
            <w:tcBorders>
              <w:left w:val="nil"/>
            </w:tcBorders>
            <w:vAlign w:val="center"/>
          </w:tcPr>
          <w:p w:rsidR="001D6350" w:rsidRDefault="001D6350">
            <w:pPr>
              <w:jc w:val="center"/>
              <w:rPr>
                <w:sz w:val="20"/>
              </w:rPr>
            </w:pPr>
            <w:r>
              <w:rPr>
                <w:sz w:val="20"/>
              </w:rPr>
              <w:t>1</w:t>
            </w:r>
          </w:p>
        </w:tc>
        <w:tc>
          <w:tcPr>
            <w:tcW w:w="1261" w:type="pct"/>
            <w:vAlign w:val="center"/>
          </w:tcPr>
          <w:p w:rsidR="001D6350" w:rsidRDefault="001D6350">
            <w:pPr>
              <w:jc w:val="center"/>
              <w:rPr>
                <w:sz w:val="20"/>
              </w:rPr>
            </w:pPr>
            <w:r>
              <w:rPr>
                <w:sz w:val="20"/>
              </w:rPr>
              <w:t>2</w:t>
            </w:r>
          </w:p>
        </w:tc>
        <w:tc>
          <w:tcPr>
            <w:tcW w:w="2679" w:type="pct"/>
            <w:vAlign w:val="center"/>
          </w:tcPr>
          <w:p w:rsidR="001D6350" w:rsidRDefault="001D6350" w:rsidP="00930AC5">
            <w:pPr>
              <w:jc w:val="center"/>
              <w:rPr>
                <w:sz w:val="20"/>
              </w:rPr>
            </w:pPr>
            <w:r>
              <w:rPr>
                <w:sz w:val="20"/>
              </w:rPr>
              <w:t>3</w:t>
            </w:r>
          </w:p>
        </w:tc>
        <w:tc>
          <w:tcPr>
            <w:tcW w:w="630" w:type="pct"/>
            <w:vAlign w:val="center"/>
          </w:tcPr>
          <w:p w:rsidR="001D6350" w:rsidRDefault="001D6350">
            <w:pPr>
              <w:jc w:val="center"/>
              <w:rPr>
                <w:sz w:val="20"/>
              </w:rPr>
            </w:pPr>
            <w:r>
              <w:rPr>
                <w:sz w:val="20"/>
              </w:rPr>
              <w:t>4</w:t>
            </w:r>
          </w:p>
        </w:tc>
      </w:tr>
      <w:tr w:rsidR="004769AD" w:rsidTr="001D6350">
        <w:trPr>
          <w:trHeight w:val="459"/>
        </w:trPr>
        <w:tc>
          <w:tcPr>
            <w:tcW w:w="430" w:type="pct"/>
            <w:tcBorders>
              <w:left w:val="nil"/>
            </w:tcBorders>
          </w:tcPr>
          <w:p w:rsidR="004769AD" w:rsidRDefault="004769AD" w:rsidP="00D86366">
            <w:pPr>
              <w:jc w:val="center"/>
            </w:pPr>
            <w:r>
              <w:t>1</w:t>
            </w:r>
          </w:p>
        </w:tc>
        <w:tc>
          <w:tcPr>
            <w:tcW w:w="1261" w:type="pct"/>
          </w:tcPr>
          <w:p w:rsidR="004769AD" w:rsidRPr="00CE38A4" w:rsidRDefault="004769AD" w:rsidP="00D86366">
            <w:pPr>
              <w:widowControl w:val="0"/>
              <w:rPr>
                <w:rFonts w:eastAsia="Arial Unicode MS"/>
                <w:bCs/>
                <w:sz w:val="22"/>
              </w:rPr>
            </w:pPr>
            <w:r w:rsidRPr="00CE38A4">
              <w:rPr>
                <w:sz w:val="22"/>
              </w:rPr>
              <w:t>Организационное поведение – предмет и основные понятия (ОП)</w:t>
            </w:r>
          </w:p>
        </w:tc>
        <w:tc>
          <w:tcPr>
            <w:tcW w:w="2679" w:type="pct"/>
            <w:tcMar>
              <w:left w:w="57" w:type="dxa"/>
              <w:right w:w="57" w:type="dxa"/>
            </w:tcMar>
          </w:tcPr>
          <w:p w:rsidR="004769AD" w:rsidRPr="00CE38A4" w:rsidRDefault="004769AD" w:rsidP="00D86366">
            <w:pPr>
              <w:rPr>
                <w:sz w:val="22"/>
              </w:rPr>
            </w:pPr>
            <w:r w:rsidRPr="00CE38A4">
              <w:rPr>
                <w:sz w:val="22"/>
              </w:rPr>
              <w:t>1.ОП: предмет и проблемы, решаемые с помощью ОП. Природа и характеристика организации.</w:t>
            </w:r>
          </w:p>
          <w:p w:rsidR="004769AD" w:rsidRPr="00CE38A4" w:rsidRDefault="004769AD" w:rsidP="00D86366">
            <w:pPr>
              <w:rPr>
                <w:sz w:val="22"/>
              </w:rPr>
            </w:pPr>
          </w:p>
        </w:tc>
        <w:tc>
          <w:tcPr>
            <w:tcW w:w="630" w:type="pct"/>
          </w:tcPr>
          <w:p w:rsidR="004769AD" w:rsidRDefault="004769AD" w:rsidP="00EB258E">
            <w:pPr>
              <w:jc w:val="center"/>
              <w:rPr>
                <w:color w:val="000000"/>
              </w:rPr>
            </w:pPr>
            <w:r>
              <w:rPr>
                <w:color w:val="000000"/>
              </w:rPr>
              <w:t>2</w:t>
            </w:r>
          </w:p>
        </w:tc>
      </w:tr>
      <w:tr w:rsidR="004769AD" w:rsidTr="001D6350">
        <w:trPr>
          <w:trHeight w:val="536"/>
        </w:trPr>
        <w:tc>
          <w:tcPr>
            <w:tcW w:w="430" w:type="pct"/>
            <w:tcBorders>
              <w:left w:val="nil"/>
            </w:tcBorders>
          </w:tcPr>
          <w:p w:rsidR="004769AD" w:rsidRDefault="004769AD" w:rsidP="00D86366">
            <w:pPr>
              <w:jc w:val="center"/>
            </w:pPr>
            <w:r>
              <w:t>2</w:t>
            </w:r>
          </w:p>
        </w:tc>
        <w:tc>
          <w:tcPr>
            <w:tcW w:w="1261" w:type="pct"/>
          </w:tcPr>
          <w:p w:rsidR="004769AD" w:rsidRPr="00CE38A4" w:rsidRDefault="004769AD" w:rsidP="00D86366">
            <w:pPr>
              <w:pStyle w:val="a7"/>
              <w:widowControl w:val="0"/>
              <w:spacing w:line="228" w:lineRule="auto"/>
              <w:rPr>
                <w:bCs/>
                <w:sz w:val="22"/>
              </w:rPr>
            </w:pPr>
            <w:r w:rsidRPr="00CE38A4">
              <w:rPr>
                <w:sz w:val="22"/>
                <w:lang w:val="ru-RU" w:eastAsia="ru-RU"/>
              </w:rPr>
              <w:t>Организационное поведение в системе международного бизнеса</w:t>
            </w:r>
          </w:p>
        </w:tc>
        <w:tc>
          <w:tcPr>
            <w:tcW w:w="2679" w:type="pct"/>
            <w:tcMar>
              <w:left w:w="57" w:type="dxa"/>
              <w:right w:w="57" w:type="dxa"/>
            </w:tcMar>
          </w:tcPr>
          <w:p w:rsidR="004769AD" w:rsidRPr="00CE38A4" w:rsidRDefault="004769AD" w:rsidP="00D86366">
            <w:pPr>
              <w:rPr>
                <w:sz w:val="22"/>
              </w:rPr>
            </w:pPr>
            <w:r w:rsidRPr="00CE38A4">
              <w:rPr>
                <w:sz w:val="22"/>
              </w:rPr>
              <w:t>1. Уровни анализа различий между странами. Глобализация мировых связей.</w:t>
            </w:r>
          </w:p>
          <w:p w:rsidR="004769AD" w:rsidRPr="00CE38A4" w:rsidRDefault="004769AD" w:rsidP="00D86366">
            <w:pPr>
              <w:rPr>
                <w:sz w:val="22"/>
              </w:rPr>
            </w:pPr>
          </w:p>
        </w:tc>
        <w:tc>
          <w:tcPr>
            <w:tcW w:w="630" w:type="pct"/>
          </w:tcPr>
          <w:p w:rsidR="004769AD" w:rsidRDefault="004769AD" w:rsidP="00EB258E">
            <w:pPr>
              <w:jc w:val="center"/>
            </w:pPr>
            <w:r>
              <w:t>2</w:t>
            </w:r>
          </w:p>
        </w:tc>
      </w:tr>
      <w:tr w:rsidR="004769AD" w:rsidTr="001D6350">
        <w:trPr>
          <w:trHeight w:val="530"/>
        </w:trPr>
        <w:tc>
          <w:tcPr>
            <w:tcW w:w="430" w:type="pct"/>
            <w:tcBorders>
              <w:left w:val="nil"/>
            </w:tcBorders>
          </w:tcPr>
          <w:p w:rsidR="004769AD" w:rsidRDefault="004769AD" w:rsidP="00D86366">
            <w:pPr>
              <w:jc w:val="center"/>
            </w:pPr>
            <w:r>
              <w:t>3</w:t>
            </w:r>
          </w:p>
        </w:tc>
        <w:tc>
          <w:tcPr>
            <w:tcW w:w="1261" w:type="pct"/>
          </w:tcPr>
          <w:p w:rsidR="004769AD" w:rsidRPr="00CE38A4" w:rsidRDefault="004769AD" w:rsidP="00D86366">
            <w:pPr>
              <w:rPr>
                <w:sz w:val="22"/>
              </w:rPr>
            </w:pPr>
            <w:r w:rsidRPr="00CE38A4">
              <w:rPr>
                <w:sz w:val="22"/>
              </w:rPr>
              <w:t>Личность и организация</w:t>
            </w:r>
          </w:p>
        </w:tc>
        <w:tc>
          <w:tcPr>
            <w:tcW w:w="2679" w:type="pct"/>
            <w:tcMar>
              <w:left w:w="57" w:type="dxa"/>
              <w:right w:w="57" w:type="dxa"/>
            </w:tcMar>
          </w:tcPr>
          <w:p w:rsidR="004769AD" w:rsidRPr="00CE38A4" w:rsidRDefault="004769AD" w:rsidP="00D86366">
            <w:pPr>
              <w:rPr>
                <w:sz w:val="22"/>
              </w:rPr>
            </w:pPr>
            <w:r w:rsidRPr="00CE38A4">
              <w:rPr>
                <w:sz w:val="22"/>
              </w:rPr>
              <w:t>1.Личность и ее развитие в организации. Взаимосвязь биографических характеристик и возможностей человека с поведением личности в организации.</w:t>
            </w:r>
          </w:p>
          <w:p w:rsidR="004769AD" w:rsidRPr="00CE38A4" w:rsidRDefault="004769AD" w:rsidP="00D86366">
            <w:pPr>
              <w:rPr>
                <w:sz w:val="22"/>
              </w:rPr>
            </w:pPr>
            <w:r w:rsidRPr="00CE38A4">
              <w:rPr>
                <w:sz w:val="22"/>
              </w:rPr>
              <w:t>2.Личность как фактор, влияющий на ОП.</w:t>
            </w:r>
          </w:p>
          <w:p w:rsidR="004769AD" w:rsidRPr="00CE38A4" w:rsidRDefault="004769AD" w:rsidP="00D86366">
            <w:pPr>
              <w:rPr>
                <w:sz w:val="22"/>
              </w:rPr>
            </w:pPr>
          </w:p>
        </w:tc>
        <w:tc>
          <w:tcPr>
            <w:tcW w:w="630" w:type="pct"/>
          </w:tcPr>
          <w:p w:rsidR="004769AD" w:rsidRDefault="004769AD" w:rsidP="00EB258E">
            <w:pPr>
              <w:jc w:val="center"/>
            </w:pPr>
            <w:r>
              <w:t>2</w:t>
            </w:r>
          </w:p>
        </w:tc>
      </w:tr>
      <w:tr w:rsidR="004769AD" w:rsidTr="001D6350">
        <w:trPr>
          <w:trHeight w:val="524"/>
        </w:trPr>
        <w:tc>
          <w:tcPr>
            <w:tcW w:w="430" w:type="pct"/>
            <w:tcBorders>
              <w:left w:val="nil"/>
            </w:tcBorders>
          </w:tcPr>
          <w:p w:rsidR="004769AD" w:rsidRDefault="004769AD" w:rsidP="00D86366">
            <w:pPr>
              <w:jc w:val="center"/>
            </w:pPr>
            <w:r>
              <w:t>4</w:t>
            </w:r>
          </w:p>
        </w:tc>
        <w:tc>
          <w:tcPr>
            <w:tcW w:w="1261" w:type="pct"/>
          </w:tcPr>
          <w:p w:rsidR="004769AD" w:rsidRPr="00CE38A4" w:rsidRDefault="004769AD" w:rsidP="00D86366">
            <w:pPr>
              <w:rPr>
                <w:rFonts w:eastAsia="Arial Unicode MS"/>
                <w:bCs/>
                <w:sz w:val="22"/>
              </w:rPr>
            </w:pPr>
            <w:r w:rsidRPr="00CE38A4">
              <w:rPr>
                <w:sz w:val="22"/>
              </w:rPr>
              <w:t>Мотивация и результативность организации</w:t>
            </w:r>
          </w:p>
        </w:tc>
        <w:tc>
          <w:tcPr>
            <w:tcW w:w="2679" w:type="pct"/>
            <w:tcMar>
              <w:left w:w="57" w:type="dxa"/>
              <w:right w:w="57" w:type="dxa"/>
            </w:tcMar>
          </w:tcPr>
          <w:p w:rsidR="004769AD" w:rsidRPr="00CE38A4" w:rsidRDefault="004769AD" w:rsidP="00D86366">
            <w:pPr>
              <w:rPr>
                <w:sz w:val="22"/>
              </w:rPr>
            </w:pPr>
            <w:r w:rsidRPr="00CE38A4">
              <w:rPr>
                <w:sz w:val="22"/>
              </w:rPr>
              <w:t>1. Мотивация и научение. Целеполагание. Основные теории мотивации.</w:t>
            </w:r>
          </w:p>
          <w:p w:rsidR="004769AD" w:rsidRPr="00CE38A4" w:rsidRDefault="004769AD" w:rsidP="00D86366">
            <w:pPr>
              <w:rPr>
                <w:sz w:val="22"/>
              </w:rPr>
            </w:pPr>
          </w:p>
        </w:tc>
        <w:tc>
          <w:tcPr>
            <w:tcW w:w="630" w:type="pct"/>
          </w:tcPr>
          <w:p w:rsidR="004769AD" w:rsidRDefault="004769AD" w:rsidP="00EB258E">
            <w:pPr>
              <w:jc w:val="center"/>
            </w:pPr>
            <w:r>
              <w:t>2</w:t>
            </w:r>
          </w:p>
        </w:tc>
      </w:tr>
      <w:tr w:rsidR="004769AD" w:rsidTr="001D6350">
        <w:trPr>
          <w:trHeight w:val="532"/>
        </w:trPr>
        <w:tc>
          <w:tcPr>
            <w:tcW w:w="430" w:type="pct"/>
            <w:tcBorders>
              <w:left w:val="nil"/>
            </w:tcBorders>
          </w:tcPr>
          <w:p w:rsidR="004769AD" w:rsidRDefault="004769AD" w:rsidP="00D86366">
            <w:pPr>
              <w:jc w:val="center"/>
            </w:pPr>
            <w:r>
              <w:t>5</w:t>
            </w:r>
          </w:p>
        </w:tc>
        <w:tc>
          <w:tcPr>
            <w:tcW w:w="1261" w:type="pct"/>
          </w:tcPr>
          <w:p w:rsidR="004769AD" w:rsidRPr="00CE38A4" w:rsidRDefault="004769AD" w:rsidP="00D86366">
            <w:pPr>
              <w:rPr>
                <w:rFonts w:eastAsia="Arial Unicode MS"/>
                <w:bCs/>
                <w:sz w:val="22"/>
              </w:rPr>
            </w:pPr>
            <w:r w:rsidRPr="00CE38A4">
              <w:rPr>
                <w:sz w:val="22"/>
              </w:rPr>
              <w:t>Формирование группового поведения в организации</w:t>
            </w:r>
          </w:p>
        </w:tc>
        <w:tc>
          <w:tcPr>
            <w:tcW w:w="2679" w:type="pct"/>
            <w:tcMar>
              <w:left w:w="57" w:type="dxa"/>
              <w:right w:w="57" w:type="dxa"/>
            </w:tcMar>
          </w:tcPr>
          <w:p w:rsidR="004769AD" w:rsidRPr="00CE38A4" w:rsidRDefault="004769AD" w:rsidP="00D86366">
            <w:pPr>
              <w:rPr>
                <w:sz w:val="22"/>
              </w:rPr>
            </w:pPr>
            <w:r w:rsidRPr="00CE38A4">
              <w:rPr>
                <w:sz w:val="22"/>
              </w:rPr>
              <w:t>1. Групповая динамика. Рабочая группа. Стадии формирования группы.</w:t>
            </w:r>
          </w:p>
          <w:p w:rsidR="004769AD" w:rsidRPr="00CE38A4" w:rsidRDefault="004769AD" w:rsidP="00D86366">
            <w:pPr>
              <w:rPr>
                <w:sz w:val="22"/>
              </w:rPr>
            </w:pPr>
          </w:p>
        </w:tc>
        <w:tc>
          <w:tcPr>
            <w:tcW w:w="630" w:type="pct"/>
          </w:tcPr>
          <w:p w:rsidR="004769AD" w:rsidRDefault="004769AD" w:rsidP="00EB258E">
            <w:pPr>
              <w:jc w:val="center"/>
            </w:pPr>
            <w:r>
              <w:t>2</w:t>
            </w:r>
          </w:p>
        </w:tc>
      </w:tr>
      <w:tr w:rsidR="004769AD" w:rsidTr="001D6350">
        <w:trPr>
          <w:trHeight w:val="526"/>
        </w:trPr>
        <w:tc>
          <w:tcPr>
            <w:tcW w:w="430" w:type="pct"/>
            <w:tcBorders>
              <w:left w:val="nil"/>
            </w:tcBorders>
          </w:tcPr>
          <w:p w:rsidR="004769AD" w:rsidRDefault="004769AD" w:rsidP="00D86366">
            <w:pPr>
              <w:jc w:val="center"/>
            </w:pPr>
            <w:r>
              <w:t>6</w:t>
            </w:r>
          </w:p>
        </w:tc>
        <w:tc>
          <w:tcPr>
            <w:tcW w:w="1261" w:type="pct"/>
          </w:tcPr>
          <w:p w:rsidR="004769AD" w:rsidRPr="00CE38A4" w:rsidRDefault="004769AD" w:rsidP="00D86366">
            <w:pPr>
              <w:rPr>
                <w:rFonts w:eastAsia="Arial Unicode MS"/>
                <w:bCs/>
                <w:sz w:val="22"/>
              </w:rPr>
            </w:pPr>
            <w:r w:rsidRPr="00CE38A4">
              <w:rPr>
                <w:sz w:val="22"/>
              </w:rPr>
              <w:t>Коммуникативное поведение в организации</w:t>
            </w:r>
          </w:p>
        </w:tc>
        <w:tc>
          <w:tcPr>
            <w:tcW w:w="2679" w:type="pct"/>
            <w:tcMar>
              <w:left w:w="57" w:type="dxa"/>
              <w:right w:w="57" w:type="dxa"/>
            </w:tcMar>
          </w:tcPr>
          <w:p w:rsidR="004769AD" w:rsidRPr="00CE38A4" w:rsidRDefault="004769AD" w:rsidP="00D86366">
            <w:pPr>
              <w:rPr>
                <w:sz w:val="22"/>
              </w:rPr>
            </w:pPr>
            <w:r w:rsidRPr="00CE38A4">
              <w:rPr>
                <w:sz w:val="22"/>
              </w:rPr>
              <w:t>1. Коммуникации. Коммуникационный процесс. Основы коммуникации.</w:t>
            </w:r>
          </w:p>
          <w:p w:rsidR="004769AD" w:rsidRPr="00CE38A4" w:rsidRDefault="004769AD" w:rsidP="00D86366">
            <w:pPr>
              <w:rPr>
                <w:sz w:val="22"/>
              </w:rPr>
            </w:pPr>
          </w:p>
          <w:p w:rsidR="004769AD" w:rsidRPr="00CE38A4" w:rsidRDefault="004769AD" w:rsidP="00D86366">
            <w:pPr>
              <w:tabs>
                <w:tab w:val="left" w:pos="1206"/>
              </w:tabs>
              <w:rPr>
                <w:sz w:val="22"/>
              </w:rPr>
            </w:pPr>
          </w:p>
        </w:tc>
        <w:tc>
          <w:tcPr>
            <w:tcW w:w="630" w:type="pct"/>
          </w:tcPr>
          <w:p w:rsidR="004769AD" w:rsidRDefault="004769AD" w:rsidP="00EB258E">
            <w:pPr>
              <w:jc w:val="center"/>
            </w:pPr>
            <w:r>
              <w:t>1</w:t>
            </w:r>
          </w:p>
        </w:tc>
      </w:tr>
      <w:tr w:rsidR="004769AD" w:rsidTr="001D6350">
        <w:trPr>
          <w:trHeight w:val="526"/>
        </w:trPr>
        <w:tc>
          <w:tcPr>
            <w:tcW w:w="430" w:type="pct"/>
            <w:tcBorders>
              <w:left w:val="nil"/>
            </w:tcBorders>
          </w:tcPr>
          <w:p w:rsidR="004769AD" w:rsidRDefault="004769AD" w:rsidP="00D86366">
            <w:pPr>
              <w:jc w:val="center"/>
            </w:pPr>
            <w:r>
              <w:t>7</w:t>
            </w:r>
          </w:p>
        </w:tc>
        <w:tc>
          <w:tcPr>
            <w:tcW w:w="1261" w:type="pct"/>
          </w:tcPr>
          <w:p w:rsidR="004769AD" w:rsidRPr="00CE38A4" w:rsidRDefault="004769AD" w:rsidP="00D86366">
            <w:pPr>
              <w:rPr>
                <w:rFonts w:eastAsia="Arial Unicode MS"/>
                <w:bCs/>
                <w:sz w:val="22"/>
              </w:rPr>
            </w:pPr>
            <w:r w:rsidRPr="00CE38A4">
              <w:rPr>
                <w:sz w:val="22"/>
              </w:rPr>
              <w:t>Лидерство в организациях</w:t>
            </w:r>
          </w:p>
        </w:tc>
        <w:tc>
          <w:tcPr>
            <w:tcW w:w="2679" w:type="pct"/>
            <w:tcMar>
              <w:left w:w="57" w:type="dxa"/>
              <w:right w:w="57" w:type="dxa"/>
            </w:tcMar>
          </w:tcPr>
          <w:p w:rsidR="004769AD" w:rsidRPr="00CE38A4" w:rsidRDefault="004769AD" w:rsidP="00D86366">
            <w:pPr>
              <w:rPr>
                <w:sz w:val="22"/>
              </w:rPr>
            </w:pPr>
            <w:r w:rsidRPr="00CE38A4">
              <w:rPr>
                <w:sz w:val="22"/>
              </w:rPr>
              <w:t>1Лидерство. Обзор первых теорий лидерства.</w:t>
            </w:r>
          </w:p>
          <w:p w:rsidR="004769AD" w:rsidRPr="00CE38A4" w:rsidRDefault="004769AD" w:rsidP="00D86366">
            <w:pPr>
              <w:rPr>
                <w:sz w:val="22"/>
              </w:rPr>
            </w:pPr>
            <w:r w:rsidRPr="00CE38A4">
              <w:rPr>
                <w:sz w:val="22"/>
              </w:rPr>
              <w:t>2.Ситуационные теории лидерства.</w:t>
            </w:r>
          </w:p>
          <w:p w:rsidR="004769AD" w:rsidRPr="00CE38A4" w:rsidRDefault="004769AD" w:rsidP="00D86366">
            <w:pPr>
              <w:rPr>
                <w:sz w:val="22"/>
              </w:rPr>
            </w:pPr>
            <w:r w:rsidRPr="00CE38A4">
              <w:rPr>
                <w:sz w:val="22"/>
              </w:rPr>
              <w:t>3.Современные подходы к лидерству. Проблемы лидерства.</w:t>
            </w:r>
          </w:p>
          <w:p w:rsidR="004769AD" w:rsidRPr="00CE38A4" w:rsidRDefault="004769AD" w:rsidP="00D86366">
            <w:pPr>
              <w:rPr>
                <w:sz w:val="22"/>
              </w:rPr>
            </w:pPr>
          </w:p>
        </w:tc>
        <w:tc>
          <w:tcPr>
            <w:tcW w:w="630" w:type="pct"/>
          </w:tcPr>
          <w:p w:rsidR="004769AD" w:rsidRDefault="004769AD" w:rsidP="00EB258E">
            <w:pPr>
              <w:jc w:val="center"/>
            </w:pPr>
            <w:r w:rsidRPr="001A2E40">
              <w:t>1</w:t>
            </w:r>
          </w:p>
          <w:p w:rsidR="004769AD" w:rsidRPr="004769AD" w:rsidRDefault="004769AD" w:rsidP="00EB258E">
            <w:pPr>
              <w:jc w:val="center"/>
              <w:rPr>
                <w:lang w:val="en-US"/>
              </w:rPr>
            </w:pPr>
          </w:p>
        </w:tc>
      </w:tr>
      <w:tr w:rsidR="004769AD" w:rsidTr="001D6350">
        <w:trPr>
          <w:trHeight w:val="526"/>
        </w:trPr>
        <w:tc>
          <w:tcPr>
            <w:tcW w:w="430" w:type="pct"/>
            <w:tcBorders>
              <w:left w:val="nil"/>
            </w:tcBorders>
          </w:tcPr>
          <w:p w:rsidR="004769AD" w:rsidRDefault="004769AD" w:rsidP="00D86366">
            <w:pPr>
              <w:jc w:val="center"/>
            </w:pPr>
            <w:r>
              <w:t>8</w:t>
            </w:r>
          </w:p>
        </w:tc>
        <w:tc>
          <w:tcPr>
            <w:tcW w:w="1261" w:type="pct"/>
          </w:tcPr>
          <w:p w:rsidR="004769AD" w:rsidRPr="00CE38A4" w:rsidRDefault="004769AD" w:rsidP="00D86366">
            <w:pPr>
              <w:rPr>
                <w:rFonts w:eastAsia="Arial Unicode MS"/>
                <w:bCs/>
                <w:sz w:val="22"/>
              </w:rPr>
            </w:pPr>
            <w:r w:rsidRPr="00CE38A4">
              <w:rPr>
                <w:sz w:val="22"/>
              </w:rPr>
              <w:t>Управление поведением в организации</w:t>
            </w:r>
          </w:p>
        </w:tc>
        <w:tc>
          <w:tcPr>
            <w:tcW w:w="2679" w:type="pct"/>
            <w:tcMar>
              <w:left w:w="57" w:type="dxa"/>
              <w:right w:w="57" w:type="dxa"/>
            </w:tcMar>
          </w:tcPr>
          <w:p w:rsidR="004769AD" w:rsidRPr="00CE38A4" w:rsidRDefault="004769AD" w:rsidP="00D86366">
            <w:pPr>
              <w:rPr>
                <w:sz w:val="22"/>
              </w:rPr>
            </w:pPr>
            <w:r w:rsidRPr="00CE38A4">
              <w:rPr>
                <w:sz w:val="22"/>
              </w:rPr>
              <w:t>1. Управление конфликтами и стрессами.</w:t>
            </w:r>
          </w:p>
          <w:p w:rsidR="004769AD" w:rsidRPr="00CE38A4" w:rsidRDefault="004769AD" w:rsidP="00D86366">
            <w:pPr>
              <w:rPr>
                <w:sz w:val="22"/>
              </w:rPr>
            </w:pPr>
            <w:r w:rsidRPr="00CE38A4">
              <w:rPr>
                <w:sz w:val="22"/>
              </w:rPr>
              <w:t>2.Переговоры. Техника переговоров.</w:t>
            </w:r>
          </w:p>
          <w:p w:rsidR="004769AD" w:rsidRPr="00CE38A4" w:rsidRDefault="004769AD" w:rsidP="00D86366">
            <w:pPr>
              <w:spacing w:line="288" w:lineRule="auto"/>
              <w:jc w:val="both"/>
              <w:rPr>
                <w:sz w:val="22"/>
              </w:rPr>
            </w:pPr>
            <w:r w:rsidRPr="00CE38A4">
              <w:rPr>
                <w:sz w:val="22"/>
              </w:rPr>
              <w:t xml:space="preserve">3.Межгрупповые связи. Факторы, влияющие на межгрупповые связи. </w:t>
            </w:r>
          </w:p>
          <w:p w:rsidR="004769AD" w:rsidRPr="00CE38A4" w:rsidRDefault="004769AD" w:rsidP="00D86366">
            <w:pPr>
              <w:rPr>
                <w:sz w:val="22"/>
              </w:rPr>
            </w:pPr>
          </w:p>
        </w:tc>
        <w:tc>
          <w:tcPr>
            <w:tcW w:w="630" w:type="pct"/>
          </w:tcPr>
          <w:p w:rsidR="004769AD" w:rsidRDefault="004769AD" w:rsidP="00EB258E">
            <w:pPr>
              <w:jc w:val="center"/>
            </w:pPr>
            <w:r>
              <w:t>1</w:t>
            </w:r>
          </w:p>
        </w:tc>
      </w:tr>
      <w:tr w:rsidR="004769AD" w:rsidTr="001D6350">
        <w:trPr>
          <w:trHeight w:val="277"/>
        </w:trPr>
        <w:tc>
          <w:tcPr>
            <w:tcW w:w="430" w:type="pct"/>
            <w:tcBorders>
              <w:left w:val="nil"/>
            </w:tcBorders>
            <w:vAlign w:val="center"/>
          </w:tcPr>
          <w:p w:rsidR="004769AD" w:rsidRDefault="004769AD" w:rsidP="00D86366">
            <w:pPr>
              <w:jc w:val="center"/>
            </w:pPr>
            <w:r>
              <w:t>9</w:t>
            </w:r>
          </w:p>
        </w:tc>
        <w:tc>
          <w:tcPr>
            <w:tcW w:w="1261" w:type="pct"/>
          </w:tcPr>
          <w:p w:rsidR="004769AD" w:rsidRPr="00CE38A4" w:rsidRDefault="004769AD" w:rsidP="00D86366">
            <w:pPr>
              <w:jc w:val="both"/>
              <w:rPr>
                <w:sz w:val="22"/>
              </w:rPr>
            </w:pPr>
            <w:r w:rsidRPr="00CE38A4">
              <w:rPr>
                <w:sz w:val="22"/>
              </w:rPr>
              <w:t>Анализ и конструирование организации</w:t>
            </w:r>
          </w:p>
        </w:tc>
        <w:tc>
          <w:tcPr>
            <w:tcW w:w="2679" w:type="pct"/>
          </w:tcPr>
          <w:p w:rsidR="004769AD" w:rsidRPr="00CE38A4" w:rsidRDefault="004769AD" w:rsidP="00D86366">
            <w:pPr>
              <w:rPr>
                <w:sz w:val="22"/>
              </w:rPr>
            </w:pPr>
            <w:r w:rsidRPr="00CE38A4">
              <w:rPr>
                <w:sz w:val="22"/>
              </w:rPr>
              <w:t>1. Основы организационной структуры.</w:t>
            </w:r>
          </w:p>
          <w:p w:rsidR="004769AD" w:rsidRPr="00CE38A4" w:rsidRDefault="004769AD" w:rsidP="00D86366">
            <w:pPr>
              <w:rPr>
                <w:sz w:val="22"/>
              </w:rPr>
            </w:pPr>
            <w:r w:rsidRPr="00CE38A4">
              <w:rPr>
                <w:sz w:val="22"/>
              </w:rPr>
              <w:t>2.Улучшение технологии работ.</w:t>
            </w:r>
          </w:p>
          <w:p w:rsidR="004769AD" w:rsidRPr="00CE38A4" w:rsidRDefault="004769AD" w:rsidP="00D86366">
            <w:pPr>
              <w:rPr>
                <w:sz w:val="22"/>
              </w:rPr>
            </w:pPr>
          </w:p>
        </w:tc>
        <w:tc>
          <w:tcPr>
            <w:tcW w:w="630" w:type="pct"/>
          </w:tcPr>
          <w:p w:rsidR="004769AD" w:rsidRDefault="004769AD" w:rsidP="00EB258E">
            <w:pPr>
              <w:jc w:val="center"/>
            </w:pPr>
            <w:r w:rsidRPr="001A2E40">
              <w:t>1</w:t>
            </w:r>
          </w:p>
        </w:tc>
      </w:tr>
      <w:tr w:rsidR="004769AD" w:rsidTr="001D6350">
        <w:trPr>
          <w:trHeight w:val="277"/>
        </w:trPr>
        <w:tc>
          <w:tcPr>
            <w:tcW w:w="430" w:type="pct"/>
            <w:tcBorders>
              <w:left w:val="nil"/>
            </w:tcBorders>
            <w:vAlign w:val="center"/>
          </w:tcPr>
          <w:p w:rsidR="004769AD" w:rsidRDefault="004769AD" w:rsidP="00D86366">
            <w:pPr>
              <w:jc w:val="center"/>
            </w:pPr>
            <w:r>
              <w:t>10</w:t>
            </w:r>
          </w:p>
        </w:tc>
        <w:tc>
          <w:tcPr>
            <w:tcW w:w="1261" w:type="pct"/>
          </w:tcPr>
          <w:p w:rsidR="004769AD" w:rsidRPr="00CE38A4" w:rsidRDefault="004769AD" w:rsidP="00D86366">
            <w:pPr>
              <w:rPr>
                <w:sz w:val="22"/>
              </w:rPr>
            </w:pPr>
            <w:r w:rsidRPr="00CE38A4">
              <w:rPr>
                <w:sz w:val="22"/>
              </w:rPr>
              <w:t>Персональное развитие в организации</w:t>
            </w:r>
          </w:p>
        </w:tc>
        <w:tc>
          <w:tcPr>
            <w:tcW w:w="2679" w:type="pct"/>
          </w:tcPr>
          <w:p w:rsidR="004769AD" w:rsidRPr="00CE38A4" w:rsidRDefault="004769AD" w:rsidP="00D86366">
            <w:pPr>
              <w:rPr>
                <w:sz w:val="22"/>
              </w:rPr>
            </w:pPr>
            <w:r w:rsidRPr="00CE38A4">
              <w:rPr>
                <w:sz w:val="22"/>
              </w:rPr>
              <w:t>1</w:t>
            </w:r>
            <w:r>
              <w:rPr>
                <w:sz w:val="22"/>
              </w:rPr>
              <w:t>.</w:t>
            </w:r>
            <w:r w:rsidRPr="00CE38A4">
              <w:rPr>
                <w:sz w:val="22"/>
              </w:rPr>
              <w:t xml:space="preserve"> Отбор работников. Обучающие и развивающие программы.</w:t>
            </w:r>
          </w:p>
          <w:p w:rsidR="004769AD" w:rsidRPr="00CE38A4" w:rsidRDefault="004769AD" w:rsidP="00D86366">
            <w:pPr>
              <w:rPr>
                <w:sz w:val="22"/>
              </w:rPr>
            </w:pPr>
          </w:p>
        </w:tc>
        <w:tc>
          <w:tcPr>
            <w:tcW w:w="630" w:type="pct"/>
          </w:tcPr>
          <w:p w:rsidR="004769AD" w:rsidRDefault="004769AD" w:rsidP="00EB258E">
            <w:pPr>
              <w:jc w:val="center"/>
            </w:pPr>
            <w:r w:rsidRPr="001A2E40">
              <w:t>1</w:t>
            </w:r>
          </w:p>
        </w:tc>
      </w:tr>
      <w:tr w:rsidR="004769AD" w:rsidTr="001D6350">
        <w:trPr>
          <w:trHeight w:val="277"/>
        </w:trPr>
        <w:tc>
          <w:tcPr>
            <w:tcW w:w="430" w:type="pct"/>
            <w:tcBorders>
              <w:left w:val="nil"/>
            </w:tcBorders>
            <w:vAlign w:val="center"/>
          </w:tcPr>
          <w:p w:rsidR="004769AD" w:rsidRDefault="004769AD" w:rsidP="00D86366">
            <w:pPr>
              <w:jc w:val="center"/>
            </w:pPr>
            <w:r>
              <w:t>11</w:t>
            </w:r>
          </w:p>
        </w:tc>
        <w:tc>
          <w:tcPr>
            <w:tcW w:w="1261" w:type="pct"/>
          </w:tcPr>
          <w:p w:rsidR="004769AD" w:rsidRPr="00CE38A4" w:rsidRDefault="004769AD" w:rsidP="00D86366">
            <w:pPr>
              <w:jc w:val="both"/>
              <w:rPr>
                <w:sz w:val="22"/>
              </w:rPr>
            </w:pPr>
            <w:r w:rsidRPr="00CE38A4">
              <w:rPr>
                <w:sz w:val="22"/>
              </w:rPr>
              <w:t>Изменения в организации</w:t>
            </w:r>
          </w:p>
        </w:tc>
        <w:tc>
          <w:tcPr>
            <w:tcW w:w="2679" w:type="pct"/>
          </w:tcPr>
          <w:p w:rsidR="004769AD" w:rsidRPr="00CE38A4" w:rsidRDefault="004769AD" w:rsidP="00D86366">
            <w:pPr>
              <w:rPr>
                <w:sz w:val="22"/>
              </w:rPr>
            </w:pPr>
            <w:r w:rsidRPr="00CE38A4">
              <w:rPr>
                <w:sz w:val="22"/>
              </w:rPr>
              <w:t>1.Управление изменениями.</w:t>
            </w:r>
          </w:p>
          <w:p w:rsidR="004769AD" w:rsidRPr="00CE38A4" w:rsidRDefault="004769AD" w:rsidP="00D86366">
            <w:pPr>
              <w:rPr>
                <w:sz w:val="22"/>
              </w:rPr>
            </w:pPr>
            <w:r w:rsidRPr="00CE38A4">
              <w:rPr>
                <w:sz w:val="22"/>
              </w:rPr>
              <w:t>2.Теории управления изменениями в организации.</w:t>
            </w:r>
          </w:p>
          <w:p w:rsidR="004769AD" w:rsidRPr="00CE38A4" w:rsidRDefault="004769AD" w:rsidP="00D86366">
            <w:pPr>
              <w:rPr>
                <w:sz w:val="22"/>
              </w:rPr>
            </w:pPr>
            <w:r w:rsidRPr="00CE38A4">
              <w:rPr>
                <w:sz w:val="22"/>
              </w:rPr>
              <w:t>3.Организационное развитие.</w:t>
            </w:r>
          </w:p>
        </w:tc>
        <w:tc>
          <w:tcPr>
            <w:tcW w:w="630" w:type="pct"/>
          </w:tcPr>
          <w:p w:rsidR="004769AD" w:rsidRDefault="004769AD" w:rsidP="00EB258E">
            <w:pPr>
              <w:jc w:val="center"/>
            </w:pPr>
            <w:r w:rsidRPr="001A2E40">
              <w:t>1</w:t>
            </w:r>
          </w:p>
        </w:tc>
      </w:tr>
      <w:tr w:rsidR="004769AD" w:rsidTr="001D6350">
        <w:trPr>
          <w:trHeight w:val="277"/>
        </w:trPr>
        <w:tc>
          <w:tcPr>
            <w:tcW w:w="430" w:type="pct"/>
            <w:tcBorders>
              <w:left w:val="nil"/>
            </w:tcBorders>
            <w:vAlign w:val="center"/>
          </w:tcPr>
          <w:p w:rsidR="004769AD" w:rsidRDefault="004769AD" w:rsidP="00D86366">
            <w:pPr>
              <w:jc w:val="center"/>
            </w:pPr>
          </w:p>
        </w:tc>
        <w:tc>
          <w:tcPr>
            <w:tcW w:w="1261" w:type="pct"/>
          </w:tcPr>
          <w:p w:rsidR="004769AD" w:rsidRPr="003005C7" w:rsidRDefault="004769AD" w:rsidP="00D86366">
            <w:pPr>
              <w:ind w:firstLine="709"/>
              <w:jc w:val="both"/>
            </w:pPr>
            <w:r>
              <w:t>Итого</w:t>
            </w:r>
          </w:p>
        </w:tc>
        <w:tc>
          <w:tcPr>
            <w:tcW w:w="2679" w:type="pct"/>
          </w:tcPr>
          <w:p w:rsidR="004769AD" w:rsidRDefault="004769AD" w:rsidP="00D86366"/>
        </w:tc>
        <w:tc>
          <w:tcPr>
            <w:tcW w:w="630" w:type="pct"/>
            <w:vAlign w:val="center"/>
          </w:tcPr>
          <w:p w:rsidR="00EE3549" w:rsidRDefault="00EE3549" w:rsidP="00D86366">
            <w:pPr>
              <w:jc w:val="center"/>
              <w:rPr>
                <w:color w:val="000000"/>
              </w:rPr>
            </w:pPr>
          </w:p>
          <w:p w:rsidR="004769AD" w:rsidRPr="004769AD" w:rsidRDefault="004769AD" w:rsidP="00D86366">
            <w:pPr>
              <w:jc w:val="center"/>
              <w:rPr>
                <w:color w:val="000000"/>
                <w:lang w:val="en-US"/>
              </w:rPr>
            </w:pPr>
            <w:r>
              <w:rPr>
                <w:color w:val="000000"/>
                <w:lang w:val="en-US"/>
              </w:rPr>
              <w:t>16</w:t>
            </w:r>
          </w:p>
        </w:tc>
      </w:tr>
    </w:tbl>
    <w:p w:rsidR="000B0F94" w:rsidRDefault="000B0F94">
      <w:pPr>
        <w:jc w:val="both"/>
        <w:rPr>
          <w:b/>
        </w:rPr>
      </w:pPr>
    </w:p>
    <w:p w:rsidR="003F62EE" w:rsidRPr="000B0F94" w:rsidRDefault="00F22B6F">
      <w:pPr>
        <w:jc w:val="both"/>
        <w:rPr>
          <w:b/>
        </w:rPr>
      </w:pPr>
      <w:r w:rsidRPr="00B23759">
        <w:rPr>
          <w:b/>
        </w:rPr>
        <w:t>3</w:t>
      </w:r>
      <w:r w:rsidR="00AE1D6F" w:rsidRPr="00B23759">
        <w:rPr>
          <w:b/>
        </w:rPr>
        <w:t>.1.</w:t>
      </w:r>
      <w:r w:rsidR="00D32249" w:rsidRPr="00B23759">
        <w:rPr>
          <w:b/>
        </w:rPr>
        <w:t>3</w:t>
      </w:r>
      <w:r w:rsidR="00AE1D6F" w:rsidRPr="00B23759">
        <w:rPr>
          <w:b/>
        </w:rPr>
        <w:t>. Наименование тем (вопросов), выделенных для самостоятельной работ</w:t>
      </w:r>
      <w:r w:rsidR="003D28AC" w:rsidRPr="00B23759">
        <w:rPr>
          <w:b/>
        </w:rPr>
        <w:t>ы</w:t>
      </w:r>
      <w:r w:rsidR="00AE1D6F" w:rsidRPr="00B23759">
        <w:rPr>
          <w:b/>
        </w:rPr>
        <w:t xml:space="preserve"> студент</w:t>
      </w:r>
      <w:r w:rsidR="003D28AC" w:rsidRPr="00B23759">
        <w:rPr>
          <w:b/>
        </w:rPr>
        <w:t>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5387"/>
        <w:gridCol w:w="1276"/>
      </w:tblGrid>
      <w:tr w:rsidR="00656C9B" w:rsidRPr="00CD40CA" w:rsidTr="00656C9B">
        <w:trPr>
          <w:trHeight w:val="794"/>
        </w:trPr>
        <w:tc>
          <w:tcPr>
            <w:tcW w:w="1134" w:type="dxa"/>
            <w:tcBorders>
              <w:left w:val="nil"/>
            </w:tcBorders>
            <w:vAlign w:val="center"/>
          </w:tcPr>
          <w:p w:rsidR="00656C9B" w:rsidRPr="00CD40CA" w:rsidRDefault="00656C9B">
            <w:pPr>
              <w:jc w:val="center"/>
              <w:rPr>
                <w:sz w:val="22"/>
              </w:rPr>
            </w:pPr>
            <w:r w:rsidRPr="00CD40CA">
              <w:rPr>
                <w:sz w:val="22"/>
              </w:rPr>
              <w:t>№№</w:t>
            </w:r>
          </w:p>
          <w:p w:rsidR="00656C9B" w:rsidRPr="00CD40CA" w:rsidRDefault="00656C9B">
            <w:pPr>
              <w:jc w:val="center"/>
              <w:rPr>
                <w:sz w:val="22"/>
              </w:rPr>
            </w:pPr>
            <w:r w:rsidRPr="00CD40CA">
              <w:rPr>
                <w:sz w:val="22"/>
              </w:rPr>
              <w:t>тем</w:t>
            </w:r>
          </w:p>
        </w:tc>
        <w:tc>
          <w:tcPr>
            <w:tcW w:w="2268" w:type="dxa"/>
            <w:vAlign w:val="center"/>
          </w:tcPr>
          <w:p w:rsidR="00656C9B" w:rsidRPr="00CD40CA" w:rsidRDefault="00656C9B">
            <w:pPr>
              <w:jc w:val="center"/>
              <w:rPr>
                <w:sz w:val="22"/>
                <w:szCs w:val="22"/>
              </w:rPr>
            </w:pPr>
            <w:r w:rsidRPr="00CD40CA">
              <w:rPr>
                <w:sz w:val="22"/>
                <w:szCs w:val="22"/>
              </w:rPr>
              <w:t>Наименование темы (вопроса)</w:t>
            </w:r>
          </w:p>
        </w:tc>
        <w:tc>
          <w:tcPr>
            <w:tcW w:w="5387" w:type="dxa"/>
            <w:vAlign w:val="center"/>
          </w:tcPr>
          <w:p w:rsidR="00656C9B" w:rsidRPr="00CD40CA" w:rsidRDefault="00656C9B">
            <w:pPr>
              <w:jc w:val="center"/>
              <w:rPr>
                <w:sz w:val="22"/>
                <w:szCs w:val="22"/>
              </w:rPr>
            </w:pPr>
            <w:r w:rsidRPr="00CD40CA">
              <w:rPr>
                <w:sz w:val="22"/>
                <w:szCs w:val="22"/>
              </w:rPr>
              <w:t>Основное содержание темы (вопроса)</w:t>
            </w:r>
          </w:p>
        </w:tc>
        <w:tc>
          <w:tcPr>
            <w:tcW w:w="1276" w:type="dxa"/>
            <w:vAlign w:val="center"/>
          </w:tcPr>
          <w:p w:rsidR="00656C9B" w:rsidRPr="00CD40CA" w:rsidRDefault="00656C9B" w:rsidP="001D6350">
            <w:pPr>
              <w:jc w:val="center"/>
              <w:rPr>
                <w:sz w:val="22"/>
              </w:rPr>
            </w:pPr>
            <w:r w:rsidRPr="00CD40CA">
              <w:rPr>
                <w:sz w:val="22"/>
              </w:rPr>
              <w:t xml:space="preserve">Объем в часах </w:t>
            </w:r>
          </w:p>
        </w:tc>
      </w:tr>
      <w:tr w:rsidR="004769AD" w:rsidRPr="00CD40CA" w:rsidTr="00656C9B">
        <w:trPr>
          <w:trHeight w:val="580"/>
        </w:trPr>
        <w:tc>
          <w:tcPr>
            <w:tcW w:w="1134" w:type="dxa"/>
            <w:tcBorders>
              <w:left w:val="nil"/>
            </w:tcBorders>
          </w:tcPr>
          <w:p w:rsidR="004769AD" w:rsidRPr="00CD40CA" w:rsidRDefault="004769AD" w:rsidP="00D86366">
            <w:pPr>
              <w:jc w:val="center"/>
            </w:pPr>
            <w:r w:rsidRPr="00CD40CA">
              <w:t>1</w:t>
            </w:r>
          </w:p>
        </w:tc>
        <w:tc>
          <w:tcPr>
            <w:tcW w:w="2268" w:type="dxa"/>
          </w:tcPr>
          <w:p w:rsidR="004769AD" w:rsidRPr="00CD40CA" w:rsidRDefault="004769AD" w:rsidP="00D86366">
            <w:pPr>
              <w:widowControl w:val="0"/>
              <w:rPr>
                <w:rFonts w:eastAsia="Arial Unicode MS"/>
                <w:bCs/>
                <w:sz w:val="20"/>
                <w:szCs w:val="22"/>
              </w:rPr>
            </w:pPr>
            <w:r w:rsidRPr="00CD40CA">
              <w:rPr>
                <w:sz w:val="20"/>
                <w:szCs w:val="22"/>
              </w:rPr>
              <w:t>Организационное поведение – предмет и основные понятия (ОП)</w:t>
            </w:r>
          </w:p>
        </w:tc>
        <w:tc>
          <w:tcPr>
            <w:tcW w:w="5387" w:type="dxa"/>
          </w:tcPr>
          <w:p w:rsidR="004769AD" w:rsidRPr="00CD40CA" w:rsidRDefault="004769AD" w:rsidP="00D86366">
            <w:pPr>
              <w:rPr>
                <w:sz w:val="20"/>
                <w:szCs w:val="22"/>
              </w:rPr>
            </w:pPr>
            <w:r w:rsidRPr="00CD40CA">
              <w:rPr>
                <w:sz w:val="20"/>
                <w:szCs w:val="22"/>
              </w:rPr>
              <w:t>1.Модель организационного поведения</w:t>
            </w:r>
          </w:p>
        </w:tc>
        <w:tc>
          <w:tcPr>
            <w:tcW w:w="1276" w:type="dxa"/>
          </w:tcPr>
          <w:p w:rsidR="004769AD" w:rsidRDefault="004769AD" w:rsidP="00EB258E">
            <w:pPr>
              <w:jc w:val="center"/>
            </w:pPr>
            <w:r>
              <w:t>6</w:t>
            </w:r>
          </w:p>
        </w:tc>
      </w:tr>
      <w:tr w:rsidR="004769AD" w:rsidRPr="00CD40CA" w:rsidTr="00656C9B">
        <w:trPr>
          <w:trHeight w:val="532"/>
        </w:trPr>
        <w:tc>
          <w:tcPr>
            <w:tcW w:w="1134" w:type="dxa"/>
            <w:tcBorders>
              <w:left w:val="nil"/>
            </w:tcBorders>
          </w:tcPr>
          <w:p w:rsidR="004769AD" w:rsidRPr="00CD40CA" w:rsidRDefault="004769AD" w:rsidP="00D86366">
            <w:pPr>
              <w:jc w:val="center"/>
            </w:pPr>
            <w:r w:rsidRPr="00CD40CA">
              <w:t>2</w:t>
            </w:r>
          </w:p>
        </w:tc>
        <w:tc>
          <w:tcPr>
            <w:tcW w:w="2268" w:type="dxa"/>
          </w:tcPr>
          <w:p w:rsidR="004769AD" w:rsidRPr="00CD40CA" w:rsidRDefault="004769AD" w:rsidP="00D86366">
            <w:pPr>
              <w:pStyle w:val="a7"/>
              <w:widowControl w:val="0"/>
              <w:spacing w:line="228" w:lineRule="auto"/>
              <w:rPr>
                <w:bCs/>
                <w:sz w:val="20"/>
                <w:szCs w:val="22"/>
              </w:rPr>
            </w:pPr>
            <w:r w:rsidRPr="00CD40CA">
              <w:rPr>
                <w:sz w:val="20"/>
                <w:szCs w:val="22"/>
                <w:lang w:val="ru-RU" w:eastAsia="ru-RU"/>
              </w:rPr>
              <w:t xml:space="preserve">Организационное поведение в системе международного </w:t>
            </w:r>
            <w:r w:rsidRPr="00CD40CA">
              <w:rPr>
                <w:sz w:val="20"/>
                <w:szCs w:val="22"/>
                <w:lang w:val="ru-RU" w:eastAsia="ru-RU"/>
              </w:rPr>
              <w:lastRenderedPageBreak/>
              <w:t>бизнеса</w:t>
            </w:r>
          </w:p>
        </w:tc>
        <w:tc>
          <w:tcPr>
            <w:tcW w:w="5387" w:type="dxa"/>
          </w:tcPr>
          <w:p w:rsidR="004769AD" w:rsidRPr="00CD40CA" w:rsidRDefault="004769AD" w:rsidP="00D86366">
            <w:pPr>
              <w:rPr>
                <w:sz w:val="20"/>
                <w:szCs w:val="22"/>
              </w:rPr>
            </w:pPr>
            <w:r w:rsidRPr="00CD40CA">
              <w:rPr>
                <w:sz w:val="20"/>
                <w:szCs w:val="22"/>
              </w:rPr>
              <w:lastRenderedPageBreak/>
              <w:t xml:space="preserve">1.Организационное поведение и национальная культура. Исследование культурных различий между странами. </w:t>
            </w:r>
            <w:r w:rsidRPr="00CD40CA">
              <w:rPr>
                <w:sz w:val="20"/>
                <w:szCs w:val="22"/>
              </w:rPr>
              <w:lastRenderedPageBreak/>
              <w:t>Культурный шок.</w:t>
            </w:r>
          </w:p>
        </w:tc>
        <w:tc>
          <w:tcPr>
            <w:tcW w:w="1276" w:type="dxa"/>
          </w:tcPr>
          <w:p w:rsidR="004769AD" w:rsidRDefault="004769AD" w:rsidP="00EB258E">
            <w:pPr>
              <w:jc w:val="center"/>
            </w:pPr>
            <w:r>
              <w:lastRenderedPageBreak/>
              <w:t>6</w:t>
            </w:r>
          </w:p>
        </w:tc>
      </w:tr>
      <w:tr w:rsidR="004769AD" w:rsidRPr="00CD40CA" w:rsidTr="00656C9B">
        <w:trPr>
          <w:trHeight w:val="276"/>
        </w:trPr>
        <w:tc>
          <w:tcPr>
            <w:tcW w:w="1134" w:type="dxa"/>
            <w:tcBorders>
              <w:left w:val="nil"/>
            </w:tcBorders>
          </w:tcPr>
          <w:p w:rsidR="004769AD" w:rsidRPr="00CD40CA" w:rsidRDefault="004769AD" w:rsidP="00D86366">
            <w:pPr>
              <w:jc w:val="center"/>
            </w:pPr>
            <w:r w:rsidRPr="00CD40CA">
              <w:lastRenderedPageBreak/>
              <w:t>3</w:t>
            </w:r>
          </w:p>
        </w:tc>
        <w:tc>
          <w:tcPr>
            <w:tcW w:w="2268" w:type="dxa"/>
          </w:tcPr>
          <w:p w:rsidR="004769AD" w:rsidRPr="00CD40CA" w:rsidRDefault="004769AD" w:rsidP="00D86366">
            <w:pPr>
              <w:rPr>
                <w:sz w:val="20"/>
                <w:szCs w:val="22"/>
              </w:rPr>
            </w:pPr>
            <w:r w:rsidRPr="00CD40CA">
              <w:rPr>
                <w:sz w:val="20"/>
                <w:szCs w:val="22"/>
              </w:rPr>
              <w:t>Личность и организация</w:t>
            </w:r>
          </w:p>
        </w:tc>
        <w:tc>
          <w:tcPr>
            <w:tcW w:w="5387" w:type="dxa"/>
          </w:tcPr>
          <w:p w:rsidR="004769AD" w:rsidRPr="00CD40CA" w:rsidRDefault="004769AD" w:rsidP="00D86366">
            <w:pPr>
              <w:rPr>
                <w:sz w:val="20"/>
                <w:szCs w:val="22"/>
              </w:rPr>
            </w:pPr>
            <w:r w:rsidRPr="00CD40CA">
              <w:rPr>
                <w:sz w:val="20"/>
                <w:szCs w:val="22"/>
              </w:rPr>
              <w:t>1.Обучение как фактор, определяющий поведение работников.</w:t>
            </w:r>
          </w:p>
          <w:p w:rsidR="004769AD" w:rsidRPr="00CD40CA" w:rsidRDefault="004769AD" w:rsidP="00D86366">
            <w:pPr>
              <w:rPr>
                <w:sz w:val="20"/>
                <w:szCs w:val="22"/>
              </w:rPr>
            </w:pPr>
            <w:r w:rsidRPr="00CD40CA">
              <w:rPr>
                <w:sz w:val="20"/>
                <w:szCs w:val="22"/>
              </w:rPr>
              <w:t>2.Восприятие и индивидуальное принятие решений.</w:t>
            </w:r>
          </w:p>
          <w:p w:rsidR="004769AD" w:rsidRPr="00CD40CA" w:rsidRDefault="004769AD" w:rsidP="00D86366">
            <w:pPr>
              <w:rPr>
                <w:sz w:val="20"/>
                <w:szCs w:val="22"/>
              </w:rPr>
            </w:pPr>
            <w:r w:rsidRPr="00CD40CA">
              <w:rPr>
                <w:sz w:val="20"/>
                <w:szCs w:val="22"/>
              </w:rPr>
              <w:t>3.Ценности, мнения и удовлетворение от работы.</w:t>
            </w:r>
          </w:p>
        </w:tc>
        <w:tc>
          <w:tcPr>
            <w:tcW w:w="1276" w:type="dxa"/>
          </w:tcPr>
          <w:p w:rsidR="004769AD" w:rsidRDefault="004769AD" w:rsidP="00EB258E">
            <w:pPr>
              <w:jc w:val="center"/>
            </w:pPr>
            <w:r>
              <w:t>6</w:t>
            </w:r>
          </w:p>
        </w:tc>
      </w:tr>
      <w:tr w:rsidR="004769AD" w:rsidRPr="00CD40CA" w:rsidTr="00656C9B">
        <w:trPr>
          <w:trHeight w:val="534"/>
        </w:trPr>
        <w:tc>
          <w:tcPr>
            <w:tcW w:w="1134" w:type="dxa"/>
            <w:tcBorders>
              <w:left w:val="nil"/>
            </w:tcBorders>
          </w:tcPr>
          <w:p w:rsidR="004769AD" w:rsidRPr="00CD40CA" w:rsidRDefault="004769AD" w:rsidP="00D86366">
            <w:pPr>
              <w:jc w:val="center"/>
            </w:pPr>
            <w:r w:rsidRPr="00CD40CA">
              <w:t>4</w:t>
            </w:r>
          </w:p>
        </w:tc>
        <w:tc>
          <w:tcPr>
            <w:tcW w:w="2268" w:type="dxa"/>
          </w:tcPr>
          <w:p w:rsidR="004769AD" w:rsidRPr="00CD40CA" w:rsidRDefault="004769AD" w:rsidP="00D86366">
            <w:pPr>
              <w:rPr>
                <w:rFonts w:eastAsia="Arial Unicode MS"/>
                <w:bCs/>
                <w:sz w:val="20"/>
                <w:szCs w:val="22"/>
              </w:rPr>
            </w:pPr>
            <w:r w:rsidRPr="00CD40CA">
              <w:rPr>
                <w:sz w:val="20"/>
                <w:szCs w:val="22"/>
              </w:rPr>
              <w:t>Мотивация и результативность организации</w:t>
            </w:r>
          </w:p>
        </w:tc>
        <w:tc>
          <w:tcPr>
            <w:tcW w:w="5387" w:type="dxa"/>
          </w:tcPr>
          <w:p w:rsidR="004769AD" w:rsidRPr="00CD40CA" w:rsidRDefault="004769AD" w:rsidP="00D86366">
            <w:pPr>
              <w:rPr>
                <w:sz w:val="20"/>
                <w:szCs w:val="22"/>
              </w:rPr>
            </w:pPr>
            <w:r w:rsidRPr="00CD40CA">
              <w:rPr>
                <w:sz w:val="20"/>
                <w:szCs w:val="22"/>
              </w:rPr>
              <w:t>1.Применение теория мотивации на практике</w:t>
            </w:r>
          </w:p>
        </w:tc>
        <w:tc>
          <w:tcPr>
            <w:tcW w:w="1276" w:type="dxa"/>
          </w:tcPr>
          <w:p w:rsidR="004769AD" w:rsidRDefault="004769AD" w:rsidP="00EB258E">
            <w:pPr>
              <w:jc w:val="center"/>
            </w:pPr>
            <w:r>
              <w:t>6</w:t>
            </w:r>
          </w:p>
        </w:tc>
      </w:tr>
      <w:tr w:rsidR="004769AD" w:rsidRPr="00CD40CA" w:rsidTr="00656C9B">
        <w:trPr>
          <w:trHeight w:val="528"/>
        </w:trPr>
        <w:tc>
          <w:tcPr>
            <w:tcW w:w="1134" w:type="dxa"/>
            <w:tcBorders>
              <w:left w:val="nil"/>
            </w:tcBorders>
          </w:tcPr>
          <w:p w:rsidR="004769AD" w:rsidRPr="00CD40CA" w:rsidRDefault="004769AD" w:rsidP="00D86366">
            <w:pPr>
              <w:jc w:val="center"/>
            </w:pPr>
            <w:r w:rsidRPr="00CD40CA">
              <w:t>5</w:t>
            </w:r>
          </w:p>
        </w:tc>
        <w:tc>
          <w:tcPr>
            <w:tcW w:w="2268" w:type="dxa"/>
          </w:tcPr>
          <w:p w:rsidR="004769AD" w:rsidRPr="00CD40CA" w:rsidRDefault="004769AD" w:rsidP="00D86366">
            <w:pPr>
              <w:rPr>
                <w:rFonts w:eastAsia="Arial Unicode MS"/>
                <w:bCs/>
                <w:sz w:val="20"/>
                <w:szCs w:val="22"/>
              </w:rPr>
            </w:pPr>
            <w:r w:rsidRPr="00CD40CA">
              <w:rPr>
                <w:sz w:val="20"/>
                <w:szCs w:val="22"/>
              </w:rPr>
              <w:t>Формирование группового поведения в организации</w:t>
            </w:r>
          </w:p>
        </w:tc>
        <w:tc>
          <w:tcPr>
            <w:tcW w:w="5387" w:type="dxa"/>
          </w:tcPr>
          <w:p w:rsidR="004769AD" w:rsidRPr="00CD40CA" w:rsidRDefault="004769AD" w:rsidP="00D86366">
            <w:pPr>
              <w:rPr>
                <w:sz w:val="20"/>
                <w:szCs w:val="22"/>
              </w:rPr>
            </w:pPr>
            <w:r w:rsidRPr="00CD40CA">
              <w:rPr>
                <w:sz w:val="20"/>
                <w:szCs w:val="22"/>
              </w:rPr>
              <w:t>1.Факторы, влияющие на поведение группы.</w:t>
            </w:r>
          </w:p>
          <w:p w:rsidR="004769AD" w:rsidRPr="00CD40CA" w:rsidRDefault="004769AD" w:rsidP="00D86366">
            <w:pPr>
              <w:rPr>
                <w:sz w:val="20"/>
                <w:szCs w:val="22"/>
              </w:rPr>
            </w:pPr>
            <w:r w:rsidRPr="00CD40CA">
              <w:rPr>
                <w:sz w:val="20"/>
                <w:szCs w:val="22"/>
              </w:rPr>
              <w:t>2.Рабочие команды и поведение работников.</w:t>
            </w:r>
          </w:p>
        </w:tc>
        <w:tc>
          <w:tcPr>
            <w:tcW w:w="1276" w:type="dxa"/>
          </w:tcPr>
          <w:p w:rsidR="004769AD" w:rsidRDefault="004769AD" w:rsidP="00EB258E">
            <w:pPr>
              <w:jc w:val="center"/>
            </w:pPr>
            <w:r>
              <w:t>7</w:t>
            </w:r>
          </w:p>
        </w:tc>
      </w:tr>
      <w:tr w:rsidR="004769AD" w:rsidRPr="00CD40CA" w:rsidTr="00656C9B">
        <w:trPr>
          <w:trHeight w:val="522"/>
        </w:trPr>
        <w:tc>
          <w:tcPr>
            <w:tcW w:w="1134" w:type="dxa"/>
            <w:tcBorders>
              <w:left w:val="nil"/>
            </w:tcBorders>
          </w:tcPr>
          <w:p w:rsidR="004769AD" w:rsidRPr="00CD40CA" w:rsidRDefault="004769AD" w:rsidP="00D86366">
            <w:pPr>
              <w:jc w:val="center"/>
            </w:pPr>
            <w:r w:rsidRPr="00CD40CA">
              <w:t>6</w:t>
            </w:r>
          </w:p>
        </w:tc>
        <w:tc>
          <w:tcPr>
            <w:tcW w:w="2268" w:type="dxa"/>
          </w:tcPr>
          <w:p w:rsidR="004769AD" w:rsidRPr="00CD40CA" w:rsidRDefault="004769AD" w:rsidP="00D86366">
            <w:pPr>
              <w:rPr>
                <w:rFonts w:eastAsia="Arial Unicode MS"/>
                <w:bCs/>
                <w:sz w:val="20"/>
                <w:szCs w:val="22"/>
              </w:rPr>
            </w:pPr>
            <w:r w:rsidRPr="00CD40CA">
              <w:rPr>
                <w:sz w:val="20"/>
                <w:szCs w:val="22"/>
              </w:rPr>
              <w:t>Коммуникативное поведение в организации</w:t>
            </w:r>
          </w:p>
        </w:tc>
        <w:tc>
          <w:tcPr>
            <w:tcW w:w="5387" w:type="dxa"/>
          </w:tcPr>
          <w:p w:rsidR="004769AD" w:rsidRPr="00CD40CA" w:rsidRDefault="004769AD" w:rsidP="00D86366">
            <w:pPr>
              <w:rPr>
                <w:sz w:val="20"/>
                <w:szCs w:val="22"/>
              </w:rPr>
            </w:pPr>
            <w:r w:rsidRPr="00CD40CA">
              <w:rPr>
                <w:sz w:val="20"/>
                <w:szCs w:val="22"/>
              </w:rPr>
              <w:t>1.Факторы, влияющие на эффективность коммуникаций в организациях.</w:t>
            </w:r>
          </w:p>
          <w:p w:rsidR="004769AD" w:rsidRPr="00CD40CA" w:rsidRDefault="004769AD" w:rsidP="00D86366">
            <w:pPr>
              <w:tabs>
                <w:tab w:val="left" w:pos="1206"/>
              </w:tabs>
              <w:rPr>
                <w:sz w:val="20"/>
                <w:szCs w:val="22"/>
              </w:rPr>
            </w:pPr>
            <w:r w:rsidRPr="00CD40CA">
              <w:rPr>
                <w:sz w:val="20"/>
                <w:szCs w:val="22"/>
              </w:rPr>
              <w:t>2.Организационная культура.</w:t>
            </w:r>
          </w:p>
        </w:tc>
        <w:tc>
          <w:tcPr>
            <w:tcW w:w="1276" w:type="dxa"/>
          </w:tcPr>
          <w:p w:rsidR="004769AD" w:rsidRDefault="004769AD" w:rsidP="00EB258E">
            <w:pPr>
              <w:jc w:val="center"/>
            </w:pPr>
            <w:r>
              <w:t>7</w:t>
            </w:r>
          </w:p>
        </w:tc>
      </w:tr>
      <w:tr w:rsidR="004769AD" w:rsidRPr="00CD40CA" w:rsidTr="00656C9B">
        <w:trPr>
          <w:trHeight w:val="522"/>
        </w:trPr>
        <w:tc>
          <w:tcPr>
            <w:tcW w:w="1134" w:type="dxa"/>
            <w:tcBorders>
              <w:left w:val="nil"/>
            </w:tcBorders>
          </w:tcPr>
          <w:p w:rsidR="004769AD" w:rsidRPr="00CD40CA" w:rsidRDefault="004769AD" w:rsidP="00D86366">
            <w:pPr>
              <w:jc w:val="center"/>
            </w:pPr>
            <w:r w:rsidRPr="00CD40CA">
              <w:t>7</w:t>
            </w:r>
          </w:p>
        </w:tc>
        <w:tc>
          <w:tcPr>
            <w:tcW w:w="2268" w:type="dxa"/>
          </w:tcPr>
          <w:p w:rsidR="004769AD" w:rsidRPr="00CD40CA" w:rsidRDefault="004769AD" w:rsidP="00D86366">
            <w:pPr>
              <w:rPr>
                <w:rFonts w:eastAsia="Arial Unicode MS"/>
                <w:bCs/>
                <w:sz w:val="20"/>
                <w:szCs w:val="22"/>
              </w:rPr>
            </w:pPr>
            <w:r w:rsidRPr="00CD40CA">
              <w:rPr>
                <w:sz w:val="20"/>
                <w:szCs w:val="22"/>
              </w:rPr>
              <w:t>Лидерство в организациях</w:t>
            </w:r>
          </w:p>
        </w:tc>
        <w:tc>
          <w:tcPr>
            <w:tcW w:w="5387" w:type="dxa"/>
          </w:tcPr>
          <w:p w:rsidR="004769AD" w:rsidRPr="00CD40CA" w:rsidRDefault="004769AD" w:rsidP="00D86366">
            <w:pPr>
              <w:rPr>
                <w:sz w:val="20"/>
                <w:szCs w:val="22"/>
              </w:rPr>
            </w:pPr>
            <w:r w:rsidRPr="00CD40CA">
              <w:rPr>
                <w:sz w:val="20"/>
                <w:szCs w:val="22"/>
              </w:rPr>
              <w:t>1.Власть. Зависимость и власть.</w:t>
            </w:r>
          </w:p>
          <w:p w:rsidR="004769AD" w:rsidRPr="00CD40CA" w:rsidRDefault="004769AD" w:rsidP="00D86366">
            <w:pPr>
              <w:rPr>
                <w:sz w:val="20"/>
                <w:szCs w:val="22"/>
              </w:rPr>
            </w:pPr>
            <w:r w:rsidRPr="00CD40CA">
              <w:rPr>
                <w:sz w:val="20"/>
                <w:szCs w:val="22"/>
              </w:rPr>
              <w:t>2.Политика: власть в действии. Этика политического поведения</w:t>
            </w:r>
          </w:p>
        </w:tc>
        <w:tc>
          <w:tcPr>
            <w:tcW w:w="1276" w:type="dxa"/>
          </w:tcPr>
          <w:p w:rsidR="004769AD" w:rsidRDefault="004769AD" w:rsidP="00EB258E">
            <w:pPr>
              <w:jc w:val="center"/>
            </w:pPr>
            <w:r>
              <w:t>7</w:t>
            </w:r>
          </w:p>
        </w:tc>
      </w:tr>
      <w:tr w:rsidR="004769AD" w:rsidRPr="00CD40CA" w:rsidTr="00656C9B">
        <w:trPr>
          <w:trHeight w:val="522"/>
        </w:trPr>
        <w:tc>
          <w:tcPr>
            <w:tcW w:w="1134" w:type="dxa"/>
            <w:tcBorders>
              <w:left w:val="nil"/>
            </w:tcBorders>
          </w:tcPr>
          <w:p w:rsidR="004769AD" w:rsidRPr="00CD40CA" w:rsidRDefault="004769AD" w:rsidP="00D86366">
            <w:pPr>
              <w:jc w:val="center"/>
            </w:pPr>
            <w:r w:rsidRPr="00CD40CA">
              <w:t>8</w:t>
            </w:r>
          </w:p>
        </w:tc>
        <w:tc>
          <w:tcPr>
            <w:tcW w:w="2268" w:type="dxa"/>
          </w:tcPr>
          <w:p w:rsidR="004769AD" w:rsidRPr="00CD40CA" w:rsidRDefault="004769AD" w:rsidP="00D86366">
            <w:pPr>
              <w:rPr>
                <w:rFonts w:eastAsia="Arial Unicode MS"/>
                <w:bCs/>
                <w:sz w:val="20"/>
                <w:szCs w:val="22"/>
              </w:rPr>
            </w:pPr>
            <w:r w:rsidRPr="00CD40CA">
              <w:rPr>
                <w:sz w:val="20"/>
                <w:szCs w:val="22"/>
              </w:rPr>
              <w:t>Управление поведением в организации</w:t>
            </w:r>
          </w:p>
        </w:tc>
        <w:tc>
          <w:tcPr>
            <w:tcW w:w="5387" w:type="dxa"/>
          </w:tcPr>
          <w:p w:rsidR="004769AD" w:rsidRPr="00CD40CA" w:rsidRDefault="004769AD" w:rsidP="00D86366">
            <w:pPr>
              <w:spacing w:line="288" w:lineRule="auto"/>
              <w:jc w:val="both"/>
              <w:rPr>
                <w:sz w:val="20"/>
                <w:szCs w:val="22"/>
              </w:rPr>
            </w:pPr>
            <w:r w:rsidRPr="00CD40CA">
              <w:rPr>
                <w:sz w:val="20"/>
                <w:szCs w:val="22"/>
              </w:rPr>
              <w:t xml:space="preserve">1.Межгрупповые связи. Факторы, влияющие на межгрупповые связи. </w:t>
            </w:r>
          </w:p>
          <w:p w:rsidR="004769AD" w:rsidRPr="00CD40CA" w:rsidRDefault="004769AD" w:rsidP="00D86366">
            <w:pPr>
              <w:rPr>
                <w:sz w:val="20"/>
                <w:szCs w:val="22"/>
              </w:rPr>
            </w:pPr>
            <w:r w:rsidRPr="00CD40CA">
              <w:rPr>
                <w:sz w:val="20"/>
                <w:szCs w:val="22"/>
              </w:rPr>
              <w:t>2.Организационное поведение и национальная культура.</w:t>
            </w:r>
          </w:p>
        </w:tc>
        <w:tc>
          <w:tcPr>
            <w:tcW w:w="1276" w:type="dxa"/>
          </w:tcPr>
          <w:p w:rsidR="004769AD" w:rsidRDefault="004769AD" w:rsidP="00EB258E">
            <w:pPr>
              <w:jc w:val="center"/>
            </w:pPr>
            <w:r>
              <w:t>7</w:t>
            </w:r>
          </w:p>
        </w:tc>
      </w:tr>
      <w:tr w:rsidR="004769AD" w:rsidRPr="00CD40CA" w:rsidTr="00656C9B">
        <w:trPr>
          <w:trHeight w:val="522"/>
        </w:trPr>
        <w:tc>
          <w:tcPr>
            <w:tcW w:w="1134" w:type="dxa"/>
            <w:tcBorders>
              <w:left w:val="nil"/>
            </w:tcBorders>
          </w:tcPr>
          <w:p w:rsidR="004769AD" w:rsidRPr="00CD40CA" w:rsidRDefault="004769AD" w:rsidP="00D86366">
            <w:pPr>
              <w:jc w:val="center"/>
            </w:pPr>
            <w:r w:rsidRPr="00CD40CA">
              <w:t>9</w:t>
            </w:r>
          </w:p>
        </w:tc>
        <w:tc>
          <w:tcPr>
            <w:tcW w:w="2268" w:type="dxa"/>
          </w:tcPr>
          <w:p w:rsidR="004769AD" w:rsidRPr="00CD40CA" w:rsidRDefault="004769AD" w:rsidP="00D86366">
            <w:pPr>
              <w:jc w:val="both"/>
              <w:rPr>
                <w:sz w:val="20"/>
                <w:szCs w:val="22"/>
              </w:rPr>
            </w:pPr>
            <w:r w:rsidRPr="00CD40CA">
              <w:rPr>
                <w:sz w:val="20"/>
                <w:szCs w:val="22"/>
              </w:rPr>
              <w:t>Анализ и конструирование организации</w:t>
            </w:r>
          </w:p>
        </w:tc>
        <w:tc>
          <w:tcPr>
            <w:tcW w:w="5387" w:type="dxa"/>
          </w:tcPr>
          <w:p w:rsidR="004769AD" w:rsidRPr="00CD40CA" w:rsidRDefault="004769AD" w:rsidP="00D86366">
            <w:pPr>
              <w:rPr>
                <w:sz w:val="20"/>
                <w:szCs w:val="22"/>
              </w:rPr>
            </w:pPr>
            <w:r w:rsidRPr="00CD40CA">
              <w:rPr>
                <w:sz w:val="20"/>
                <w:szCs w:val="22"/>
              </w:rPr>
              <w:t>1.Теории проектирования работ.</w:t>
            </w:r>
          </w:p>
          <w:p w:rsidR="004769AD" w:rsidRPr="00CD40CA" w:rsidRDefault="004769AD" w:rsidP="00D86366">
            <w:pPr>
              <w:rPr>
                <w:sz w:val="20"/>
                <w:szCs w:val="22"/>
              </w:rPr>
            </w:pPr>
            <w:r w:rsidRPr="00CD40CA">
              <w:rPr>
                <w:sz w:val="20"/>
                <w:szCs w:val="22"/>
              </w:rPr>
              <w:t>2.Стрессы на рабочем месте.</w:t>
            </w:r>
          </w:p>
        </w:tc>
        <w:tc>
          <w:tcPr>
            <w:tcW w:w="1276" w:type="dxa"/>
          </w:tcPr>
          <w:p w:rsidR="004769AD" w:rsidRDefault="004769AD" w:rsidP="00EB258E">
            <w:pPr>
              <w:jc w:val="center"/>
            </w:pPr>
            <w:r>
              <w:t>7</w:t>
            </w:r>
          </w:p>
        </w:tc>
      </w:tr>
      <w:tr w:rsidR="004769AD" w:rsidRPr="00CD40CA" w:rsidTr="00656C9B">
        <w:trPr>
          <w:trHeight w:val="522"/>
        </w:trPr>
        <w:tc>
          <w:tcPr>
            <w:tcW w:w="1134" w:type="dxa"/>
            <w:tcBorders>
              <w:left w:val="nil"/>
            </w:tcBorders>
          </w:tcPr>
          <w:p w:rsidR="004769AD" w:rsidRPr="00CD40CA" w:rsidRDefault="004769AD" w:rsidP="00D86366">
            <w:pPr>
              <w:jc w:val="center"/>
            </w:pPr>
            <w:r w:rsidRPr="00CD40CA">
              <w:t>10</w:t>
            </w:r>
          </w:p>
        </w:tc>
        <w:tc>
          <w:tcPr>
            <w:tcW w:w="2268" w:type="dxa"/>
          </w:tcPr>
          <w:p w:rsidR="004769AD" w:rsidRPr="00CD40CA" w:rsidRDefault="004769AD" w:rsidP="00D86366">
            <w:pPr>
              <w:rPr>
                <w:sz w:val="20"/>
                <w:szCs w:val="22"/>
              </w:rPr>
            </w:pPr>
            <w:r w:rsidRPr="00CD40CA">
              <w:rPr>
                <w:sz w:val="20"/>
                <w:szCs w:val="22"/>
              </w:rPr>
              <w:t>Персональное развитие в организации</w:t>
            </w:r>
          </w:p>
        </w:tc>
        <w:tc>
          <w:tcPr>
            <w:tcW w:w="5387" w:type="dxa"/>
          </w:tcPr>
          <w:p w:rsidR="004769AD" w:rsidRPr="00CD40CA" w:rsidRDefault="004769AD" w:rsidP="00D86366">
            <w:pPr>
              <w:rPr>
                <w:sz w:val="20"/>
                <w:szCs w:val="22"/>
              </w:rPr>
            </w:pPr>
            <w:r w:rsidRPr="00CD40CA">
              <w:rPr>
                <w:sz w:val="20"/>
                <w:szCs w:val="22"/>
              </w:rPr>
              <w:t>1.Оценка результатов работы и система вознаграждения.</w:t>
            </w:r>
          </w:p>
        </w:tc>
        <w:tc>
          <w:tcPr>
            <w:tcW w:w="1276" w:type="dxa"/>
          </w:tcPr>
          <w:p w:rsidR="004769AD" w:rsidRDefault="004769AD" w:rsidP="00EB258E">
            <w:pPr>
              <w:jc w:val="center"/>
            </w:pPr>
            <w:r w:rsidRPr="006C4C26">
              <w:t>7</w:t>
            </w:r>
          </w:p>
        </w:tc>
      </w:tr>
      <w:tr w:rsidR="004769AD" w:rsidRPr="00CD40CA" w:rsidTr="00656C9B">
        <w:trPr>
          <w:trHeight w:val="522"/>
        </w:trPr>
        <w:tc>
          <w:tcPr>
            <w:tcW w:w="1134" w:type="dxa"/>
            <w:tcBorders>
              <w:left w:val="nil"/>
            </w:tcBorders>
          </w:tcPr>
          <w:p w:rsidR="004769AD" w:rsidRPr="00CD40CA" w:rsidRDefault="004769AD" w:rsidP="00D86366">
            <w:pPr>
              <w:jc w:val="center"/>
            </w:pPr>
            <w:r w:rsidRPr="00CD40CA">
              <w:t>11</w:t>
            </w:r>
          </w:p>
        </w:tc>
        <w:tc>
          <w:tcPr>
            <w:tcW w:w="2268" w:type="dxa"/>
          </w:tcPr>
          <w:p w:rsidR="004769AD" w:rsidRPr="00CD40CA" w:rsidRDefault="004769AD" w:rsidP="00D86366">
            <w:pPr>
              <w:jc w:val="both"/>
              <w:rPr>
                <w:sz w:val="20"/>
                <w:szCs w:val="22"/>
              </w:rPr>
            </w:pPr>
            <w:r w:rsidRPr="00CD40CA">
              <w:rPr>
                <w:sz w:val="20"/>
                <w:szCs w:val="22"/>
              </w:rPr>
              <w:t>Изменения в организации</w:t>
            </w:r>
          </w:p>
        </w:tc>
        <w:tc>
          <w:tcPr>
            <w:tcW w:w="5387" w:type="dxa"/>
          </w:tcPr>
          <w:p w:rsidR="004769AD" w:rsidRPr="00CD40CA" w:rsidRDefault="004769AD" w:rsidP="00D86366">
            <w:pPr>
              <w:rPr>
                <w:sz w:val="20"/>
                <w:szCs w:val="22"/>
              </w:rPr>
            </w:pPr>
            <w:r w:rsidRPr="00CD40CA">
              <w:rPr>
                <w:sz w:val="20"/>
                <w:szCs w:val="22"/>
              </w:rPr>
              <w:t>1.Управление изменениями.</w:t>
            </w:r>
          </w:p>
          <w:p w:rsidR="004769AD" w:rsidRPr="00CD40CA" w:rsidRDefault="004769AD" w:rsidP="00D86366">
            <w:pPr>
              <w:rPr>
                <w:sz w:val="20"/>
                <w:szCs w:val="22"/>
              </w:rPr>
            </w:pPr>
            <w:r w:rsidRPr="00CD40CA">
              <w:rPr>
                <w:sz w:val="20"/>
                <w:szCs w:val="22"/>
              </w:rPr>
              <w:t>2.Теории управления изменениями в организации.</w:t>
            </w:r>
          </w:p>
          <w:p w:rsidR="004769AD" w:rsidRPr="00CD40CA" w:rsidRDefault="004769AD" w:rsidP="00D86366">
            <w:pPr>
              <w:rPr>
                <w:sz w:val="20"/>
                <w:szCs w:val="22"/>
              </w:rPr>
            </w:pPr>
            <w:r w:rsidRPr="00CD40CA">
              <w:rPr>
                <w:sz w:val="20"/>
                <w:szCs w:val="22"/>
              </w:rPr>
              <w:t>3.Организационное развитие.</w:t>
            </w:r>
          </w:p>
        </w:tc>
        <w:tc>
          <w:tcPr>
            <w:tcW w:w="1276" w:type="dxa"/>
          </w:tcPr>
          <w:p w:rsidR="004769AD" w:rsidRDefault="008265BE" w:rsidP="00EB258E">
            <w:pPr>
              <w:jc w:val="center"/>
            </w:pPr>
            <w:r>
              <w:t>5</w:t>
            </w:r>
            <w:r w:rsidR="004769AD">
              <w:t>,7</w:t>
            </w:r>
          </w:p>
        </w:tc>
      </w:tr>
      <w:tr w:rsidR="004769AD" w:rsidRPr="00CD40CA" w:rsidTr="00EE3549">
        <w:trPr>
          <w:trHeight w:val="309"/>
        </w:trPr>
        <w:tc>
          <w:tcPr>
            <w:tcW w:w="1134" w:type="dxa"/>
            <w:tcBorders>
              <w:left w:val="nil"/>
            </w:tcBorders>
          </w:tcPr>
          <w:p w:rsidR="004769AD" w:rsidRPr="00CD40CA" w:rsidRDefault="004769AD" w:rsidP="00D86366">
            <w:pPr>
              <w:jc w:val="both"/>
            </w:pPr>
          </w:p>
        </w:tc>
        <w:tc>
          <w:tcPr>
            <w:tcW w:w="2268" w:type="dxa"/>
          </w:tcPr>
          <w:p w:rsidR="004769AD" w:rsidRPr="00CD40CA" w:rsidRDefault="004769AD" w:rsidP="00D86366">
            <w:pPr>
              <w:jc w:val="both"/>
            </w:pPr>
          </w:p>
        </w:tc>
        <w:tc>
          <w:tcPr>
            <w:tcW w:w="5387" w:type="dxa"/>
          </w:tcPr>
          <w:p w:rsidR="004769AD" w:rsidRPr="00CD40CA" w:rsidRDefault="004769AD" w:rsidP="00EE3549">
            <w:r w:rsidRPr="00CD40CA">
              <w:t>Итого</w:t>
            </w:r>
          </w:p>
        </w:tc>
        <w:tc>
          <w:tcPr>
            <w:tcW w:w="1276" w:type="dxa"/>
          </w:tcPr>
          <w:p w:rsidR="004769AD" w:rsidRDefault="008265BE" w:rsidP="00D86366">
            <w:pPr>
              <w:jc w:val="center"/>
            </w:pPr>
            <w:r>
              <w:rPr>
                <w:lang w:val="en-US"/>
              </w:rPr>
              <w:t>7</w:t>
            </w:r>
            <w:r>
              <w:t>1</w:t>
            </w:r>
            <w:r w:rsidR="004769AD" w:rsidRPr="00CD40CA">
              <w:t>,7</w:t>
            </w:r>
          </w:p>
          <w:p w:rsidR="00EE3549" w:rsidRPr="00CD40CA" w:rsidRDefault="00EE3549" w:rsidP="00D86366">
            <w:pPr>
              <w:jc w:val="center"/>
            </w:pPr>
          </w:p>
        </w:tc>
      </w:tr>
    </w:tbl>
    <w:p w:rsidR="00656C9B" w:rsidRDefault="00656C9B">
      <w:pPr>
        <w:jc w:val="both"/>
      </w:pPr>
    </w:p>
    <w:p w:rsidR="00AE1D6F" w:rsidRPr="00B23759" w:rsidRDefault="00F22B6F">
      <w:pPr>
        <w:jc w:val="both"/>
        <w:rPr>
          <w:b/>
        </w:rPr>
      </w:pPr>
      <w:r w:rsidRPr="00B23759">
        <w:rPr>
          <w:b/>
        </w:rPr>
        <w:t>3</w:t>
      </w:r>
      <w:r w:rsidR="00AE1D6F" w:rsidRPr="00B23759">
        <w:rPr>
          <w:b/>
        </w:rPr>
        <w:t>.1.</w:t>
      </w:r>
      <w:r w:rsidR="00D32249" w:rsidRPr="00B23759">
        <w:rPr>
          <w:b/>
        </w:rPr>
        <w:t>4</w:t>
      </w:r>
      <w:r w:rsidR="00AE1D6F" w:rsidRPr="00B23759">
        <w:rPr>
          <w:b/>
        </w:rPr>
        <w:t>. Практические занятия, их содержание и объем в часах (по семестрам)</w:t>
      </w:r>
    </w:p>
    <w:p w:rsidR="00777491" w:rsidRDefault="00777491">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3257"/>
        <w:gridCol w:w="4616"/>
        <w:gridCol w:w="1569"/>
      </w:tblGrid>
      <w:tr w:rsidR="00EE6E6A" w:rsidTr="00EE6E6A">
        <w:trPr>
          <w:cantSplit/>
          <w:trHeight w:val="700"/>
        </w:trPr>
        <w:tc>
          <w:tcPr>
            <w:tcW w:w="469" w:type="pct"/>
            <w:tcBorders>
              <w:left w:val="nil"/>
            </w:tcBorders>
            <w:vAlign w:val="center"/>
          </w:tcPr>
          <w:p w:rsidR="00EE6E6A" w:rsidRDefault="00EE6E6A">
            <w:pPr>
              <w:jc w:val="center"/>
              <w:rPr>
                <w:sz w:val="20"/>
              </w:rPr>
            </w:pPr>
            <w:r>
              <w:rPr>
                <w:sz w:val="20"/>
              </w:rPr>
              <w:t>Номер темы</w:t>
            </w:r>
          </w:p>
        </w:tc>
        <w:tc>
          <w:tcPr>
            <w:tcW w:w="1563" w:type="pct"/>
            <w:vAlign w:val="center"/>
          </w:tcPr>
          <w:p w:rsidR="00EE6E6A" w:rsidRDefault="00EE6E6A">
            <w:pPr>
              <w:jc w:val="center"/>
              <w:rPr>
                <w:sz w:val="20"/>
              </w:rPr>
            </w:pPr>
            <w:r>
              <w:rPr>
                <w:sz w:val="20"/>
              </w:rPr>
              <w:t xml:space="preserve">Наименование практических </w:t>
            </w:r>
            <w:r>
              <w:rPr>
                <w:sz w:val="20"/>
              </w:rPr>
              <w:br/>
              <w:t>занятий (семинаров)</w:t>
            </w:r>
          </w:p>
        </w:tc>
        <w:tc>
          <w:tcPr>
            <w:tcW w:w="2215" w:type="pct"/>
            <w:vAlign w:val="center"/>
          </w:tcPr>
          <w:p w:rsidR="00EE6E6A" w:rsidRDefault="00EE6E6A">
            <w:pPr>
              <w:jc w:val="center"/>
              <w:rPr>
                <w:sz w:val="20"/>
              </w:rPr>
            </w:pPr>
            <w:r>
              <w:rPr>
                <w:sz w:val="20"/>
              </w:rPr>
              <w:t>Основное содержание практических занятий (семинаров)</w:t>
            </w:r>
          </w:p>
        </w:tc>
        <w:tc>
          <w:tcPr>
            <w:tcW w:w="753" w:type="pct"/>
            <w:vAlign w:val="center"/>
          </w:tcPr>
          <w:p w:rsidR="00EE6E6A" w:rsidRDefault="00EE6E6A">
            <w:pPr>
              <w:jc w:val="center"/>
              <w:rPr>
                <w:sz w:val="20"/>
              </w:rPr>
            </w:pPr>
            <w:r>
              <w:rPr>
                <w:sz w:val="20"/>
              </w:rPr>
              <w:t>Количество часов</w:t>
            </w:r>
          </w:p>
        </w:tc>
      </w:tr>
      <w:tr w:rsidR="00B23759" w:rsidTr="00EE6E6A">
        <w:tc>
          <w:tcPr>
            <w:tcW w:w="469" w:type="pct"/>
            <w:tcBorders>
              <w:left w:val="nil"/>
            </w:tcBorders>
            <w:vAlign w:val="center"/>
          </w:tcPr>
          <w:p w:rsidR="00B23759" w:rsidRDefault="00B23759">
            <w:pPr>
              <w:jc w:val="center"/>
              <w:rPr>
                <w:sz w:val="20"/>
              </w:rPr>
            </w:pPr>
            <w:r>
              <w:rPr>
                <w:sz w:val="20"/>
              </w:rPr>
              <w:t>1</w:t>
            </w:r>
          </w:p>
        </w:tc>
        <w:tc>
          <w:tcPr>
            <w:tcW w:w="1563" w:type="pct"/>
            <w:vAlign w:val="center"/>
          </w:tcPr>
          <w:p w:rsidR="00B23759" w:rsidRDefault="00B23759">
            <w:pPr>
              <w:jc w:val="center"/>
              <w:rPr>
                <w:sz w:val="20"/>
              </w:rPr>
            </w:pPr>
            <w:r>
              <w:rPr>
                <w:sz w:val="20"/>
              </w:rPr>
              <w:t>2</w:t>
            </w:r>
          </w:p>
        </w:tc>
        <w:tc>
          <w:tcPr>
            <w:tcW w:w="2215" w:type="pct"/>
            <w:vAlign w:val="center"/>
          </w:tcPr>
          <w:p w:rsidR="00B23759" w:rsidRDefault="00B23759">
            <w:pPr>
              <w:jc w:val="center"/>
              <w:rPr>
                <w:sz w:val="20"/>
              </w:rPr>
            </w:pPr>
            <w:r>
              <w:rPr>
                <w:sz w:val="20"/>
              </w:rPr>
              <w:t>3</w:t>
            </w:r>
          </w:p>
        </w:tc>
        <w:tc>
          <w:tcPr>
            <w:tcW w:w="753" w:type="pct"/>
            <w:vAlign w:val="center"/>
          </w:tcPr>
          <w:p w:rsidR="00B23759" w:rsidRDefault="00B23759">
            <w:pPr>
              <w:jc w:val="center"/>
              <w:rPr>
                <w:sz w:val="20"/>
              </w:rPr>
            </w:pPr>
            <w:r>
              <w:rPr>
                <w:sz w:val="20"/>
              </w:rPr>
              <w:t>4</w:t>
            </w:r>
          </w:p>
        </w:tc>
      </w:tr>
      <w:tr w:rsidR="004769AD" w:rsidTr="00EE6E6A">
        <w:trPr>
          <w:trHeight w:val="558"/>
        </w:trPr>
        <w:tc>
          <w:tcPr>
            <w:tcW w:w="469" w:type="pct"/>
            <w:tcBorders>
              <w:left w:val="nil"/>
            </w:tcBorders>
          </w:tcPr>
          <w:p w:rsidR="004769AD" w:rsidRDefault="004769AD" w:rsidP="00D86366">
            <w:pPr>
              <w:jc w:val="center"/>
            </w:pPr>
            <w:r>
              <w:t>1</w:t>
            </w:r>
          </w:p>
        </w:tc>
        <w:tc>
          <w:tcPr>
            <w:tcW w:w="1563" w:type="pct"/>
          </w:tcPr>
          <w:p w:rsidR="004769AD" w:rsidRPr="00F84FCE" w:rsidRDefault="004769AD" w:rsidP="00D86366">
            <w:pPr>
              <w:widowControl w:val="0"/>
              <w:rPr>
                <w:rFonts w:eastAsia="Arial Unicode MS"/>
                <w:bCs/>
                <w:sz w:val="22"/>
              </w:rPr>
            </w:pPr>
            <w:r w:rsidRPr="00F84FCE">
              <w:rPr>
                <w:sz w:val="22"/>
              </w:rPr>
              <w:t>Организационное поведение – предмет и основные понятия (ОП)</w:t>
            </w:r>
          </w:p>
        </w:tc>
        <w:tc>
          <w:tcPr>
            <w:tcW w:w="2215" w:type="pct"/>
          </w:tcPr>
          <w:p w:rsidR="004769AD" w:rsidRPr="00F84FCE" w:rsidRDefault="004769AD" w:rsidP="00D86366">
            <w:pPr>
              <w:rPr>
                <w:sz w:val="22"/>
              </w:rPr>
            </w:pPr>
            <w:r w:rsidRPr="00F84FCE">
              <w:rPr>
                <w:sz w:val="22"/>
              </w:rPr>
              <w:t>Тест «основные понятия ОП»</w:t>
            </w:r>
          </w:p>
        </w:tc>
        <w:tc>
          <w:tcPr>
            <w:tcW w:w="753" w:type="pct"/>
          </w:tcPr>
          <w:p w:rsidR="004769AD" w:rsidRDefault="004769AD" w:rsidP="00EB258E">
            <w:pPr>
              <w:jc w:val="center"/>
              <w:rPr>
                <w:color w:val="000000"/>
              </w:rPr>
            </w:pPr>
            <w:r>
              <w:rPr>
                <w:color w:val="000000"/>
              </w:rPr>
              <w:t>2</w:t>
            </w:r>
          </w:p>
        </w:tc>
      </w:tr>
      <w:tr w:rsidR="004769AD" w:rsidTr="00EE6E6A">
        <w:trPr>
          <w:trHeight w:val="524"/>
        </w:trPr>
        <w:tc>
          <w:tcPr>
            <w:tcW w:w="469" w:type="pct"/>
            <w:tcBorders>
              <w:left w:val="nil"/>
            </w:tcBorders>
          </w:tcPr>
          <w:p w:rsidR="004769AD" w:rsidRDefault="004769AD" w:rsidP="00D86366">
            <w:pPr>
              <w:jc w:val="center"/>
            </w:pPr>
            <w:r>
              <w:t>2</w:t>
            </w:r>
          </w:p>
        </w:tc>
        <w:tc>
          <w:tcPr>
            <w:tcW w:w="1563" w:type="pct"/>
          </w:tcPr>
          <w:p w:rsidR="004769AD" w:rsidRPr="00F84FCE" w:rsidRDefault="004769AD" w:rsidP="00D86366">
            <w:pPr>
              <w:pStyle w:val="a7"/>
              <w:widowControl w:val="0"/>
              <w:spacing w:line="228" w:lineRule="auto"/>
              <w:rPr>
                <w:bCs/>
                <w:sz w:val="22"/>
              </w:rPr>
            </w:pPr>
            <w:r w:rsidRPr="00F84FCE">
              <w:rPr>
                <w:sz w:val="22"/>
                <w:lang w:val="ru-RU" w:eastAsia="ru-RU"/>
              </w:rPr>
              <w:t>Организационное поведение в системе международного бизнеса</w:t>
            </w:r>
          </w:p>
        </w:tc>
        <w:tc>
          <w:tcPr>
            <w:tcW w:w="2215" w:type="pct"/>
          </w:tcPr>
          <w:p w:rsidR="004769AD" w:rsidRPr="00F84FCE" w:rsidRDefault="004769AD" w:rsidP="00D86366">
            <w:pPr>
              <w:rPr>
                <w:sz w:val="22"/>
              </w:rPr>
            </w:pPr>
            <w:r w:rsidRPr="00F84FCE">
              <w:rPr>
                <w:sz w:val="22"/>
              </w:rPr>
              <w:t>Проведение анализа культуры России по системе Хофстеда и Клакхохма–Стродбекка. Анализ ситуации</w:t>
            </w:r>
          </w:p>
        </w:tc>
        <w:tc>
          <w:tcPr>
            <w:tcW w:w="753" w:type="pct"/>
          </w:tcPr>
          <w:p w:rsidR="004769AD" w:rsidRDefault="004769AD" w:rsidP="00EB258E">
            <w:pPr>
              <w:jc w:val="center"/>
            </w:pPr>
            <w:r>
              <w:t>2</w:t>
            </w:r>
          </w:p>
        </w:tc>
      </w:tr>
      <w:tr w:rsidR="004769AD" w:rsidTr="00EE6E6A">
        <w:trPr>
          <w:trHeight w:val="546"/>
        </w:trPr>
        <w:tc>
          <w:tcPr>
            <w:tcW w:w="469" w:type="pct"/>
            <w:tcBorders>
              <w:left w:val="nil"/>
            </w:tcBorders>
          </w:tcPr>
          <w:p w:rsidR="004769AD" w:rsidRDefault="004769AD" w:rsidP="00D86366">
            <w:pPr>
              <w:jc w:val="center"/>
            </w:pPr>
            <w:r>
              <w:t>3</w:t>
            </w:r>
          </w:p>
        </w:tc>
        <w:tc>
          <w:tcPr>
            <w:tcW w:w="1563" w:type="pct"/>
          </w:tcPr>
          <w:p w:rsidR="004769AD" w:rsidRPr="00F84FCE" w:rsidRDefault="004769AD" w:rsidP="00D86366">
            <w:pPr>
              <w:rPr>
                <w:sz w:val="22"/>
              </w:rPr>
            </w:pPr>
            <w:r w:rsidRPr="00F84FCE">
              <w:rPr>
                <w:sz w:val="22"/>
              </w:rPr>
              <w:t>Личность и организация</w:t>
            </w:r>
          </w:p>
        </w:tc>
        <w:tc>
          <w:tcPr>
            <w:tcW w:w="2215" w:type="pct"/>
          </w:tcPr>
          <w:p w:rsidR="004769AD" w:rsidRPr="00F84FCE" w:rsidRDefault="004769AD" w:rsidP="00D86366">
            <w:pPr>
              <w:rPr>
                <w:sz w:val="22"/>
              </w:rPr>
            </w:pPr>
            <w:r w:rsidRPr="00F84FCE">
              <w:rPr>
                <w:sz w:val="22"/>
              </w:rPr>
              <w:t xml:space="preserve">Проведение тестирования по оценке диапазона контроля, уровня маккиавелизма, уровня самооценки, уровня самоконтроля, уровня риска личности. Определение типа личности (А или В). </w:t>
            </w:r>
            <w:r w:rsidRPr="00F84FCE">
              <w:rPr>
                <w:sz w:val="22"/>
                <w:u w:val="single"/>
              </w:rPr>
              <w:t>Упражнение</w:t>
            </w:r>
            <w:r w:rsidRPr="00F84FCE">
              <w:rPr>
                <w:sz w:val="22"/>
              </w:rPr>
              <w:t>: «Положительное и отрицательное подкрепление».</w:t>
            </w:r>
          </w:p>
        </w:tc>
        <w:tc>
          <w:tcPr>
            <w:tcW w:w="753" w:type="pct"/>
          </w:tcPr>
          <w:p w:rsidR="004769AD" w:rsidRDefault="004769AD" w:rsidP="00EB258E">
            <w:pPr>
              <w:jc w:val="center"/>
            </w:pPr>
            <w:r>
              <w:t>2</w:t>
            </w:r>
          </w:p>
        </w:tc>
      </w:tr>
      <w:tr w:rsidR="004769AD" w:rsidTr="00EE6E6A">
        <w:trPr>
          <w:trHeight w:val="526"/>
        </w:trPr>
        <w:tc>
          <w:tcPr>
            <w:tcW w:w="469" w:type="pct"/>
            <w:tcBorders>
              <w:left w:val="nil"/>
            </w:tcBorders>
          </w:tcPr>
          <w:p w:rsidR="004769AD" w:rsidRDefault="004769AD" w:rsidP="00D86366">
            <w:pPr>
              <w:jc w:val="center"/>
            </w:pPr>
            <w:r>
              <w:t>4</w:t>
            </w:r>
          </w:p>
        </w:tc>
        <w:tc>
          <w:tcPr>
            <w:tcW w:w="1563" w:type="pct"/>
          </w:tcPr>
          <w:p w:rsidR="004769AD" w:rsidRPr="00F84FCE" w:rsidRDefault="004769AD" w:rsidP="00D86366">
            <w:pPr>
              <w:rPr>
                <w:rFonts w:eastAsia="Arial Unicode MS"/>
                <w:bCs/>
                <w:sz w:val="22"/>
              </w:rPr>
            </w:pPr>
            <w:r w:rsidRPr="00F84FCE">
              <w:rPr>
                <w:sz w:val="22"/>
              </w:rPr>
              <w:t>Мотивация и результативность организации</w:t>
            </w:r>
          </w:p>
        </w:tc>
        <w:tc>
          <w:tcPr>
            <w:tcW w:w="2215" w:type="pct"/>
          </w:tcPr>
          <w:p w:rsidR="004769AD" w:rsidRPr="00F84FCE" w:rsidRDefault="004769AD" w:rsidP="00D86366">
            <w:pPr>
              <w:rPr>
                <w:sz w:val="22"/>
              </w:rPr>
            </w:pPr>
            <w:r w:rsidRPr="00F84FCE">
              <w:rPr>
                <w:sz w:val="22"/>
              </w:rPr>
              <w:t xml:space="preserve">Тест по теории МакКлелланда. </w:t>
            </w:r>
            <w:r w:rsidRPr="00F84FCE">
              <w:rPr>
                <w:sz w:val="22"/>
                <w:u w:val="single"/>
              </w:rPr>
              <w:t>Упражнение 1</w:t>
            </w:r>
            <w:r w:rsidRPr="00F84FCE">
              <w:rPr>
                <w:sz w:val="22"/>
              </w:rPr>
              <w:t>. Что люди ожидают от своей работы?</w:t>
            </w:r>
          </w:p>
          <w:p w:rsidR="004769AD" w:rsidRPr="00F84FCE" w:rsidRDefault="004769AD" w:rsidP="00D86366">
            <w:pPr>
              <w:rPr>
                <w:sz w:val="22"/>
              </w:rPr>
            </w:pPr>
            <w:r w:rsidRPr="00F84FCE">
              <w:rPr>
                <w:sz w:val="22"/>
                <w:u w:val="single"/>
              </w:rPr>
              <w:t>Упражнение 2</w:t>
            </w:r>
            <w:r w:rsidRPr="00F84FCE">
              <w:rPr>
                <w:sz w:val="22"/>
              </w:rPr>
              <w:t>. Постановка цели.</w:t>
            </w:r>
          </w:p>
          <w:p w:rsidR="004769AD" w:rsidRPr="00F84FCE" w:rsidRDefault="004769AD" w:rsidP="00D86366">
            <w:pPr>
              <w:rPr>
                <w:sz w:val="22"/>
              </w:rPr>
            </w:pPr>
            <w:r w:rsidRPr="00F84FCE">
              <w:rPr>
                <w:sz w:val="22"/>
              </w:rPr>
              <w:t>Тест по теории справедливости</w:t>
            </w:r>
          </w:p>
        </w:tc>
        <w:tc>
          <w:tcPr>
            <w:tcW w:w="753" w:type="pct"/>
          </w:tcPr>
          <w:p w:rsidR="004769AD" w:rsidRDefault="004769AD" w:rsidP="00EB258E">
            <w:pPr>
              <w:jc w:val="center"/>
            </w:pPr>
            <w:r>
              <w:t>2</w:t>
            </w:r>
          </w:p>
        </w:tc>
      </w:tr>
      <w:tr w:rsidR="004769AD" w:rsidTr="00EE6E6A">
        <w:trPr>
          <w:trHeight w:val="520"/>
        </w:trPr>
        <w:tc>
          <w:tcPr>
            <w:tcW w:w="469" w:type="pct"/>
            <w:tcBorders>
              <w:left w:val="nil"/>
            </w:tcBorders>
          </w:tcPr>
          <w:p w:rsidR="004769AD" w:rsidRDefault="004769AD" w:rsidP="00D86366">
            <w:pPr>
              <w:jc w:val="center"/>
            </w:pPr>
            <w:r>
              <w:t>5</w:t>
            </w:r>
          </w:p>
        </w:tc>
        <w:tc>
          <w:tcPr>
            <w:tcW w:w="1563" w:type="pct"/>
          </w:tcPr>
          <w:p w:rsidR="004769AD" w:rsidRPr="00F84FCE" w:rsidRDefault="004769AD" w:rsidP="00D86366">
            <w:pPr>
              <w:rPr>
                <w:rFonts w:eastAsia="Arial Unicode MS"/>
                <w:bCs/>
                <w:sz w:val="22"/>
              </w:rPr>
            </w:pPr>
            <w:r w:rsidRPr="00F84FCE">
              <w:rPr>
                <w:sz w:val="22"/>
              </w:rPr>
              <w:t>Формирование группового поведения в организации</w:t>
            </w:r>
          </w:p>
        </w:tc>
        <w:tc>
          <w:tcPr>
            <w:tcW w:w="2215" w:type="pct"/>
          </w:tcPr>
          <w:p w:rsidR="004769AD" w:rsidRPr="00F84FCE" w:rsidRDefault="004769AD" w:rsidP="00D86366">
            <w:pPr>
              <w:rPr>
                <w:sz w:val="22"/>
              </w:rPr>
            </w:pPr>
            <w:r w:rsidRPr="00F84FCE">
              <w:rPr>
                <w:sz w:val="22"/>
              </w:rPr>
              <w:t>Тест: «Как вы относитесь к работе в группе?»</w:t>
            </w:r>
          </w:p>
        </w:tc>
        <w:tc>
          <w:tcPr>
            <w:tcW w:w="753" w:type="pct"/>
          </w:tcPr>
          <w:p w:rsidR="004769AD" w:rsidRDefault="004769AD" w:rsidP="00EB258E">
            <w:pPr>
              <w:jc w:val="center"/>
            </w:pPr>
            <w:r>
              <w:t>2</w:t>
            </w:r>
          </w:p>
        </w:tc>
      </w:tr>
      <w:tr w:rsidR="004769AD" w:rsidTr="00EE6E6A">
        <w:trPr>
          <w:trHeight w:val="543"/>
        </w:trPr>
        <w:tc>
          <w:tcPr>
            <w:tcW w:w="469" w:type="pct"/>
            <w:tcBorders>
              <w:left w:val="nil"/>
            </w:tcBorders>
          </w:tcPr>
          <w:p w:rsidR="004769AD" w:rsidRDefault="004769AD" w:rsidP="00D86366">
            <w:pPr>
              <w:jc w:val="center"/>
            </w:pPr>
            <w:r>
              <w:t>6</w:t>
            </w:r>
          </w:p>
        </w:tc>
        <w:tc>
          <w:tcPr>
            <w:tcW w:w="1563" w:type="pct"/>
          </w:tcPr>
          <w:p w:rsidR="004769AD" w:rsidRPr="00F84FCE" w:rsidRDefault="004769AD" w:rsidP="00D86366">
            <w:pPr>
              <w:rPr>
                <w:rFonts w:eastAsia="Arial Unicode MS"/>
                <w:bCs/>
                <w:sz w:val="22"/>
              </w:rPr>
            </w:pPr>
            <w:r w:rsidRPr="00F84FCE">
              <w:rPr>
                <w:sz w:val="22"/>
              </w:rPr>
              <w:t>Коммуникативное поведение в организации</w:t>
            </w:r>
          </w:p>
        </w:tc>
        <w:tc>
          <w:tcPr>
            <w:tcW w:w="2215" w:type="pct"/>
          </w:tcPr>
          <w:p w:rsidR="004769AD" w:rsidRPr="00F84FCE" w:rsidRDefault="004769AD" w:rsidP="00D86366">
            <w:pPr>
              <w:rPr>
                <w:sz w:val="22"/>
              </w:rPr>
            </w:pPr>
            <w:r w:rsidRPr="00F84FCE">
              <w:rPr>
                <w:sz w:val="22"/>
                <w:u w:val="single"/>
              </w:rPr>
              <w:t>Упражнение</w:t>
            </w:r>
            <w:r w:rsidRPr="00F84FCE">
              <w:rPr>
                <w:sz w:val="22"/>
              </w:rPr>
              <w:t>: «Отсутствие невербальных коммуникаций»</w:t>
            </w:r>
          </w:p>
        </w:tc>
        <w:tc>
          <w:tcPr>
            <w:tcW w:w="753" w:type="pct"/>
          </w:tcPr>
          <w:p w:rsidR="004769AD" w:rsidRDefault="004769AD" w:rsidP="00EB258E">
            <w:pPr>
              <w:jc w:val="center"/>
            </w:pPr>
            <w:r>
              <w:t>1</w:t>
            </w:r>
          </w:p>
        </w:tc>
      </w:tr>
      <w:tr w:rsidR="004769AD" w:rsidTr="00EE6E6A">
        <w:trPr>
          <w:trHeight w:val="523"/>
        </w:trPr>
        <w:tc>
          <w:tcPr>
            <w:tcW w:w="469" w:type="pct"/>
            <w:tcBorders>
              <w:left w:val="nil"/>
            </w:tcBorders>
          </w:tcPr>
          <w:p w:rsidR="004769AD" w:rsidRDefault="004769AD" w:rsidP="00D86366">
            <w:pPr>
              <w:jc w:val="center"/>
            </w:pPr>
            <w:r>
              <w:lastRenderedPageBreak/>
              <w:t>7</w:t>
            </w:r>
          </w:p>
        </w:tc>
        <w:tc>
          <w:tcPr>
            <w:tcW w:w="1563" w:type="pct"/>
          </w:tcPr>
          <w:p w:rsidR="004769AD" w:rsidRPr="00F84FCE" w:rsidRDefault="004769AD" w:rsidP="00D86366">
            <w:pPr>
              <w:rPr>
                <w:rFonts w:eastAsia="Arial Unicode MS"/>
                <w:bCs/>
                <w:sz w:val="22"/>
              </w:rPr>
            </w:pPr>
            <w:r w:rsidRPr="00F84FCE">
              <w:rPr>
                <w:sz w:val="22"/>
              </w:rPr>
              <w:t>Лидерство в организациях</w:t>
            </w:r>
          </w:p>
        </w:tc>
        <w:tc>
          <w:tcPr>
            <w:tcW w:w="2215" w:type="pct"/>
          </w:tcPr>
          <w:p w:rsidR="004769AD" w:rsidRPr="00F84FCE" w:rsidRDefault="004769AD" w:rsidP="00D86366">
            <w:pPr>
              <w:rPr>
                <w:sz w:val="22"/>
              </w:rPr>
            </w:pPr>
            <w:r w:rsidRPr="00F84FCE">
              <w:rPr>
                <w:sz w:val="22"/>
                <w:u w:val="single"/>
              </w:rPr>
              <w:t>Упражнение 1</w:t>
            </w:r>
            <w:r w:rsidRPr="00F84FCE">
              <w:rPr>
                <w:sz w:val="22"/>
              </w:rPr>
              <w:t>: «Практикуйтесь в харизме»</w:t>
            </w:r>
          </w:p>
        </w:tc>
        <w:tc>
          <w:tcPr>
            <w:tcW w:w="753" w:type="pct"/>
          </w:tcPr>
          <w:p w:rsidR="004769AD" w:rsidRDefault="004769AD" w:rsidP="00EB258E">
            <w:pPr>
              <w:jc w:val="center"/>
            </w:pPr>
            <w:r w:rsidRPr="001A2E40">
              <w:t>1</w:t>
            </w:r>
          </w:p>
          <w:p w:rsidR="004769AD" w:rsidRPr="004769AD" w:rsidRDefault="004769AD" w:rsidP="00EB258E">
            <w:pPr>
              <w:jc w:val="center"/>
              <w:rPr>
                <w:lang w:val="en-US"/>
              </w:rPr>
            </w:pPr>
          </w:p>
        </w:tc>
      </w:tr>
      <w:tr w:rsidR="004769AD" w:rsidTr="00EE6E6A">
        <w:trPr>
          <w:trHeight w:val="141"/>
        </w:trPr>
        <w:tc>
          <w:tcPr>
            <w:tcW w:w="469" w:type="pct"/>
            <w:tcBorders>
              <w:left w:val="nil"/>
            </w:tcBorders>
          </w:tcPr>
          <w:p w:rsidR="004769AD" w:rsidRDefault="004769AD" w:rsidP="00D86366">
            <w:pPr>
              <w:jc w:val="center"/>
            </w:pPr>
            <w:r>
              <w:t>8</w:t>
            </w:r>
          </w:p>
        </w:tc>
        <w:tc>
          <w:tcPr>
            <w:tcW w:w="1563" w:type="pct"/>
          </w:tcPr>
          <w:p w:rsidR="004769AD" w:rsidRPr="00F84FCE" w:rsidRDefault="004769AD" w:rsidP="00D86366">
            <w:pPr>
              <w:rPr>
                <w:rFonts w:eastAsia="Arial Unicode MS"/>
                <w:bCs/>
                <w:sz w:val="22"/>
              </w:rPr>
            </w:pPr>
            <w:r w:rsidRPr="00F84FCE">
              <w:rPr>
                <w:sz w:val="22"/>
              </w:rPr>
              <w:t>Управление поведением в организации</w:t>
            </w:r>
          </w:p>
        </w:tc>
        <w:tc>
          <w:tcPr>
            <w:tcW w:w="2215" w:type="pct"/>
          </w:tcPr>
          <w:p w:rsidR="004769AD" w:rsidRPr="00F84FCE" w:rsidRDefault="004769AD" w:rsidP="00D86366">
            <w:pPr>
              <w:rPr>
                <w:sz w:val="22"/>
              </w:rPr>
            </w:pPr>
            <w:r w:rsidRPr="00F84FCE">
              <w:rPr>
                <w:sz w:val="22"/>
                <w:u w:val="single"/>
              </w:rPr>
              <w:t>Упражнение 2</w:t>
            </w:r>
            <w:r w:rsidRPr="00F84FCE">
              <w:rPr>
                <w:sz w:val="22"/>
              </w:rPr>
              <w:t>: «Понимание динамики власти»</w:t>
            </w:r>
          </w:p>
        </w:tc>
        <w:tc>
          <w:tcPr>
            <w:tcW w:w="753" w:type="pct"/>
          </w:tcPr>
          <w:p w:rsidR="004769AD" w:rsidRDefault="004769AD" w:rsidP="00EB258E">
            <w:pPr>
              <w:jc w:val="center"/>
            </w:pPr>
            <w:r>
              <w:t>1</w:t>
            </w:r>
          </w:p>
        </w:tc>
      </w:tr>
      <w:tr w:rsidR="004769AD" w:rsidTr="00EE6E6A">
        <w:trPr>
          <w:trHeight w:val="523"/>
        </w:trPr>
        <w:tc>
          <w:tcPr>
            <w:tcW w:w="469" w:type="pct"/>
            <w:tcBorders>
              <w:left w:val="nil"/>
            </w:tcBorders>
          </w:tcPr>
          <w:p w:rsidR="004769AD" w:rsidRDefault="004769AD" w:rsidP="00D86366">
            <w:pPr>
              <w:jc w:val="center"/>
            </w:pPr>
            <w:r>
              <w:t>9</w:t>
            </w:r>
          </w:p>
        </w:tc>
        <w:tc>
          <w:tcPr>
            <w:tcW w:w="1563" w:type="pct"/>
          </w:tcPr>
          <w:p w:rsidR="004769AD" w:rsidRPr="00F84FCE" w:rsidRDefault="004769AD" w:rsidP="00D86366">
            <w:pPr>
              <w:rPr>
                <w:sz w:val="22"/>
              </w:rPr>
            </w:pPr>
            <w:r w:rsidRPr="00F84FCE">
              <w:rPr>
                <w:sz w:val="22"/>
              </w:rPr>
              <w:t>Анализ и конструирование организации</w:t>
            </w:r>
          </w:p>
        </w:tc>
        <w:tc>
          <w:tcPr>
            <w:tcW w:w="2215" w:type="pct"/>
          </w:tcPr>
          <w:p w:rsidR="004769AD" w:rsidRPr="00F84FCE" w:rsidRDefault="004769AD" w:rsidP="00D86366">
            <w:pPr>
              <w:rPr>
                <w:sz w:val="22"/>
              </w:rPr>
            </w:pPr>
            <w:r w:rsidRPr="00F84FCE">
              <w:rPr>
                <w:sz w:val="22"/>
                <w:u w:val="single"/>
              </w:rPr>
              <w:t>Упражнение</w:t>
            </w:r>
            <w:r w:rsidRPr="00F84FCE">
              <w:rPr>
                <w:sz w:val="22"/>
              </w:rPr>
              <w:t xml:space="preserve"> «Командный опыт».</w:t>
            </w:r>
          </w:p>
        </w:tc>
        <w:tc>
          <w:tcPr>
            <w:tcW w:w="753" w:type="pct"/>
          </w:tcPr>
          <w:p w:rsidR="004769AD" w:rsidRDefault="004769AD" w:rsidP="00EB258E">
            <w:pPr>
              <w:jc w:val="center"/>
            </w:pPr>
            <w:r w:rsidRPr="001A2E40">
              <w:t>1</w:t>
            </w:r>
          </w:p>
        </w:tc>
      </w:tr>
      <w:tr w:rsidR="004769AD" w:rsidTr="00EE6E6A">
        <w:trPr>
          <w:trHeight w:val="523"/>
        </w:trPr>
        <w:tc>
          <w:tcPr>
            <w:tcW w:w="469" w:type="pct"/>
            <w:tcBorders>
              <w:left w:val="nil"/>
            </w:tcBorders>
          </w:tcPr>
          <w:p w:rsidR="004769AD" w:rsidRDefault="004769AD" w:rsidP="00D86366">
            <w:pPr>
              <w:jc w:val="center"/>
            </w:pPr>
            <w:r>
              <w:t>10</w:t>
            </w:r>
          </w:p>
        </w:tc>
        <w:tc>
          <w:tcPr>
            <w:tcW w:w="1563" w:type="pct"/>
          </w:tcPr>
          <w:p w:rsidR="004769AD" w:rsidRPr="00F84FCE" w:rsidRDefault="004769AD" w:rsidP="00D86366">
            <w:pPr>
              <w:rPr>
                <w:sz w:val="22"/>
              </w:rPr>
            </w:pPr>
            <w:r w:rsidRPr="00F84FCE">
              <w:rPr>
                <w:sz w:val="22"/>
              </w:rPr>
              <w:t>Персональное развитие в организации</w:t>
            </w:r>
          </w:p>
        </w:tc>
        <w:tc>
          <w:tcPr>
            <w:tcW w:w="2215" w:type="pct"/>
          </w:tcPr>
          <w:p w:rsidR="004769AD" w:rsidRPr="00F84FCE" w:rsidRDefault="004769AD" w:rsidP="00D86366">
            <w:pPr>
              <w:rPr>
                <w:sz w:val="22"/>
              </w:rPr>
            </w:pPr>
            <w:r w:rsidRPr="00F84FCE">
              <w:rPr>
                <w:sz w:val="22"/>
              </w:rPr>
              <w:t>Тест: «Видят ли меня другие заслуживающим доверия?»</w:t>
            </w:r>
          </w:p>
        </w:tc>
        <w:tc>
          <w:tcPr>
            <w:tcW w:w="753" w:type="pct"/>
          </w:tcPr>
          <w:p w:rsidR="004769AD" w:rsidRDefault="004769AD" w:rsidP="00EB258E">
            <w:pPr>
              <w:jc w:val="center"/>
            </w:pPr>
            <w:r w:rsidRPr="001A2E40">
              <w:t>1</w:t>
            </w:r>
          </w:p>
        </w:tc>
      </w:tr>
      <w:tr w:rsidR="004769AD" w:rsidTr="00EE6E6A">
        <w:trPr>
          <w:trHeight w:val="77"/>
        </w:trPr>
        <w:tc>
          <w:tcPr>
            <w:tcW w:w="469" w:type="pct"/>
            <w:tcBorders>
              <w:left w:val="nil"/>
            </w:tcBorders>
          </w:tcPr>
          <w:p w:rsidR="004769AD" w:rsidRDefault="004769AD" w:rsidP="00D86366">
            <w:pPr>
              <w:jc w:val="center"/>
            </w:pPr>
            <w:r>
              <w:t>11</w:t>
            </w:r>
          </w:p>
        </w:tc>
        <w:tc>
          <w:tcPr>
            <w:tcW w:w="1563" w:type="pct"/>
          </w:tcPr>
          <w:p w:rsidR="004769AD" w:rsidRPr="00F84FCE" w:rsidRDefault="004769AD" w:rsidP="00D86366">
            <w:pPr>
              <w:rPr>
                <w:sz w:val="22"/>
              </w:rPr>
            </w:pPr>
            <w:r w:rsidRPr="00F84FCE">
              <w:rPr>
                <w:sz w:val="22"/>
              </w:rPr>
              <w:t>Изменения в организации</w:t>
            </w:r>
          </w:p>
        </w:tc>
        <w:tc>
          <w:tcPr>
            <w:tcW w:w="2215" w:type="pct"/>
          </w:tcPr>
          <w:p w:rsidR="004769AD" w:rsidRPr="00F84FCE" w:rsidRDefault="004769AD" w:rsidP="00D86366">
            <w:pPr>
              <w:rPr>
                <w:sz w:val="22"/>
              </w:rPr>
            </w:pPr>
            <w:r w:rsidRPr="00F84FCE">
              <w:rPr>
                <w:sz w:val="22"/>
                <w:u w:val="single"/>
              </w:rPr>
              <w:t>Тест</w:t>
            </w:r>
            <w:r w:rsidRPr="00F84FCE">
              <w:rPr>
                <w:sz w:val="22"/>
              </w:rPr>
              <w:t>: «Насколько вы политичны?»</w:t>
            </w:r>
          </w:p>
        </w:tc>
        <w:tc>
          <w:tcPr>
            <w:tcW w:w="753" w:type="pct"/>
          </w:tcPr>
          <w:p w:rsidR="004769AD" w:rsidRDefault="008265BE" w:rsidP="00EB258E">
            <w:pPr>
              <w:jc w:val="center"/>
            </w:pPr>
            <w:r>
              <w:t>3</w:t>
            </w:r>
          </w:p>
        </w:tc>
      </w:tr>
      <w:tr w:rsidR="004769AD" w:rsidTr="00EE3549">
        <w:trPr>
          <w:trHeight w:val="253"/>
        </w:trPr>
        <w:tc>
          <w:tcPr>
            <w:tcW w:w="469" w:type="pct"/>
            <w:tcBorders>
              <w:left w:val="nil"/>
            </w:tcBorders>
          </w:tcPr>
          <w:p w:rsidR="004769AD" w:rsidRDefault="004769AD" w:rsidP="00D86366">
            <w:pPr>
              <w:jc w:val="both"/>
            </w:pPr>
          </w:p>
        </w:tc>
        <w:tc>
          <w:tcPr>
            <w:tcW w:w="1563" w:type="pct"/>
          </w:tcPr>
          <w:p w:rsidR="004769AD" w:rsidRDefault="004769AD" w:rsidP="00D86366">
            <w:pPr>
              <w:jc w:val="both"/>
            </w:pPr>
          </w:p>
        </w:tc>
        <w:tc>
          <w:tcPr>
            <w:tcW w:w="2215" w:type="pct"/>
          </w:tcPr>
          <w:p w:rsidR="004769AD" w:rsidRDefault="004769AD" w:rsidP="00D86366">
            <w:pPr>
              <w:jc w:val="right"/>
            </w:pPr>
            <w:r>
              <w:t xml:space="preserve">Итого </w:t>
            </w:r>
          </w:p>
        </w:tc>
        <w:tc>
          <w:tcPr>
            <w:tcW w:w="753" w:type="pct"/>
            <w:vAlign w:val="center"/>
          </w:tcPr>
          <w:p w:rsidR="004769AD" w:rsidRPr="008265BE" w:rsidRDefault="008265BE" w:rsidP="00D86366">
            <w:pPr>
              <w:jc w:val="center"/>
              <w:rPr>
                <w:color w:val="000000"/>
              </w:rPr>
            </w:pPr>
            <w:r>
              <w:rPr>
                <w:color w:val="000000"/>
                <w:lang w:val="en-US"/>
              </w:rPr>
              <w:t>1</w:t>
            </w:r>
            <w:r>
              <w:rPr>
                <w:color w:val="000000"/>
              </w:rPr>
              <w:t>8</w:t>
            </w:r>
          </w:p>
          <w:p w:rsidR="00EE3549" w:rsidRPr="00EE3549" w:rsidRDefault="00EE3549" w:rsidP="00D86366">
            <w:pPr>
              <w:jc w:val="center"/>
              <w:rPr>
                <w:color w:val="000000"/>
              </w:rPr>
            </w:pPr>
          </w:p>
        </w:tc>
      </w:tr>
    </w:tbl>
    <w:p w:rsidR="00F84FCE" w:rsidRDefault="00F84FCE">
      <w:pPr>
        <w:jc w:val="both"/>
      </w:pPr>
    </w:p>
    <w:p w:rsidR="00AE1D6F" w:rsidRPr="00B23759" w:rsidRDefault="00F22B6F">
      <w:pPr>
        <w:jc w:val="both"/>
        <w:rPr>
          <w:b/>
        </w:rPr>
      </w:pPr>
      <w:r w:rsidRPr="00B23759">
        <w:rPr>
          <w:b/>
        </w:rPr>
        <w:t>3</w:t>
      </w:r>
      <w:r w:rsidR="00AE1D6F" w:rsidRPr="00B23759">
        <w:rPr>
          <w:b/>
        </w:rPr>
        <w:t>.</w:t>
      </w:r>
      <w:r w:rsidR="00D32249" w:rsidRPr="00B23759">
        <w:rPr>
          <w:b/>
        </w:rPr>
        <w:t>1.5</w:t>
      </w:r>
      <w:r w:rsidR="00AE1D6F" w:rsidRPr="00B23759">
        <w:rPr>
          <w:b/>
        </w:rPr>
        <w:t>. Лабораторные занятия, их наименование и объем в часах</w:t>
      </w:r>
    </w:p>
    <w:p w:rsidR="00476EEE" w:rsidRDefault="00476EEE">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5528"/>
        <w:gridCol w:w="2552"/>
      </w:tblGrid>
      <w:tr w:rsidR="00AE1D6F" w:rsidRPr="00EE6E6A" w:rsidTr="00EE6E6A">
        <w:trPr>
          <w:trHeight w:val="70"/>
        </w:trPr>
        <w:tc>
          <w:tcPr>
            <w:tcW w:w="1843" w:type="dxa"/>
            <w:tcBorders>
              <w:left w:val="nil"/>
            </w:tcBorders>
            <w:vAlign w:val="center"/>
          </w:tcPr>
          <w:p w:rsidR="00AE1D6F" w:rsidRPr="00EE6E6A" w:rsidRDefault="00AE1D6F">
            <w:pPr>
              <w:jc w:val="center"/>
              <w:rPr>
                <w:sz w:val="20"/>
              </w:rPr>
            </w:pPr>
            <w:r w:rsidRPr="00EE6E6A">
              <w:rPr>
                <w:sz w:val="20"/>
              </w:rPr>
              <w:t>Номер работы</w:t>
            </w:r>
          </w:p>
        </w:tc>
        <w:tc>
          <w:tcPr>
            <w:tcW w:w="5528" w:type="dxa"/>
            <w:vAlign w:val="center"/>
          </w:tcPr>
          <w:p w:rsidR="00AE1D6F" w:rsidRPr="00EE6E6A" w:rsidRDefault="00AE1D6F">
            <w:pPr>
              <w:jc w:val="center"/>
              <w:rPr>
                <w:sz w:val="20"/>
              </w:rPr>
            </w:pPr>
            <w:r w:rsidRPr="00EE6E6A">
              <w:rPr>
                <w:sz w:val="20"/>
              </w:rPr>
              <w:t>Наименование лабораторной работы</w:t>
            </w:r>
          </w:p>
        </w:tc>
        <w:tc>
          <w:tcPr>
            <w:tcW w:w="2552" w:type="dxa"/>
            <w:tcBorders>
              <w:right w:val="nil"/>
            </w:tcBorders>
            <w:vAlign w:val="center"/>
          </w:tcPr>
          <w:p w:rsidR="005F3B11" w:rsidRPr="00EE6E6A" w:rsidRDefault="00AE1D6F" w:rsidP="00EE6E6A">
            <w:pPr>
              <w:jc w:val="center"/>
              <w:rPr>
                <w:sz w:val="20"/>
              </w:rPr>
            </w:pPr>
            <w:r w:rsidRPr="00EE6E6A">
              <w:rPr>
                <w:sz w:val="20"/>
              </w:rPr>
              <w:t>Объем в часах</w:t>
            </w:r>
          </w:p>
        </w:tc>
      </w:tr>
      <w:tr w:rsidR="00AE1D6F" w:rsidRPr="00EE6E6A" w:rsidTr="00EE6E6A">
        <w:trPr>
          <w:trHeight w:val="70"/>
        </w:trPr>
        <w:tc>
          <w:tcPr>
            <w:tcW w:w="1843" w:type="dxa"/>
            <w:tcBorders>
              <w:left w:val="nil"/>
            </w:tcBorders>
          </w:tcPr>
          <w:p w:rsidR="00AE1D6F" w:rsidRPr="00EE6E6A" w:rsidRDefault="00AE1D6F">
            <w:pPr>
              <w:jc w:val="both"/>
              <w:rPr>
                <w:sz w:val="20"/>
              </w:rPr>
            </w:pPr>
          </w:p>
        </w:tc>
        <w:tc>
          <w:tcPr>
            <w:tcW w:w="5528" w:type="dxa"/>
          </w:tcPr>
          <w:p w:rsidR="00AE1D6F" w:rsidRPr="00EE6E6A" w:rsidRDefault="00AB636D">
            <w:pPr>
              <w:jc w:val="both"/>
              <w:rPr>
                <w:sz w:val="20"/>
              </w:rPr>
            </w:pPr>
            <w:r w:rsidRPr="00EE6E6A">
              <w:rPr>
                <w:sz w:val="20"/>
              </w:rPr>
              <w:t>Не предусмотрено</w:t>
            </w:r>
          </w:p>
        </w:tc>
        <w:tc>
          <w:tcPr>
            <w:tcW w:w="2552" w:type="dxa"/>
            <w:tcBorders>
              <w:right w:val="nil"/>
            </w:tcBorders>
          </w:tcPr>
          <w:p w:rsidR="00AE1D6F" w:rsidRPr="00EE6E6A" w:rsidRDefault="00AE1D6F">
            <w:pPr>
              <w:jc w:val="both"/>
              <w:rPr>
                <w:sz w:val="20"/>
              </w:rPr>
            </w:pPr>
          </w:p>
        </w:tc>
      </w:tr>
      <w:tr w:rsidR="00AE1D6F" w:rsidTr="00EE6E6A">
        <w:trPr>
          <w:trHeight w:val="70"/>
        </w:trPr>
        <w:tc>
          <w:tcPr>
            <w:tcW w:w="1843" w:type="dxa"/>
            <w:tcBorders>
              <w:left w:val="nil"/>
            </w:tcBorders>
          </w:tcPr>
          <w:p w:rsidR="00AE1D6F" w:rsidRDefault="00AE1D6F">
            <w:pPr>
              <w:jc w:val="both"/>
            </w:pPr>
          </w:p>
        </w:tc>
        <w:tc>
          <w:tcPr>
            <w:tcW w:w="5528" w:type="dxa"/>
          </w:tcPr>
          <w:p w:rsidR="00AE1D6F" w:rsidRDefault="00AE1D6F">
            <w:pPr>
              <w:jc w:val="both"/>
            </w:pPr>
          </w:p>
        </w:tc>
        <w:tc>
          <w:tcPr>
            <w:tcW w:w="2552" w:type="dxa"/>
            <w:tcBorders>
              <w:right w:val="nil"/>
            </w:tcBorders>
          </w:tcPr>
          <w:p w:rsidR="00AE1D6F" w:rsidRDefault="00AE1D6F">
            <w:pPr>
              <w:jc w:val="both"/>
            </w:pPr>
          </w:p>
        </w:tc>
      </w:tr>
    </w:tbl>
    <w:p w:rsidR="00EE6E6A" w:rsidRDefault="00EE6E6A">
      <w:pPr>
        <w:jc w:val="both"/>
        <w:rPr>
          <w:b/>
        </w:rPr>
      </w:pPr>
    </w:p>
    <w:p w:rsidR="00476EEE" w:rsidRPr="00EE3549" w:rsidRDefault="00F22B6F">
      <w:pPr>
        <w:jc w:val="both"/>
        <w:rPr>
          <w:b/>
        </w:rPr>
      </w:pPr>
      <w:r w:rsidRPr="00B23759">
        <w:rPr>
          <w:b/>
        </w:rPr>
        <w:t>3</w:t>
      </w:r>
      <w:r w:rsidR="00AE1D6F" w:rsidRPr="00B23759">
        <w:rPr>
          <w:b/>
        </w:rPr>
        <w:t>.</w:t>
      </w:r>
      <w:r w:rsidR="00D32249" w:rsidRPr="00B23759">
        <w:rPr>
          <w:b/>
        </w:rPr>
        <w:t>2</w:t>
      </w:r>
      <w:r w:rsidR="00AE1D6F" w:rsidRPr="00B23759">
        <w:rPr>
          <w:b/>
        </w:rPr>
        <w:t xml:space="preserve">. </w:t>
      </w:r>
      <w:r w:rsidR="00EC52DD" w:rsidRPr="00B23759">
        <w:rPr>
          <w:b/>
        </w:rPr>
        <w:t>Перечень тем к</w:t>
      </w:r>
      <w:r w:rsidR="00AE1D6F" w:rsidRPr="00B23759">
        <w:rPr>
          <w:b/>
        </w:rPr>
        <w:t>урсов</w:t>
      </w:r>
      <w:r w:rsidR="00EC52DD" w:rsidRPr="00B23759">
        <w:rPr>
          <w:b/>
        </w:rPr>
        <w:t>ых</w:t>
      </w:r>
      <w:r w:rsidR="00AE1D6F" w:rsidRPr="00B23759">
        <w:rPr>
          <w:b/>
        </w:rPr>
        <w:t xml:space="preserve"> проект</w:t>
      </w:r>
      <w:r w:rsidR="00EC52DD" w:rsidRPr="00B23759">
        <w:rPr>
          <w:b/>
        </w:rPr>
        <w:t>ов</w:t>
      </w:r>
      <w:r w:rsidR="00AE1D6F" w:rsidRPr="00B23759">
        <w:rPr>
          <w:b/>
        </w:rPr>
        <w:t xml:space="preserve"> (работ)</w:t>
      </w:r>
      <w:r w:rsidR="00EC52DD" w:rsidRPr="00B23759">
        <w:rPr>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00"/>
      </w:tblGrid>
      <w:tr w:rsidR="00EC52DD" w:rsidTr="00EE6E6A">
        <w:trPr>
          <w:trHeight w:val="70"/>
        </w:trPr>
        <w:tc>
          <w:tcPr>
            <w:tcW w:w="1560" w:type="dxa"/>
            <w:tcBorders>
              <w:left w:val="nil"/>
            </w:tcBorders>
            <w:vAlign w:val="center"/>
          </w:tcPr>
          <w:p w:rsidR="00EC52DD" w:rsidRPr="00EE6E6A" w:rsidRDefault="00EC52DD" w:rsidP="00EE6E6A">
            <w:pPr>
              <w:jc w:val="center"/>
              <w:rPr>
                <w:sz w:val="20"/>
              </w:rPr>
            </w:pPr>
            <w:r w:rsidRPr="00EE6E6A">
              <w:rPr>
                <w:sz w:val="20"/>
              </w:rPr>
              <w:t>№№ п-п</w:t>
            </w:r>
          </w:p>
        </w:tc>
        <w:tc>
          <w:tcPr>
            <w:tcW w:w="6900" w:type="dxa"/>
            <w:vAlign w:val="center"/>
          </w:tcPr>
          <w:p w:rsidR="00EC52DD" w:rsidRPr="00EE6E6A" w:rsidRDefault="00EC52DD">
            <w:pPr>
              <w:jc w:val="center"/>
              <w:rPr>
                <w:sz w:val="20"/>
              </w:rPr>
            </w:pPr>
            <w:r w:rsidRPr="00EE6E6A">
              <w:rPr>
                <w:sz w:val="20"/>
              </w:rPr>
              <w:t>Наименование проекта (работы)</w:t>
            </w:r>
          </w:p>
        </w:tc>
      </w:tr>
      <w:tr w:rsidR="00EC52DD" w:rsidTr="00EE6E6A">
        <w:trPr>
          <w:trHeight w:val="70"/>
        </w:trPr>
        <w:tc>
          <w:tcPr>
            <w:tcW w:w="1560" w:type="dxa"/>
            <w:tcBorders>
              <w:left w:val="nil"/>
            </w:tcBorders>
          </w:tcPr>
          <w:p w:rsidR="00EC52DD" w:rsidRDefault="00EC52DD">
            <w:pPr>
              <w:jc w:val="both"/>
            </w:pPr>
          </w:p>
        </w:tc>
        <w:tc>
          <w:tcPr>
            <w:tcW w:w="6900" w:type="dxa"/>
          </w:tcPr>
          <w:p w:rsidR="00EC52DD" w:rsidRDefault="00AB636D">
            <w:pPr>
              <w:jc w:val="both"/>
            </w:pPr>
            <w:r>
              <w:t>Не предусмотрено</w:t>
            </w:r>
          </w:p>
        </w:tc>
      </w:tr>
    </w:tbl>
    <w:p w:rsidR="00B23759" w:rsidRDefault="00B23759">
      <w:pPr>
        <w:jc w:val="both"/>
      </w:pPr>
    </w:p>
    <w:p w:rsidR="00EE6E6A" w:rsidRDefault="00EE6E6A" w:rsidP="00EE6E6A">
      <w:pPr>
        <w:jc w:val="both"/>
        <w:rPr>
          <w:b/>
        </w:rPr>
      </w:pPr>
      <w:r>
        <w:rPr>
          <w:b/>
        </w:rPr>
        <w:t xml:space="preserve">3.3. Перечень тем РГР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8217"/>
      </w:tblGrid>
      <w:tr w:rsidR="00EE6E6A" w:rsidTr="003F10AA">
        <w:trPr>
          <w:trHeight w:val="70"/>
          <w:tblHeader/>
        </w:trPr>
        <w:tc>
          <w:tcPr>
            <w:tcW w:w="1129" w:type="dxa"/>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2"/>
              </w:rPr>
            </w:pPr>
            <w:r>
              <w:rPr>
                <w:sz w:val="22"/>
              </w:rPr>
              <w:t>№№ п-п</w:t>
            </w:r>
          </w:p>
        </w:tc>
        <w:tc>
          <w:tcPr>
            <w:tcW w:w="8222" w:type="dxa"/>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2"/>
              </w:rPr>
            </w:pPr>
            <w:r>
              <w:rPr>
                <w:sz w:val="22"/>
              </w:rPr>
              <w:t>Наименование проекта (работы)</w:t>
            </w:r>
          </w:p>
        </w:tc>
      </w:tr>
      <w:tr w:rsidR="00EE6E6A" w:rsidTr="003F10AA">
        <w:trPr>
          <w:trHeight w:val="70"/>
          <w:tblHeader/>
        </w:trPr>
        <w:tc>
          <w:tcPr>
            <w:tcW w:w="1129" w:type="dxa"/>
            <w:tcBorders>
              <w:top w:val="single" w:sz="4" w:space="0" w:color="auto"/>
              <w:left w:val="single" w:sz="4" w:space="0" w:color="auto"/>
              <w:bottom w:val="single" w:sz="4" w:space="0" w:color="auto"/>
              <w:right w:val="single" w:sz="4" w:space="0" w:color="auto"/>
            </w:tcBorders>
            <w:vAlign w:val="center"/>
          </w:tcPr>
          <w:p w:rsidR="00EE6E6A" w:rsidRDefault="00EE6E6A" w:rsidP="003F10AA">
            <w:pPr>
              <w:jc w:val="center"/>
              <w:rPr>
                <w:sz w:val="22"/>
              </w:rPr>
            </w:pPr>
          </w:p>
        </w:tc>
        <w:tc>
          <w:tcPr>
            <w:tcW w:w="8222" w:type="dxa"/>
            <w:tcBorders>
              <w:top w:val="single" w:sz="4" w:space="0" w:color="auto"/>
              <w:left w:val="single" w:sz="4" w:space="0" w:color="auto"/>
              <w:bottom w:val="single" w:sz="4" w:space="0" w:color="auto"/>
              <w:right w:val="single" w:sz="4" w:space="0" w:color="auto"/>
            </w:tcBorders>
            <w:vAlign w:val="center"/>
          </w:tcPr>
          <w:p w:rsidR="00EE6E6A" w:rsidRPr="002C1FAA" w:rsidRDefault="00EE6E6A" w:rsidP="003F10AA">
            <w:pPr>
              <w:jc w:val="both"/>
            </w:pPr>
            <w:r>
              <w:t>Не предусмотрены учебным планом</w:t>
            </w:r>
          </w:p>
        </w:tc>
      </w:tr>
    </w:tbl>
    <w:p w:rsidR="00EE6E6A" w:rsidRDefault="00EE6E6A" w:rsidP="00EE6E6A"/>
    <w:p w:rsidR="00EE6E6A" w:rsidRDefault="00EE6E6A" w:rsidP="00EE6E6A">
      <w:pPr>
        <w:jc w:val="both"/>
        <w:rPr>
          <w:b/>
        </w:rPr>
      </w:pPr>
      <w:r>
        <w:rPr>
          <w:b/>
        </w:rPr>
        <w:t xml:space="preserve">3.4. Перечень тем </w:t>
      </w:r>
      <w:r>
        <w:rPr>
          <w:b/>
          <w:lang w:val="en-US"/>
        </w:rPr>
        <w:t>рефератов</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7773"/>
      </w:tblGrid>
      <w:tr w:rsidR="00EE6E6A" w:rsidTr="003F10AA">
        <w:trPr>
          <w:trHeight w:val="70"/>
          <w:tblHeader/>
        </w:trPr>
        <w:tc>
          <w:tcPr>
            <w:tcW w:w="1588" w:type="dxa"/>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2"/>
              </w:rPr>
            </w:pPr>
            <w:r>
              <w:rPr>
                <w:sz w:val="22"/>
              </w:rPr>
              <w:t>№№ п-п</w:t>
            </w:r>
          </w:p>
        </w:tc>
        <w:tc>
          <w:tcPr>
            <w:tcW w:w="7776" w:type="dxa"/>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2"/>
              </w:rPr>
            </w:pPr>
            <w:r>
              <w:rPr>
                <w:sz w:val="22"/>
              </w:rPr>
              <w:t>Наименование проекта (работы)</w:t>
            </w:r>
          </w:p>
        </w:tc>
      </w:tr>
      <w:tr w:rsidR="00EE6E6A" w:rsidTr="003F10AA">
        <w:trPr>
          <w:trHeight w:val="70"/>
          <w:tblHeader/>
        </w:trPr>
        <w:tc>
          <w:tcPr>
            <w:tcW w:w="1588" w:type="dxa"/>
            <w:tcBorders>
              <w:top w:val="single" w:sz="4" w:space="0" w:color="auto"/>
              <w:left w:val="single" w:sz="4" w:space="0" w:color="auto"/>
              <w:bottom w:val="single" w:sz="4" w:space="0" w:color="auto"/>
              <w:right w:val="single" w:sz="4" w:space="0" w:color="auto"/>
            </w:tcBorders>
            <w:vAlign w:val="center"/>
          </w:tcPr>
          <w:p w:rsidR="00EE6E6A" w:rsidRDefault="00EE6E6A" w:rsidP="003F10AA">
            <w:pPr>
              <w:jc w:val="center"/>
              <w:rPr>
                <w:sz w:val="22"/>
              </w:rPr>
            </w:pPr>
          </w:p>
        </w:tc>
        <w:tc>
          <w:tcPr>
            <w:tcW w:w="7776" w:type="dxa"/>
            <w:tcBorders>
              <w:top w:val="single" w:sz="4" w:space="0" w:color="auto"/>
              <w:left w:val="single" w:sz="4" w:space="0" w:color="auto"/>
              <w:bottom w:val="single" w:sz="4" w:space="0" w:color="auto"/>
              <w:right w:val="single" w:sz="4" w:space="0" w:color="auto"/>
            </w:tcBorders>
            <w:vAlign w:val="center"/>
          </w:tcPr>
          <w:p w:rsidR="00EE6E6A" w:rsidRPr="002C1FAA" w:rsidRDefault="00EE6E6A" w:rsidP="003F10AA">
            <w:pPr>
              <w:jc w:val="both"/>
            </w:pPr>
            <w:r>
              <w:t>Не предусмотрены учебным планом</w:t>
            </w:r>
          </w:p>
        </w:tc>
      </w:tr>
    </w:tbl>
    <w:p w:rsidR="00EE6E6A" w:rsidRDefault="00EE6E6A" w:rsidP="00EE6E6A">
      <w:pPr>
        <w:jc w:val="both"/>
        <w:rPr>
          <w:lang w:val="en-US"/>
        </w:rPr>
      </w:pPr>
    </w:p>
    <w:p w:rsidR="00EE6E6A" w:rsidRDefault="00EE6E6A" w:rsidP="00EE6E6A">
      <w:pPr>
        <w:jc w:val="both"/>
        <w:rPr>
          <w:b/>
        </w:rPr>
      </w:pPr>
      <w:r>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8653"/>
      </w:tblGrid>
      <w:tr w:rsidR="00EE6E6A" w:rsidTr="003F10AA">
        <w:trPr>
          <w:trHeight w:val="70"/>
          <w:tblHeader/>
        </w:trPr>
        <w:tc>
          <w:tcPr>
            <w:tcW w:w="848" w:type="pct"/>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2"/>
              </w:rPr>
            </w:pPr>
            <w:r>
              <w:rPr>
                <w:sz w:val="22"/>
              </w:rPr>
              <w:t>№№ п-п</w:t>
            </w:r>
          </w:p>
        </w:tc>
        <w:tc>
          <w:tcPr>
            <w:tcW w:w="4152" w:type="pct"/>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2"/>
              </w:rPr>
            </w:pPr>
            <w:r>
              <w:rPr>
                <w:sz w:val="22"/>
              </w:rPr>
              <w:t>Наименование проекта (работы)</w:t>
            </w:r>
          </w:p>
        </w:tc>
      </w:tr>
      <w:tr w:rsidR="00EE6E6A" w:rsidTr="003F10AA">
        <w:trPr>
          <w:trHeight w:val="70"/>
          <w:tblHeader/>
        </w:trPr>
        <w:tc>
          <w:tcPr>
            <w:tcW w:w="848" w:type="pct"/>
            <w:tcBorders>
              <w:top w:val="single" w:sz="4" w:space="0" w:color="auto"/>
              <w:left w:val="single" w:sz="4" w:space="0" w:color="auto"/>
              <w:bottom w:val="single" w:sz="4" w:space="0" w:color="auto"/>
              <w:right w:val="single" w:sz="4" w:space="0" w:color="auto"/>
            </w:tcBorders>
            <w:vAlign w:val="center"/>
          </w:tcPr>
          <w:p w:rsidR="00EE6E6A" w:rsidRDefault="00EE6E6A" w:rsidP="003F10AA">
            <w:pPr>
              <w:jc w:val="center"/>
              <w:rPr>
                <w:sz w:val="22"/>
              </w:rPr>
            </w:pPr>
          </w:p>
        </w:tc>
        <w:tc>
          <w:tcPr>
            <w:tcW w:w="4152" w:type="pct"/>
            <w:tcBorders>
              <w:top w:val="single" w:sz="4" w:space="0" w:color="auto"/>
              <w:left w:val="single" w:sz="4" w:space="0" w:color="auto"/>
              <w:bottom w:val="single" w:sz="4" w:space="0" w:color="auto"/>
              <w:right w:val="single" w:sz="4" w:space="0" w:color="auto"/>
            </w:tcBorders>
            <w:vAlign w:val="center"/>
          </w:tcPr>
          <w:p w:rsidR="00EE6E6A" w:rsidRPr="002C1FAA" w:rsidRDefault="00EE6E6A" w:rsidP="003F10AA">
            <w:pPr>
              <w:jc w:val="both"/>
            </w:pPr>
            <w:r>
              <w:t>Не предусмотрены учебным планом</w:t>
            </w:r>
          </w:p>
        </w:tc>
      </w:tr>
    </w:tbl>
    <w:p w:rsidR="00EE6E6A" w:rsidRDefault="00EE6E6A" w:rsidP="00EE6E6A">
      <w:pPr>
        <w:jc w:val="both"/>
      </w:pPr>
    </w:p>
    <w:p w:rsidR="00B23759" w:rsidRPr="00D86366" w:rsidRDefault="00EE6E6A">
      <w:pPr>
        <w:jc w:val="both"/>
        <w:rPr>
          <w:b/>
        </w:rPr>
      </w:pPr>
      <w:r>
        <w:rPr>
          <w:b/>
        </w:rPr>
        <w:t>3.6. Интерактивные образовательные технологии, используемые при проведении учебных занятий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0"/>
        <w:gridCol w:w="1748"/>
        <w:gridCol w:w="2578"/>
        <w:gridCol w:w="1659"/>
        <w:gridCol w:w="1911"/>
        <w:gridCol w:w="1434"/>
      </w:tblGrid>
      <w:tr w:rsidR="00EE6E6A" w:rsidTr="003F10AA">
        <w:trPr>
          <w:trHeight w:val="574"/>
          <w:tblHeader/>
        </w:trPr>
        <w:tc>
          <w:tcPr>
            <w:tcW w:w="523" w:type="pct"/>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0"/>
                <w:szCs w:val="22"/>
              </w:rPr>
            </w:pPr>
            <w:r>
              <w:rPr>
                <w:sz w:val="20"/>
                <w:szCs w:val="22"/>
              </w:rPr>
              <w:t>Семестр</w:t>
            </w:r>
          </w:p>
        </w:tc>
        <w:tc>
          <w:tcPr>
            <w:tcW w:w="839" w:type="pct"/>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0"/>
                <w:szCs w:val="22"/>
              </w:rPr>
            </w:pPr>
            <w:r>
              <w:rPr>
                <w:sz w:val="20"/>
                <w:szCs w:val="22"/>
              </w:rPr>
              <w:t>Вид занятий</w:t>
            </w:r>
          </w:p>
          <w:p w:rsidR="00EE6E6A" w:rsidRDefault="00EE6E6A" w:rsidP="003F10AA">
            <w:pPr>
              <w:jc w:val="center"/>
              <w:rPr>
                <w:sz w:val="20"/>
                <w:szCs w:val="22"/>
              </w:rPr>
            </w:pPr>
            <w:r>
              <w:rPr>
                <w:sz w:val="20"/>
                <w:szCs w:val="22"/>
              </w:rPr>
              <w:t>(лекции, практические, лабораторные)</w:t>
            </w:r>
          </w:p>
        </w:tc>
        <w:tc>
          <w:tcPr>
            <w:tcW w:w="1237" w:type="pct"/>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0"/>
                <w:szCs w:val="22"/>
              </w:rPr>
            </w:pPr>
            <w:r>
              <w:rPr>
                <w:sz w:val="20"/>
                <w:szCs w:val="22"/>
              </w:rPr>
              <w:t>Тема</w:t>
            </w:r>
          </w:p>
        </w:tc>
        <w:tc>
          <w:tcPr>
            <w:tcW w:w="796" w:type="pct"/>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0"/>
                <w:szCs w:val="22"/>
              </w:rPr>
            </w:pPr>
            <w:r>
              <w:rPr>
                <w:sz w:val="20"/>
                <w:szCs w:val="22"/>
              </w:rPr>
              <w:t>Формируемая компетенция</w:t>
            </w:r>
          </w:p>
        </w:tc>
        <w:tc>
          <w:tcPr>
            <w:tcW w:w="917" w:type="pct"/>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0"/>
                <w:szCs w:val="22"/>
              </w:rPr>
            </w:pPr>
            <w:r>
              <w:rPr>
                <w:sz w:val="20"/>
                <w:szCs w:val="22"/>
              </w:rPr>
              <w:t>Интерактив</w:t>
            </w:r>
          </w:p>
        </w:tc>
        <w:tc>
          <w:tcPr>
            <w:tcW w:w="688" w:type="pct"/>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0"/>
                <w:szCs w:val="22"/>
              </w:rPr>
            </w:pPr>
            <w:r>
              <w:rPr>
                <w:sz w:val="20"/>
                <w:szCs w:val="22"/>
              </w:rPr>
              <w:t>Количество часов</w:t>
            </w:r>
          </w:p>
        </w:tc>
      </w:tr>
      <w:tr w:rsidR="00EE6E6A" w:rsidTr="003F10AA">
        <w:trPr>
          <w:tblHeader/>
        </w:trPr>
        <w:tc>
          <w:tcPr>
            <w:tcW w:w="523" w:type="pct"/>
            <w:tcBorders>
              <w:top w:val="single" w:sz="4" w:space="0" w:color="auto"/>
              <w:left w:val="single" w:sz="4" w:space="0" w:color="auto"/>
              <w:bottom w:val="single" w:sz="4" w:space="0" w:color="auto"/>
              <w:right w:val="single" w:sz="4" w:space="0" w:color="auto"/>
            </w:tcBorders>
            <w:hideMark/>
          </w:tcPr>
          <w:p w:rsidR="00EE6E6A" w:rsidRDefault="00EE6E6A" w:rsidP="003F10AA">
            <w:pPr>
              <w:jc w:val="center"/>
              <w:rPr>
                <w:rFonts w:eastAsia="Calibri"/>
                <w:sz w:val="20"/>
                <w:szCs w:val="20"/>
              </w:rPr>
            </w:pPr>
            <w:r>
              <w:rPr>
                <w:rFonts w:eastAsia="Calibri"/>
                <w:sz w:val="20"/>
                <w:szCs w:val="20"/>
              </w:rPr>
              <w:t>3</w:t>
            </w:r>
          </w:p>
        </w:tc>
        <w:tc>
          <w:tcPr>
            <w:tcW w:w="839" w:type="pct"/>
            <w:tcBorders>
              <w:top w:val="single" w:sz="4" w:space="0" w:color="auto"/>
              <w:left w:val="single" w:sz="4" w:space="0" w:color="auto"/>
              <w:bottom w:val="single" w:sz="4" w:space="0" w:color="auto"/>
              <w:right w:val="single" w:sz="4" w:space="0" w:color="auto"/>
            </w:tcBorders>
            <w:hideMark/>
          </w:tcPr>
          <w:p w:rsidR="00EE6E6A" w:rsidRDefault="00EE6E6A" w:rsidP="003F10AA">
            <w:pPr>
              <w:tabs>
                <w:tab w:val="left" w:pos="247"/>
              </w:tabs>
              <w:rPr>
                <w:rFonts w:eastAsia="Calibri"/>
                <w:b/>
                <w:sz w:val="20"/>
                <w:szCs w:val="20"/>
              </w:rPr>
            </w:pPr>
            <w:r>
              <w:rPr>
                <w:sz w:val="22"/>
                <w:szCs w:val="22"/>
              </w:rPr>
              <w:t>Лекции</w:t>
            </w:r>
          </w:p>
        </w:tc>
        <w:tc>
          <w:tcPr>
            <w:tcW w:w="1237" w:type="pct"/>
            <w:tcBorders>
              <w:top w:val="single" w:sz="4" w:space="0" w:color="auto"/>
              <w:left w:val="single" w:sz="4" w:space="0" w:color="auto"/>
              <w:bottom w:val="single" w:sz="4" w:space="0" w:color="auto"/>
              <w:right w:val="single" w:sz="4" w:space="0" w:color="auto"/>
            </w:tcBorders>
          </w:tcPr>
          <w:p w:rsidR="00EE6E6A" w:rsidRPr="00EE6E6A" w:rsidRDefault="00EE6E6A" w:rsidP="003F10AA">
            <w:pPr>
              <w:pStyle w:val="af"/>
              <w:tabs>
                <w:tab w:val="left" w:pos="247"/>
              </w:tabs>
              <w:spacing w:after="0" w:line="240" w:lineRule="auto"/>
              <w:ind w:left="0"/>
              <w:rPr>
                <w:rFonts w:ascii="Times New Roman" w:hAnsi="Times New Roman"/>
                <w:sz w:val="20"/>
              </w:rPr>
            </w:pPr>
            <w:r w:rsidRPr="00EE6E6A">
              <w:rPr>
                <w:rFonts w:ascii="Times New Roman" w:hAnsi="Times New Roman"/>
                <w:bCs/>
                <w:sz w:val="20"/>
              </w:rPr>
              <w:t>Тема</w:t>
            </w:r>
            <w:r w:rsidRPr="00EE6E6A">
              <w:rPr>
                <w:rFonts w:ascii="Times New Roman" w:hAnsi="Times New Roman"/>
                <w:sz w:val="20"/>
              </w:rPr>
              <w:t xml:space="preserve"> 1. Организационное поведение – предмет и основные понятия (ОП);</w:t>
            </w:r>
          </w:p>
          <w:p w:rsidR="00EE6E6A" w:rsidRPr="00D86366" w:rsidRDefault="00EE6E6A" w:rsidP="003F10AA">
            <w:pPr>
              <w:pStyle w:val="af"/>
              <w:tabs>
                <w:tab w:val="left" w:pos="247"/>
              </w:tabs>
              <w:spacing w:after="0" w:line="240" w:lineRule="auto"/>
              <w:ind w:left="0"/>
              <w:rPr>
                <w:rFonts w:ascii="Times New Roman" w:hAnsi="Times New Roman"/>
                <w:sz w:val="20"/>
              </w:rPr>
            </w:pPr>
            <w:r w:rsidRPr="00EE6E6A">
              <w:rPr>
                <w:rFonts w:ascii="Times New Roman" w:hAnsi="Times New Roman"/>
                <w:bCs/>
                <w:sz w:val="20"/>
              </w:rPr>
              <w:t>Тема</w:t>
            </w:r>
            <w:r w:rsidRPr="00EE6E6A">
              <w:rPr>
                <w:rFonts w:ascii="Times New Roman" w:hAnsi="Times New Roman"/>
                <w:sz w:val="20"/>
              </w:rPr>
              <w:t xml:space="preserve">  3. Личность и организация</w:t>
            </w:r>
          </w:p>
        </w:tc>
        <w:tc>
          <w:tcPr>
            <w:tcW w:w="796" w:type="pct"/>
            <w:tcBorders>
              <w:top w:val="single" w:sz="4" w:space="0" w:color="auto"/>
              <w:left w:val="single" w:sz="4" w:space="0" w:color="auto"/>
              <w:bottom w:val="single" w:sz="4" w:space="0" w:color="auto"/>
              <w:right w:val="single" w:sz="4" w:space="0" w:color="auto"/>
            </w:tcBorders>
          </w:tcPr>
          <w:p w:rsidR="006A5A71" w:rsidRDefault="00BA166E" w:rsidP="006A5A71">
            <w:pPr>
              <w:rPr>
                <w:sz w:val="22"/>
                <w:szCs w:val="22"/>
              </w:rPr>
            </w:pPr>
            <w:r>
              <w:rPr>
                <w:sz w:val="22"/>
                <w:szCs w:val="22"/>
              </w:rPr>
              <w:t>ПК-1,</w:t>
            </w:r>
            <w:r w:rsidR="006A5A71">
              <w:rPr>
                <w:sz w:val="22"/>
                <w:szCs w:val="22"/>
              </w:rPr>
              <w:t>УК-</w:t>
            </w:r>
            <w:r>
              <w:rPr>
                <w:sz w:val="22"/>
                <w:szCs w:val="22"/>
              </w:rPr>
              <w:t>3,</w:t>
            </w:r>
          </w:p>
          <w:p w:rsidR="006A5A71" w:rsidRDefault="006A5A71" w:rsidP="006A5A71">
            <w:pPr>
              <w:rPr>
                <w:sz w:val="22"/>
                <w:szCs w:val="22"/>
              </w:rPr>
            </w:pPr>
          </w:p>
          <w:p w:rsidR="00EE6E6A" w:rsidRPr="006A5A71" w:rsidRDefault="00BA166E" w:rsidP="006A5A71">
            <w:pPr>
              <w:rPr>
                <w:sz w:val="22"/>
                <w:szCs w:val="22"/>
              </w:rPr>
            </w:pPr>
            <w:r>
              <w:rPr>
                <w:sz w:val="22"/>
                <w:szCs w:val="22"/>
              </w:rPr>
              <w:t>УК-4</w:t>
            </w:r>
            <w:r w:rsidR="006A5A71">
              <w:rPr>
                <w:sz w:val="22"/>
                <w:szCs w:val="22"/>
              </w:rPr>
              <w:t>, УК-9</w:t>
            </w:r>
          </w:p>
        </w:tc>
        <w:tc>
          <w:tcPr>
            <w:tcW w:w="917" w:type="pct"/>
            <w:tcBorders>
              <w:top w:val="single" w:sz="4" w:space="0" w:color="auto"/>
              <w:left w:val="single" w:sz="4" w:space="0" w:color="auto"/>
              <w:bottom w:val="single" w:sz="4" w:space="0" w:color="auto"/>
              <w:right w:val="single" w:sz="4" w:space="0" w:color="auto"/>
            </w:tcBorders>
            <w:hideMark/>
          </w:tcPr>
          <w:p w:rsidR="00EE6E6A" w:rsidRPr="002C1FAA" w:rsidRDefault="00EE6E6A" w:rsidP="00EE6E6A">
            <w:pPr>
              <w:rPr>
                <w:sz w:val="22"/>
                <w:szCs w:val="22"/>
              </w:rPr>
            </w:pPr>
            <w:r w:rsidRPr="002C1FAA">
              <w:rPr>
                <w:sz w:val="22"/>
                <w:szCs w:val="22"/>
              </w:rPr>
              <w:t>Проблемные лекции, лекции-визуализации</w:t>
            </w:r>
          </w:p>
        </w:tc>
        <w:tc>
          <w:tcPr>
            <w:tcW w:w="688" w:type="pct"/>
            <w:tcBorders>
              <w:top w:val="single" w:sz="4" w:space="0" w:color="auto"/>
              <w:left w:val="single" w:sz="4" w:space="0" w:color="auto"/>
              <w:bottom w:val="single" w:sz="4" w:space="0" w:color="auto"/>
              <w:right w:val="single" w:sz="4" w:space="0" w:color="auto"/>
            </w:tcBorders>
          </w:tcPr>
          <w:p w:rsidR="00EE6E6A" w:rsidRDefault="00210D29" w:rsidP="003F10AA">
            <w:pPr>
              <w:jc w:val="center"/>
              <w:rPr>
                <w:rFonts w:eastAsia="Calibri"/>
                <w:sz w:val="20"/>
                <w:szCs w:val="20"/>
              </w:rPr>
            </w:pPr>
            <w:r>
              <w:rPr>
                <w:rFonts w:eastAsia="Calibri"/>
                <w:sz w:val="20"/>
                <w:szCs w:val="20"/>
              </w:rPr>
              <w:t>1</w:t>
            </w:r>
          </w:p>
        </w:tc>
      </w:tr>
      <w:tr w:rsidR="006A5A71" w:rsidTr="003F10AA">
        <w:trPr>
          <w:tblHeader/>
        </w:trPr>
        <w:tc>
          <w:tcPr>
            <w:tcW w:w="523" w:type="pct"/>
            <w:tcBorders>
              <w:top w:val="single" w:sz="4" w:space="0" w:color="auto"/>
              <w:left w:val="single" w:sz="4" w:space="0" w:color="auto"/>
              <w:bottom w:val="single" w:sz="4" w:space="0" w:color="auto"/>
              <w:right w:val="single" w:sz="4" w:space="0" w:color="auto"/>
            </w:tcBorders>
            <w:hideMark/>
          </w:tcPr>
          <w:p w:rsidR="006A5A71" w:rsidRDefault="006A5A71" w:rsidP="003F10AA">
            <w:pPr>
              <w:jc w:val="center"/>
              <w:rPr>
                <w:rFonts w:eastAsia="Calibri"/>
                <w:sz w:val="20"/>
                <w:szCs w:val="20"/>
              </w:rPr>
            </w:pPr>
            <w:r>
              <w:rPr>
                <w:rFonts w:eastAsia="Calibri"/>
                <w:sz w:val="20"/>
                <w:szCs w:val="20"/>
              </w:rPr>
              <w:t>3</w:t>
            </w:r>
          </w:p>
        </w:tc>
        <w:tc>
          <w:tcPr>
            <w:tcW w:w="839" w:type="pct"/>
            <w:tcBorders>
              <w:top w:val="single" w:sz="4" w:space="0" w:color="auto"/>
              <w:left w:val="single" w:sz="4" w:space="0" w:color="auto"/>
              <w:bottom w:val="single" w:sz="4" w:space="0" w:color="auto"/>
              <w:right w:val="single" w:sz="4" w:space="0" w:color="auto"/>
            </w:tcBorders>
            <w:hideMark/>
          </w:tcPr>
          <w:p w:rsidR="006A5A71" w:rsidRDefault="006A5A71" w:rsidP="003F10AA">
            <w:pPr>
              <w:tabs>
                <w:tab w:val="left" w:pos="247"/>
              </w:tabs>
              <w:rPr>
                <w:sz w:val="22"/>
                <w:szCs w:val="22"/>
              </w:rPr>
            </w:pPr>
            <w:r>
              <w:rPr>
                <w:sz w:val="22"/>
              </w:rPr>
              <w:t>Практические</w:t>
            </w:r>
          </w:p>
        </w:tc>
        <w:tc>
          <w:tcPr>
            <w:tcW w:w="1237" w:type="pct"/>
            <w:tcBorders>
              <w:top w:val="single" w:sz="4" w:space="0" w:color="auto"/>
              <w:left w:val="single" w:sz="4" w:space="0" w:color="auto"/>
              <w:bottom w:val="single" w:sz="4" w:space="0" w:color="auto"/>
              <w:right w:val="single" w:sz="4" w:space="0" w:color="auto"/>
            </w:tcBorders>
          </w:tcPr>
          <w:p w:rsidR="006A5A71" w:rsidRPr="00EE6E6A" w:rsidRDefault="006A5A71" w:rsidP="003F10AA">
            <w:pPr>
              <w:pStyle w:val="af"/>
              <w:tabs>
                <w:tab w:val="left" w:pos="247"/>
              </w:tabs>
              <w:spacing w:after="0" w:line="240" w:lineRule="auto"/>
              <w:ind w:left="0"/>
              <w:rPr>
                <w:rFonts w:ascii="Times New Roman" w:hAnsi="Times New Roman"/>
                <w:sz w:val="20"/>
              </w:rPr>
            </w:pPr>
            <w:r w:rsidRPr="00EE6E6A">
              <w:rPr>
                <w:rFonts w:ascii="Times New Roman" w:hAnsi="Times New Roman"/>
                <w:bCs/>
                <w:sz w:val="20"/>
              </w:rPr>
              <w:t>Тема</w:t>
            </w:r>
            <w:r w:rsidRPr="00EE6E6A">
              <w:rPr>
                <w:rFonts w:ascii="Times New Roman" w:hAnsi="Times New Roman"/>
                <w:sz w:val="20"/>
              </w:rPr>
              <w:t xml:space="preserve">  4. Мотивация и результативность организации;</w:t>
            </w:r>
          </w:p>
          <w:p w:rsidR="006A5A71" w:rsidRPr="00EE6E6A" w:rsidRDefault="006A5A71" w:rsidP="003F10AA">
            <w:pPr>
              <w:pStyle w:val="af"/>
              <w:tabs>
                <w:tab w:val="left" w:pos="247"/>
              </w:tabs>
              <w:spacing w:after="0" w:line="240" w:lineRule="auto"/>
              <w:ind w:left="0"/>
              <w:rPr>
                <w:rFonts w:ascii="Times New Roman" w:hAnsi="Times New Roman"/>
                <w:sz w:val="20"/>
              </w:rPr>
            </w:pPr>
            <w:r w:rsidRPr="00EE6E6A">
              <w:rPr>
                <w:rFonts w:ascii="Times New Roman" w:hAnsi="Times New Roman"/>
                <w:bCs/>
                <w:sz w:val="20"/>
              </w:rPr>
              <w:t>Тема</w:t>
            </w:r>
            <w:r w:rsidRPr="00EE6E6A">
              <w:rPr>
                <w:rFonts w:ascii="Times New Roman" w:hAnsi="Times New Roman"/>
                <w:sz w:val="20"/>
              </w:rPr>
              <w:t xml:space="preserve"> 5. Формирование группового поведения в организации;</w:t>
            </w:r>
          </w:p>
          <w:p w:rsidR="006A5A71" w:rsidRPr="00EE6E6A" w:rsidRDefault="006A5A71" w:rsidP="003F10AA">
            <w:pPr>
              <w:pStyle w:val="af"/>
              <w:tabs>
                <w:tab w:val="left" w:pos="247"/>
              </w:tabs>
              <w:spacing w:after="0" w:line="240" w:lineRule="auto"/>
              <w:ind w:left="0"/>
              <w:rPr>
                <w:rFonts w:ascii="Times New Roman" w:hAnsi="Times New Roman"/>
                <w:sz w:val="20"/>
              </w:rPr>
            </w:pPr>
            <w:r w:rsidRPr="00EE6E6A">
              <w:rPr>
                <w:rFonts w:ascii="Times New Roman" w:hAnsi="Times New Roman"/>
                <w:bCs/>
                <w:sz w:val="20"/>
              </w:rPr>
              <w:t>Тема</w:t>
            </w:r>
            <w:r w:rsidRPr="00EE6E6A">
              <w:rPr>
                <w:rFonts w:ascii="Times New Roman" w:hAnsi="Times New Roman"/>
                <w:sz w:val="20"/>
              </w:rPr>
              <w:t xml:space="preserve">  6. Коммуникативное поведение в организации;</w:t>
            </w:r>
          </w:p>
          <w:p w:rsidR="006A5A71" w:rsidRPr="00EE6E6A" w:rsidRDefault="006A5A71" w:rsidP="003F10AA">
            <w:pPr>
              <w:pStyle w:val="af"/>
              <w:tabs>
                <w:tab w:val="left" w:pos="247"/>
              </w:tabs>
              <w:spacing w:after="0" w:line="240" w:lineRule="auto"/>
              <w:ind w:left="0"/>
              <w:rPr>
                <w:rFonts w:ascii="Times New Roman" w:hAnsi="Times New Roman"/>
                <w:sz w:val="20"/>
              </w:rPr>
            </w:pPr>
            <w:r w:rsidRPr="00EE6E6A">
              <w:rPr>
                <w:rFonts w:ascii="Times New Roman" w:hAnsi="Times New Roman"/>
                <w:bCs/>
                <w:sz w:val="20"/>
              </w:rPr>
              <w:t>Тема</w:t>
            </w:r>
            <w:r w:rsidRPr="00EE6E6A">
              <w:rPr>
                <w:rFonts w:ascii="Times New Roman" w:hAnsi="Times New Roman"/>
                <w:sz w:val="20"/>
              </w:rPr>
              <w:t xml:space="preserve"> 7. Лидерство в организациях;</w:t>
            </w:r>
          </w:p>
          <w:p w:rsidR="006A5A71" w:rsidRPr="00EE6E6A" w:rsidRDefault="006A5A71" w:rsidP="003F10AA">
            <w:pPr>
              <w:pStyle w:val="af"/>
              <w:tabs>
                <w:tab w:val="left" w:pos="247"/>
              </w:tabs>
              <w:spacing w:after="0" w:line="240" w:lineRule="auto"/>
              <w:ind w:left="0"/>
              <w:rPr>
                <w:rFonts w:ascii="Times New Roman" w:hAnsi="Times New Roman"/>
                <w:sz w:val="20"/>
              </w:rPr>
            </w:pPr>
            <w:r w:rsidRPr="00EE6E6A">
              <w:rPr>
                <w:rFonts w:ascii="Times New Roman" w:hAnsi="Times New Roman"/>
                <w:bCs/>
                <w:sz w:val="20"/>
              </w:rPr>
              <w:t>Тема</w:t>
            </w:r>
            <w:r w:rsidRPr="00EE6E6A">
              <w:rPr>
                <w:rFonts w:ascii="Times New Roman" w:hAnsi="Times New Roman"/>
                <w:sz w:val="20"/>
              </w:rPr>
              <w:t xml:space="preserve">  8. Управление поведением в организации</w:t>
            </w:r>
          </w:p>
        </w:tc>
        <w:tc>
          <w:tcPr>
            <w:tcW w:w="796" w:type="pct"/>
            <w:tcBorders>
              <w:top w:val="single" w:sz="4" w:space="0" w:color="auto"/>
              <w:left w:val="single" w:sz="4" w:space="0" w:color="auto"/>
              <w:bottom w:val="single" w:sz="4" w:space="0" w:color="auto"/>
              <w:right w:val="single" w:sz="4" w:space="0" w:color="auto"/>
            </w:tcBorders>
          </w:tcPr>
          <w:p w:rsidR="006A5A71" w:rsidRDefault="006A5A71" w:rsidP="006A5A71">
            <w:pPr>
              <w:rPr>
                <w:sz w:val="22"/>
                <w:szCs w:val="22"/>
              </w:rPr>
            </w:pPr>
            <w:r>
              <w:rPr>
                <w:sz w:val="22"/>
                <w:szCs w:val="22"/>
              </w:rPr>
              <w:t>ПК-1,УК-3,</w:t>
            </w:r>
          </w:p>
          <w:p w:rsidR="006A5A71" w:rsidRDefault="006A5A71" w:rsidP="006A5A71">
            <w:pPr>
              <w:rPr>
                <w:sz w:val="22"/>
                <w:szCs w:val="22"/>
              </w:rPr>
            </w:pPr>
          </w:p>
          <w:p w:rsidR="006A5A71" w:rsidRPr="006A5A71" w:rsidRDefault="006A5A71" w:rsidP="006A5A71">
            <w:pPr>
              <w:rPr>
                <w:sz w:val="22"/>
                <w:szCs w:val="22"/>
              </w:rPr>
            </w:pPr>
            <w:r>
              <w:rPr>
                <w:sz w:val="22"/>
                <w:szCs w:val="22"/>
              </w:rPr>
              <w:t>УК-4, УК-9</w:t>
            </w:r>
          </w:p>
        </w:tc>
        <w:tc>
          <w:tcPr>
            <w:tcW w:w="917" w:type="pct"/>
            <w:tcBorders>
              <w:top w:val="single" w:sz="4" w:space="0" w:color="auto"/>
              <w:left w:val="single" w:sz="4" w:space="0" w:color="auto"/>
              <w:bottom w:val="single" w:sz="4" w:space="0" w:color="auto"/>
              <w:right w:val="single" w:sz="4" w:space="0" w:color="auto"/>
            </w:tcBorders>
            <w:hideMark/>
          </w:tcPr>
          <w:p w:rsidR="006A5A71" w:rsidRPr="002C1FAA" w:rsidRDefault="006A5A71" w:rsidP="00EE6E6A">
            <w:pPr>
              <w:rPr>
                <w:sz w:val="22"/>
                <w:szCs w:val="22"/>
              </w:rPr>
            </w:pPr>
            <w:r w:rsidRPr="002C1FAA">
              <w:rPr>
                <w:spacing w:val="-2"/>
                <w:sz w:val="22"/>
                <w:szCs w:val="22"/>
              </w:rPr>
              <w:t>Проблемное обучение, опережающая самостоятельная работа</w:t>
            </w:r>
          </w:p>
        </w:tc>
        <w:tc>
          <w:tcPr>
            <w:tcW w:w="688" w:type="pct"/>
            <w:tcBorders>
              <w:top w:val="single" w:sz="4" w:space="0" w:color="auto"/>
              <w:left w:val="single" w:sz="4" w:space="0" w:color="auto"/>
              <w:bottom w:val="single" w:sz="4" w:space="0" w:color="auto"/>
              <w:right w:val="single" w:sz="4" w:space="0" w:color="auto"/>
            </w:tcBorders>
          </w:tcPr>
          <w:p w:rsidR="006A5A71" w:rsidRDefault="006A5A71" w:rsidP="003F10AA">
            <w:pPr>
              <w:jc w:val="center"/>
              <w:rPr>
                <w:rFonts w:eastAsia="Calibri"/>
                <w:sz w:val="20"/>
                <w:szCs w:val="20"/>
              </w:rPr>
            </w:pPr>
            <w:r>
              <w:rPr>
                <w:rFonts w:eastAsia="Calibri"/>
                <w:sz w:val="20"/>
                <w:szCs w:val="20"/>
              </w:rPr>
              <w:t>1</w:t>
            </w:r>
          </w:p>
        </w:tc>
      </w:tr>
      <w:tr w:rsidR="006A5A71" w:rsidTr="003F10AA">
        <w:trPr>
          <w:tblHeader/>
        </w:trPr>
        <w:tc>
          <w:tcPr>
            <w:tcW w:w="523" w:type="pct"/>
            <w:tcBorders>
              <w:top w:val="single" w:sz="4" w:space="0" w:color="auto"/>
              <w:left w:val="single" w:sz="4" w:space="0" w:color="auto"/>
              <w:bottom w:val="single" w:sz="4" w:space="0" w:color="auto"/>
              <w:right w:val="single" w:sz="4" w:space="0" w:color="auto"/>
            </w:tcBorders>
          </w:tcPr>
          <w:p w:rsidR="006A5A71" w:rsidRDefault="006A5A71" w:rsidP="003F10AA">
            <w:pPr>
              <w:jc w:val="center"/>
              <w:rPr>
                <w:rFonts w:eastAsia="Calibri"/>
                <w:sz w:val="20"/>
                <w:szCs w:val="20"/>
              </w:rPr>
            </w:pPr>
          </w:p>
        </w:tc>
        <w:tc>
          <w:tcPr>
            <w:tcW w:w="839" w:type="pct"/>
            <w:tcBorders>
              <w:top w:val="single" w:sz="4" w:space="0" w:color="auto"/>
              <w:left w:val="single" w:sz="4" w:space="0" w:color="auto"/>
              <w:bottom w:val="single" w:sz="4" w:space="0" w:color="auto"/>
              <w:right w:val="single" w:sz="4" w:space="0" w:color="auto"/>
            </w:tcBorders>
          </w:tcPr>
          <w:p w:rsidR="006A5A71" w:rsidRDefault="006A5A71" w:rsidP="003F10AA">
            <w:pPr>
              <w:jc w:val="both"/>
              <w:rPr>
                <w:rFonts w:eastAsia="Calibri"/>
                <w:sz w:val="20"/>
                <w:szCs w:val="20"/>
              </w:rPr>
            </w:pPr>
          </w:p>
        </w:tc>
        <w:tc>
          <w:tcPr>
            <w:tcW w:w="1237" w:type="pct"/>
            <w:tcBorders>
              <w:top w:val="single" w:sz="4" w:space="0" w:color="auto"/>
              <w:left w:val="single" w:sz="4" w:space="0" w:color="auto"/>
              <w:bottom w:val="single" w:sz="4" w:space="0" w:color="auto"/>
              <w:right w:val="single" w:sz="4" w:space="0" w:color="auto"/>
            </w:tcBorders>
            <w:hideMark/>
          </w:tcPr>
          <w:p w:rsidR="006A5A71" w:rsidRDefault="006A5A71" w:rsidP="003F10AA">
            <w:pPr>
              <w:jc w:val="both"/>
              <w:rPr>
                <w:rFonts w:eastAsia="Calibri"/>
                <w:sz w:val="20"/>
                <w:szCs w:val="20"/>
              </w:rPr>
            </w:pPr>
            <w:r>
              <w:rPr>
                <w:rFonts w:eastAsia="Calibri"/>
                <w:sz w:val="20"/>
                <w:szCs w:val="20"/>
              </w:rPr>
              <w:t>ИТОГО</w:t>
            </w:r>
          </w:p>
        </w:tc>
        <w:tc>
          <w:tcPr>
            <w:tcW w:w="796" w:type="pct"/>
            <w:tcBorders>
              <w:top w:val="single" w:sz="4" w:space="0" w:color="auto"/>
              <w:left w:val="single" w:sz="4" w:space="0" w:color="auto"/>
              <w:bottom w:val="single" w:sz="4" w:space="0" w:color="auto"/>
              <w:right w:val="single" w:sz="4" w:space="0" w:color="auto"/>
            </w:tcBorders>
          </w:tcPr>
          <w:p w:rsidR="006A5A71" w:rsidRDefault="006A5A71" w:rsidP="003F10AA">
            <w:pPr>
              <w:jc w:val="both"/>
              <w:rPr>
                <w:bCs/>
                <w:iCs/>
                <w:sz w:val="20"/>
                <w:szCs w:val="20"/>
              </w:rPr>
            </w:pPr>
          </w:p>
        </w:tc>
        <w:tc>
          <w:tcPr>
            <w:tcW w:w="917" w:type="pct"/>
            <w:tcBorders>
              <w:top w:val="single" w:sz="4" w:space="0" w:color="auto"/>
              <w:left w:val="single" w:sz="4" w:space="0" w:color="auto"/>
              <w:bottom w:val="single" w:sz="4" w:space="0" w:color="auto"/>
              <w:right w:val="single" w:sz="4" w:space="0" w:color="auto"/>
            </w:tcBorders>
          </w:tcPr>
          <w:p w:rsidR="006A5A71" w:rsidRDefault="006A5A71" w:rsidP="003F10AA">
            <w:pPr>
              <w:jc w:val="both"/>
              <w:rPr>
                <w:bCs/>
                <w:iCs/>
                <w:sz w:val="20"/>
                <w:szCs w:val="20"/>
              </w:rPr>
            </w:pPr>
          </w:p>
        </w:tc>
        <w:tc>
          <w:tcPr>
            <w:tcW w:w="688" w:type="pct"/>
            <w:tcBorders>
              <w:top w:val="single" w:sz="4" w:space="0" w:color="auto"/>
              <w:left w:val="single" w:sz="4" w:space="0" w:color="auto"/>
              <w:bottom w:val="single" w:sz="4" w:space="0" w:color="auto"/>
              <w:right w:val="single" w:sz="4" w:space="0" w:color="auto"/>
            </w:tcBorders>
            <w:hideMark/>
          </w:tcPr>
          <w:p w:rsidR="006A5A71" w:rsidRDefault="006A5A71" w:rsidP="00EE6E6A">
            <w:pPr>
              <w:jc w:val="center"/>
              <w:rPr>
                <w:rFonts w:eastAsia="Calibri"/>
                <w:sz w:val="20"/>
                <w:szCs w:val="20"/>
              </w:rPr>
            </w:pPr>
            <w:r>
              <w:rPr>
                <w:rFonts w:eastAsia="Calibri"/>
                <w:sz w:val="20"/>
                <w:szCs w:val="20"/>
              </w:rPr>
              <w:t>2</w:t>
            </w:r>
          </w:p>
        </w:tc>
      </w:tr>
    </w:tbl>
    <w:p w:rsidR="00AE1D6F" w:rsidRPr="00B23759" w:rsidRDefault="00F22B6F">
      <w:pPr>
        <w:jc w:val="both"/>
        <w:rPr>
          <w:b/>
        </w:rPr>
      </w:pPr>
      <w:r w:rsidRPr="00B23759">
        <w:rPr>
          <w:b/>
        </w:rPr>
        <w:lastRenderedPageBreak/>
        <w:t>4</w:t>
      </w:r>
      <w:r w:rsidR="00AE1D6F" w:rsidRPr="00B23759">
        <w:rPr>
          <w:b/>
        </w:rPr>
        <w:t xml:space="preserve">. </w:t>
      </w:r>
      <w:r w:rsidR="00B177E9" w:rsidRPr="00B23759">
        <w:rPr>
          <w:b/>
          <w:shd w:val="clear" w:color="auto" w:fill="FFFFFF"/>
        </w:rPr>
        <w:t>Перечень учебно-методического обеспечения для самостоятельной работы обучающихся по дисциплине</w:t>
      </w:r>
      <w:r w:rsidR="001606C8" w:rsidRPr="00B23759">
        <w:rPr>
          <w:b/>
          <w:shd w:val="clear" w:color="auto" w:fill="FFFFFF"/>
        </w:rPr>
        <w:t>, основной и дополнительной учебной литературы, необходимой для освоения дисциплины</w:t>
      </w:r>
    </w:p>
    <w:p w:rsidR="00EE6E6A" w:rsidRDefault="00EE6E6A">
      <w:pPr>
        <w:jc w:val="both"/>
        <w:rPr>
          <w:b/>
        </w:rPr>
      </w:pPr>
    </w:p>
    <w:p w:rsidR="003F62EE" w:rsidRPr="00B23759" w:rsidRDefault="00F22B6F">
      <w:pPr>
        <w:jc w:val="both"/>
        <w:rPr>
          <w:b/>
        </w:rPr>
      </w:pPr>
      <w:r w:rsidRPr="00B23759">
        <w:rPr>
          <w:b/>
        </w:rPr>
        <w:t>4</w:t>
      </w:r>
      <w:r w:rsidR="00AE1D6F" w:rsidRPr="00B23759">
        <w:rPr>
          <w:b/>
        </w:rPr>
        <w:t>.1. Основная и дополнительная литература</w:t>
      </w:r>
      <w:r w:rsidR="003F62EE">
        <w:rPr>
          <w:b/>
        </w:rPr>
        <w:t xml:space="preserve"> </w:t>
      </w:r>
    </w:p>
    <w:tbl>
      <w:tblPr>
        <w:tblW w:w="103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6"/>
        <w:gridCol w:w="6288"/>
        <w:gridCol w:w="942"/>
        <w:gridCol w:w="992"/>
        <w:gridCol w:w="1574"/>
      </w:tblGrid>
      <w:tr w:rsidR="00AE1D6F" w:rsidTr="009E710B">
        <w:tc>
          <w:tcPr>
            <w:tcW w:w="516" w:type="dxa"/>
            <w:tcBorders>
              <w:left w:val="nil"/>
            </w:tcBorders>
            <w:tcMar>
              <w:left w:w="57" w:type="dxa"/>
              <w:right w:w="57" w:type="dxa"/>
            </w:tcMar>
            <w:vAlign w:val="center"/>
          </w:tcPr>
          <w:p w:rsidR="00AE1D6F" w:rsidRDefault="00AE1D6F">
            <w:pPr>
              <w:jc w:val="center"/>
              <w:rPr>
                <w:sz w:val="22"/>
              </w:rPr>
            </w:pPr>
            <w:r>
              <w:rPr>
                <w:sz w:val="22"/>
              </w:rPr>
              <w:t>№№ п-п</w:t>
            </w:r>
          </w:p>
        </w:tc>
        <w:tc>
          <w:tcPr>
            <w:tcW w:w="6288" w:type="dxa"/>
            <w:tcMar>
              <w:left w:w="57" w:type="dxa"/>
              <w:right w:w="57" w:type="dxa"/>
            </w:tcMar>
            <w:vAlign w:val="center"/>
          </w:tcPr>
          <w:p w:rsidR="00AE1D6F" w:rsidRDefault="00AE1D6F">
            <w:pPr>
              <w:jc w:val="center"/>
              <w:rPr>
                <w:sz w:val="22"/>
              </w:rPr>
            </w:pPr>
            <w:r>
              <w:rPr>
                <w:sz w:val="22"/>
              </w:rPr>
              <w:t>Автор и наименование</w:t>
            </w:r>
          </w:p>
        </w:tc>
        <w:tc>
          <w:tcPr>
            <w:tcW w:w="942" w:type="dxa"/>
            <w:tcMar>
              <w:left w:w="57" w:type="dxa"/>
              <w:right w:w="57" w:type="dxa"/>
            </w:tcMar>
            <w:vAlign w:val="center"/>
          </w:tcPr>
          <w:p w:rsidR="00AE1D6F" w:rsidRDefault="00AE1D6F">
            <w:pPr>
              <w:jc w:val="center"/>
              <w:rPr>
                <w:sz w:val="22"/>
              </w:rPr>
            </w:pPr>
            <w:r>
              <w:rPr>
                <w:sz w:val="22"/>
              </w:rPr>
              <w:t>Вид пособия</w:t>
            </w:r>
          </w:p>
        </w:tc>
        <w:tc>
          <w:tcPr>
            <w:tcW w:w="992" w:type="dxa"/>
            <w:tcMar>
              <w:left w:w="57" w:type="dxa"/>
              <w:right w:w="57" w:type="dxa"/>
            </w:tcMar>
            <w:vAlign w:val="center"/>
          </w:tcPr>
          <w:p w:rsidR="00AE1D6F" w:rsidRDefault="00AE1D6F">
            <w:pPr>
              <w:jc w:val="center"/>
              <w:rPr>
                <w:sz w:val="22"/>
              </w:rPr>
            </w:pPr>
            <w:r>
              <w:rPr>
                <w:sz w:val="22"/>
              </w:rPr>
              <w:t>Год издания</w:t>
            </w:r>
          </w:p>
        </w:tc>
        <w:tc>
          <w:tcPr>
            <w:tcW w:w="1574" w:type="dxa"/>
            <w:tcBorders>
              <w:right w:val="nil"/>
            </w:tcBorders>
            <w:tcMar>
              <w:left w:w="57" w:type="dxa"/>
              <w:right w:w="57" w:type="dxa"/>
            </w:tcMar>
            <w:vAlign w:val="center"/>
          </w:tcPr>
          <w:p w:rsidR="00AE1D6F" w:rsidRDefault="00AE1D6F">
            <w:pPr>
              <w:jc w:val="center"/>
              <w:rPr>
                <w:sz w:val="22"/>
              </w:rPr>
            </w:pPr>
            <w:r>
              <w:rPr>
                <w:sz w:val="22"/>
              </w:rPr>
              <w:t xml:space="preserve">Кол-во </w:t>
            </w:r>
            <w:r>
              <w:rPr>
                <w:sz w:val="22"/>
              </w:rPr>
              <w:br/>
              <w:t>экз. в библиотеке</w:t>
            </w:r>
          </w:p>
        </w:tc>
      </w:tr>
      <w:tr w:rsidR="003D28AC" w:rsidTr="009E710B">
        <w:tc>
          <w:tcPr>
            <w:tcW w:w="10312" w:type="dxa"/>
            <w:gridSpan w:val="5"/>
            <w:tcBorders>
              <w:left w:val="nil"/>
            </w:tcBorders>
            <w:tcMar>
              <w:left w:w="57" w:type="dxa"/>
              <w:right w:w="57" w:type="dxa"/>
            </w:tcMar>
          </w:tcPr>
          <w:p w:rsidR="003D28AC" w:rsidRDefault="003D28AC" w:rsidP="003D28AC">
            <w:pPr>
              <w:jc w:val="center"/>
            </w:pPr>
            <w:r>
              <w:t>основная литература:</w:t>
            </w:r>
          </w:p>
        </w:tc>
      </w:tr>
      <w:tr w:rsidR="00EA1158" w:rsidRPr="00070803" w:rsidTr="00DB5F56">
        <w:tc>
          <w:tcPr>
            <w:tcW w:w="516" w:type="dxa"/>
            <w:tcBorders>
              <w:left w:val="nil"/>
            </w:tcBorders>
            <w:tcMar>
              <w:left w:w="57" w:type="dxa"/>
              <w:right w:w="57" w:type="dxa"/>
            </w:tcMar>
          </w:tcPr>
          <w:p w:rsidR="00EA1158" w:rsidRPr="00056FF3" w:rsidRDefault="00EA1158" w:rsidP="00DB5F56">
            <w:pPr>
              <w:jc w:val="both"/>
            </w:pPr>
            <w:r>
              <w:t>ОЛ-1</w:t>
            </w:r>
          </w:p>
        </w:tc>
        <w:tc>
          <w:tcPr>
            <w:tcW w:w="6288" w:type="dxa"/>
            <w:tcMar>
              <w:left w:w="57" w:type="dxa"/>
              <w:right w:w="57" w:type="dxa"/>
            </w:tcMar>
          </w:tcPr>
          <w:p w:rsidR="00EA1158" w:rsidRPr="00EA1158" w:rsidRDefault="00C21A17" w:rsidP="00C21A17">
            <w:pPr>
              <w:pStyle w:val="aff"/>
              <w:spacing w:before="0" w:beforeAutospacing="0" w:after="0" w:afterAutospacing="0"/>
              <w:jc w:val="both"/>
              <w:rPr>
                <w:sz w:val="20"/>
                <w:szCs w:val="20"/>
              </w:rPr>
            </w:pPr>
            <w:r w:rsidRPr="00C21A17">
              <w:rPr>
                <w:bCs/>
                <w:sz w:val="20"/>
                <w:szCs w:val="20"/>
                <w:shd w:val="clear" w:color="auto" w:fill="FFFFFF"/>
              </w:rPr>
              <w:t>Семенов, А. К. Организационное поведение : учебник для бакалавров / А. К. Семенов, В. И. Набоков. — 2-е изд. — Москва : Издательско-торговая корпораци</w:t>
            </w:r>
            <w:r>
              <w:rPr>
                <w:bCs/>
                <w:sz w:val="20"/>
                <w:szCs w:val="20"/>
                <w:shd w:val="clear" w:color="auto" w:fill="FFFFFF"/>
              </w:rPr>
              <w:t>я «Дашков и К°», 2020. - 268 с.</w:t>
            </w:r>
            <w:r w:rsidRPr="00C21A17">
              <w:rPr>
                <w:bCs/>
                <w:sz w:val="20"/>
                <w:szCs w:val="20"/>
                <w:shd w:val="clear" w:color="auto" w:fill="FFFFFF"/>
              </w:rPr>
              <w:t xml:space="preserve"> </w:t>
            </w:r>
          </w:p>
        </w:tc>
        <w:tc>
          <w:tcPr>
            <w:tcW w:w="942" w:type="dxa"/>
            <w:tcMar>
              <w:left w:w="57" w:type="dxa"/>
              <w:right w:w="57" w:type="dxa"/>
            </w:tcMar>
          </w:tcPr>
          <w:p w:rsidR="00EA1158" w:rsidRDefault="00EA1158" w:rsidP="00EA1158">
            <w:pPr>
              <w:jc w:val="center"/>
            </w:pPr>
          </w:p>
          <w:p w:rsidR="00EA1158" w:rsidRPr="00C21A17" w:rsidRDefault="00EA1158" w:rsidP="00EA1158">
            <w:pPr>
              <w:jc w:val="center"/>
            </w:pPr>
            <w:r>
              <w:t>У</w:t>
            </w:r>
          </w:p>
        </w:tc>
        <w:tc>
          <w:tcPr>
            <w:tcW w:w="992" w:type="dxa"/>
            <w:tcMar>
              <w:left w:w="57" w:type="dxa"/>
              <w:right w:w="57" w:type="dxa"/>
            </w:tcMar>
          </w:tcPr>
          <w:p w:rsidR="00EA1158" w:rsidRDefault="00EA1158" w:rsidP="00EA1158">
            <w:pPr>
              <w:jc w:val="center"/>
            </w:pPr>
          </w:p>
          <w:p w:rsidR="00EA1158" w:rsidRPr="00C21A17" w:rsidRDefault="00C21A17" w:rsidP="00EA1158">
            <w:pPr>
              <w:jc w:val="center"/>
            </w:pPr>
            <w:r>
              <w:t>2020</w:t>
            </w:r>
          </w:p>
        </w:tc>
        <w:tc>
          <w:tcPr>
            <w:tcW w:w="1574" w:type="dxa"/>
            <w:tcBorders>
              <w:right w:val="nil"/>
            </w:tcBorders>
            <w:tcMar>
              <w:left w:w="57" w:type="dxa"/>
              <w:right w:w="57" w:type="dxa"/>
            </w:tcMar>
          </w:tcPr>
          <w:p w:rsidR="00EA1158" w:rsidRPr="00C21A17" w:rsidRDefault="00C21A17" w:rsidP="00EA1158">
            <w:pPr>
              <w:jc w:val="center"/>
              <w:rPr>
                <w:lang w:val="en-US"/>
              </w:rPr>
            </w:pPr>
            <w:r w:rsidRPr="00C21A17">
              <w:rPr>
                <w:bCs/>
                <w:sz w:val="20"/>
                <w:szCs w:val="20"/>
                <w:shd w:val="clear" w:color="auto" w:fill="FFFFFF"/>
                <w:lang w:val="en-US"/>
              </w:rPr>
              <w:t>URL</w:t>
            </w:r>
            <w:r w:rsidRPr="00604D0A">
              <w:rPr>
                <w:bCs/>
                <w:sz w:val="20"/>
                <w:szCs w:val="20"/>
                <w:shd w:val="clear" w:color="auto" w:fill="FFFFFF"/>
                <w:lang w:val="en-US"/>
              </w:rPr>
              <w:t xml:space="preserve">: </w:t>
            </w:r>
            <w:hyperlink r:id="rId12" w:history="1">
              <w:r w:rsidRPr="00914D8E">
                <w:rPr>
                  <w:rStyle w:val="af8"/>
                  <w:bCs/>
                  <w:sz w:val="20"/>
                  <w:szCs w:val="20"/>
                  <w:shd w:val="clear" w:color="auto" w:fill="FFFFFF"/>
                  <w:lang w:val="en-US"/>
                </w:rPr>
                <w:t>https</w:t>
              </w:r>
              <w:r w:rsidRPr="00604D0A">
                <w:rPr>
                  <w:rStyle w:val="af8"/>
                  <w:bCs/>
                  <w:sz w:val="20"/>
                  <w:szCs w:val="20"/>
                  <w:shd w:val="clear" w:color="auto" w:fill="FFFFFF"/>
                  <w:lang w:val="en-US"/>
                </w:rPr>
                <w:t>://</w:t>
              </w:r>
              <w:r w:rsidRPr="00914D8E">
                <w:rPr>
                  <w:rStyle w:val="af8"/>
                  <w:bCs/>
                  <w:sz w:val="20"/>
                  <w:szCs w:val="20"/>
                  <w:shd w:val="clear" w:color="auto" w:fill="FFFFFF"/>
                  <w:lang w:val="en-US"/>
                </w:rPr>
                <w:t>znanium</w:t>
              </w:r>
              <w:r w:rsidRPr="00604D0A">
                <w:rPr>
                  <w:rStyle w:val="af8"/>
                  <w:bCs/>
                  <w:sz w:val="20"/>
                  <w:szCs w:val="20"/>
                  <w:shd w:val="clear" w:color="auto" w:fill="FFFFFF"/>
                  <w:lang w:val="en-US"/>
                </w:rPr>
                <w:t>.</w:t>
              </w:r>
              <w:r w:rsidRPr="00914D8E">
                <w:rPr>
                  <w:rStyle w:val="af8"/>
                  <w:bCs/>
                  <w:sz w:val="20"/>
                  <w:szCs w:val="20"/>
                  <w:shd w:val="clear" w:color="auto" w:fill="FFFFFF"/>
                  <w:lang w:val="en-US"/>
                </w:rPr>
                <w:t>com</w:t>
              </w:r>
              <w:r w:rsidRPr="00604D0A">
                <w:rPr>
                  <w:rStyle w:val="af8"/>
                  <w:bCs/>
                  <w:sz w:val="20"/>
                  <w:szCs w:val="20"/>
                  <w:shd w:val="clear" w:color="auto" w:fill="FFFFFF"/>
                  <w:lang w:val="en-US"/>
                </w:rPr>
                <w:t>/</w:t>
              </w:r>
              <w:r w:rsidRPr="00914D8E">
                <w:rPr>
                  <w:rStyle w:val="af8"/>
                  <w:bCs/>
                  <w:sz w:val="20"/>
                  <w:szCs w:val="20"/>
                  <w:shd w:val="clear" w:color="auto" w:fill="FFFFFF"/>
                  <w:lang w:val="en-US"/>
                </w:rPr>
                <w:t>catalog/product/1091456</w:t>
              </w:r>
            </w:hyperlink>
            <w:r w:rsidRPr="00C21A17">
              <w:rPr>
                <w:bCs/>
                <w:sz w:val="20"/>
                <w:szCs w:val="20"/>
                <w:shd w:val="clear" w:color="auto" w:fill="FFFFFF"/>
                <w:lang w:val="en-US"/>
              </w:rPr>
              <w:t xml:space="preserve"> </w:t>
            </w:r>
          </w:p>
        </w:tc>
      </w:tr>
      <w:tr w:rsidR="005162ED" w:rsidTr="00CA6F88">
        <w:tc>
          <w:tcPr>
            <w:tcW w:w="516" w:type="dxa"/>
            <w:tcBorders>
              <w:left w:val="nil"/>
            </w:tcBorders>
            <w:tcMar>
              <w:left w:w="57" w:type="dxa"/>
              <w:right w:w="57" w:type="dxa"/>
            </w:tcMar>
          </w:tcPr>
          <w:p w:rsidR="005162ED" w:rsidRDefault="005162ED" w:rsidP="005162ED">
            <w:pPr>
              <w:jc w:val="both"/>
            </w:pPr>
            <w:r>
              <w:t xml:space="preserve">ОЛ-2 </w:t>
            </w:r>
          </w:p>
        </w:tc>
        <w:tc>
          <w:tcPr>
            <w:tcW w:w="6288" w:type="dxa"/>
            <w:tcMar>
              <w:left w:w="57" w:type="dxa"/>
              <w:right w:w="57" w:type="dxa"/>
            </w:tcMar>
          </w:tcPr>
          <w:p w:rsidR="005162ED" w:rsidRPr="005162ED" w:rsidRDefault="005162ED" w:rsidP="00CA6F88">
            <w:pPr>
              <w:shd w:val="clear" w:color="auto" w:fill="FFFFFF"/>
              <w:rPr>
                <w:sz w:val="22"/>
                <w:szCs w:val="20"/>
              </w:rPr>
            </w:pPr>
            <w:r w:rsidRPr="005162ED">
              <w:rPr>
                <w:bCs/>
                <w:sz w:val="20"/>
                <w:szCs w:val="20"/>
                <w:shd w:val="clear" w:color="auto" w:fill="FFFFFF"/>
              </w:rPr>
              <w:t>Теория менеджмента: история управленческой мысли</w:t>
            </w:r>
            <w:r w:rsidRPr="005162ED">
              <w:rPr>
                <w:sz w:val="20"/>
                <w:szCs w:val="20"/>
                <w:shd w:val="clear" w:color="auto" w:fill="FFFFFF"/>
              </w:rPr>
              <w:t>: Учебник / Хохлова Т.П. - М.:Магистр, НИЦ ИНФРА-М, 2018. - 384 с.</w:t>
            </w:r>
          </w:p>
        </w:tc>
        <w:tc>
          <w:tcPr>
            <w:tcW w:w="942" w:type="dxa"/>
            <w:tcMar>
              <w:left w:w="57" w:type="dxa"/>
              <w:right w:w="57" w:type="dxa"/>
            </w:tcMar>
          </w:tcPr>
          <w:p w:rsidR="005162ED" w:rsidRDefault="005162ED" w:rsidP="00CA6F88">
            <w:pPr>
              <w:jc w:val="center"/>
            </w:pPr>
            <w:r>
              <w:t>У</w:t>
            </w:r>
          </w:p>
        </w:tc>
        <w:tc>
          <w:tcPr>
            <w:tcW w:w="992" w:type="dxa"/>
            <w:tcMar>
              <w:left w:w="57" w:type="dxa"/>
              <w:right w:w="57" w:type="dxa"/>
            </w:tcMar>
          </w:tcPr>
          <w:p w:rsidR="005162ED" w:rsidRDefault="005162ED" w:rsidP="00CA6F88">
            <w:pPr>
              <w:jc w:val="center"/>
            </w:pPr>
            <w:r w:rsidRPr="00E47DBC">
              <w:rPr>
                <w:kern w:val="36"/>
              </w:rPr>
              <w:t>201</w:t>
            </w:r>
            <w:r>
              <w:rPr>
                <w:kern w:val="36"/>
              </w:rPr>
              <w:t>8</w:t>
            </w:r>
          </w:p>
        </w:tc>
        <w:tc>
          <w:tcPr>
            <w:tcW w:w="1574" w:type="dxa"/>
            <w:tcBorders>
              <w:right w:val="nil"/>
            </w:tcBorders>
            <w:tcMar>
              <w:left w:w="57" w:type="dxa"/>
              <w:right w:w="57" w:type="dxa"/>
            </w:tcMar>
          </w:tcPr>
          <w:p w:rsidR="005162ED" w:rsidRPr="002527A8" w:rsidRDefault="001D02F9" w:rsidP="00CA6F88">
            <w:pPr>
              <w:jc w:val="center"/>
            </w:pPr>
            <w:hyperlink r:id="rId13" w:history="1">
              <w:r w:rsidR="005162ED" w:rsidRPr="00F841F4">
                <w:rPr>
                  <w:rStyle w:val="af8"/>
                  <w:rFonts w:ascii="Helvetica" w:hAnsi="Helvetica" w:cs="Helvetica"/>
                  <w:sz w:val="20"/>
                  <w:szCs w:val="20"/>
                  <w:shd w:val="clear" w:color="auto" w:fill="FFFFFF"/>
                </w:rPr>
                <w:t>http://znanium.com/catalog/product/920548</w:t>
              </w:r>
            </w:hyperlink>
          </w:p>
        </w:tc>
      </w:tr>
      <w:tr w:rsidR="00EA1158" w:rsidTr="009E710B">
        <w:tc>
          <w:tcPr>
            <w:tcW w:w="10312" w:type="dxa"/>
            <w:gridSpan w:val="5"/>
            <w:tcBorders>
              <w:left w:val="nil"/>
            </w:tcBorders>
            <w:tcMar>
              <w:left w:w="57" w:type="dxa"/>
              <w:right w:w="57" w:type="dxa"/>
            </w:tcMar>
          </w:tcPr>
          <w:p w:rsidR="00EA1158" w:rsidRDefault="00EA1158" w:rsidP="003D28AC">
            <w:pPr>
              <w:jc w:val="center"/>
            </w:pPr>
            <w:r>
              <w:t>дополнительная литература:</w:t>
            </w:r>
          </w:p>
        </w:tc>
      </w:tr>
      <w:tr w:rsidR="005162ED" w:rsidRPr="00251FB5" w:rsidTr="00CA6F88">
        <w:tc>
          <w:tcPr>
            <w:tcW w:w="516" w:type="dxa"/>
            <w:tcBorders>
              <w:left w:val="nil"/>
            </w:tcBorders>
            <w:tcMar>
              <w:left w:w="57" w:type="dxa"/>
              <w:right w:w="57" w:type="dxa"/>
            </w:tcMar>
          </w:tcPr>
          <w:p w:rsidR="005162ED" w:rsidRDefault="005162ED" w:rsidP="00CA6F88">
            <w:pPr>
              <w:jc w:val="both"/>
            </w:pPr>
            <w:r>
              <w:t>ДЛ-1</w:t>
            </w:r>
          </w:p>
        </w:tc>
        <w:tc>
          <w:tcPr>
            <w:tcW w:w="6288" w:type="dxa"/>
            <w:tcMar>
              <w:left w:w="57" w:type="dxa"/>
              <w:right w:w="57" w:type="dxa"/>
            </w:tcMar>
          </w:tcPr>
          <w:p w:rsidR="005162ED" w:rsidRPr="005162ED" w:rsidRDefault="005162ED" w:rsidP="00CA6F88">
            <w:pPr>
              <w:pStyle w:val="aff"/>
              <w:spacing w:before="0" w:beforeAutospacing="0" w:after="0" w:afterAutospacing="0"/>
              <w:rPr>
                <w:sz w:val="22"/>
                <w:szCs w:val="20"/>
              </w:rPr>
            </w:pPr>
            <w:r w:rsidRPr="005162ED">
              <w:rPr>
                <w:bCs/>
                <w:sz w:val="20"/>
                <w:szCs w:val="20"/>
              </w:rPr>
              <w:t>Теория менеджмента: История управленческой мысли, теория организации, организационное поведение</w:t>
            </w:r>
            <w:r w:rsidRPr="005162ED">
              <w:rPr>
                <w:sz w:val="20"/>
                <w:szCs w:val="20"/>
              </w:rPr>
              <w:t xml:space="preserve">: Учебное пособие / А.Г. Фаррахов. - М.: НИЦ ИНФРА-М, 2016. - 272 с.: </w:t>
            </w:r>
          </w:p>
        </w:tc>
        <w:tc>
          <w:tcPr>
            <w:tcW w:w="942" w:type="dxa"/>
            <w:tcMar>
              <w:left w:w="57" w:type="dxa"/>
              <w:right w:w="57" w:type="dxa"/>
            </w:tcMar>
          </w:tcPr>
          <w:p w:rsidR="005162ED" w:rsidRDefault="005162ED" w:rsidP="00CA6F88">
            <w:pPr>
              <w:jc w:val="center"/>
            </w:pPr>
            <w:r>
              <w:t>УП</w:t>
            </w:r>
          </w:p>
        </w:tc>
        <w:tc>
          <w:tcPr>
            <w:tcW w:w="992" w:type="dxa"/>
            <w:tcMar>
              <w:left w:w="57" w:type="dxa"/>
              <w:right w:w="57" w:type="dxa"/>
            </w:tcMar>
          </w:tcPr>
          <w:p w:rsidR="005162ED" w:rsidRDefault="005162ED" w:rsidP="00CA6F88">
            <w:pPr>
              <w:jc w:val="center"/>
            </w:pPr>
            <w:r>
              <w:t>2016</w:t>
            </w:r>
          </w:p>
        </w:tc>
        <w:tc>
          <w:tcPr>
            <w:tcW w:w="1574" w:type="dxa"/>
            <w:tcBorders>
              <w:right w:val="nil"/>
            </w:tcBorders>
            <w:tcMar>
              <w:left w:w="57" w:type="dxa"/>
              <w:right w:w="57" w:type="dxa"/>
            </w:tcMar>
          </w:tcPr>
          <w:p w:rsidR="005162ED" w:rsidRDefault="001D02F9" w:rsidP="00CA6F88">
            <w:pPr>
              <w:jc w:val="center"/>
              <w:rPr>
                <w:rFonts w:ascii="Helvetica" w:hAnsi="Helvetica" w:cs="Helvetica"/>
                <w:color w:val="555555"/>
                <w:sz w:val="20"/>
                <w:szCs w:val="20"/>
              </w:rPr>
            </w:pPr>
            <w:hyperlink r:id="rId14" w:history="1">
              <w:r w:rsidR="005162ED" w:rsidRPr="00FB7F7A">
                <w:rPr>
                  <w:rStyle w:val="af8"/>
                  <w:rFonts w:ascii="Helvetica" w:hAnsi="Helvetica" w:cs="Helvetica"/>
                  <w:sz w:val="20"/>
                  <w:szCs w:val="20"/>
                </w:rPr>
                <w:t>http://znanium.com/catalog/product/538741</w:t>
              </w:r>
            </w:hyperlink>
          </w:p>
          <w:p w:rsidR="005162ED" w:rsidRPr="003C1AEE" w:rsidRDefault="005162ED" w:rsidP="00CA6F88">
            <w:pPr>
              <w:jc w:val="center"/>
            </w:pPr>
          </w:p>
        </w:tc>
      </w:tr>
      <w:tr w:rsidR="00EA1158" w:rsidTr="009E710B">
        <w:tc>
          <w:tcPr>
            <w:tcW w:w="516" w:type="dxa"/>
            <w:tcBorders>
              <w:left w:val="nil"/>
            </w:tcBorders>
            <w:tcMar>
              <w:left w:w="57" w:type="dxa"/>
              <w:right w:w="57" w:type="dxa"/>
            </w:tcMar>
          </w:tcPr>
          <w:p w:rsidR="00EA1158" w:rsidRDefault="00EA1158">
            <w:pPr>
              <w:jc w:val="both"/>
            </w:pPr>
            <w:r>
              <w:t>ДЛ-2</w:t>
            </w:r>
          </w:p>
        </w:tc>
        <w:tc>
          <w:tcPr>
            <w:tcW w:w="6288" w:type="dxa"/>
            <w:tcMar>
              <w:left w:w="57" w:type="dxa"/>
              <w:right w:w="57" w:type="dxa"/>
            </w:tcMar>
          </w:tcPr>
          <w:p w:rsidR="00EA1158" w:rsidRPr="005162ED" w:rsidRDefault="001D02F9" w:rsidP="00044957">
            <w:pPr>
              <w:shd w:val="clear" w:color="auto" w:fill="FFFFFF"/>
              <w:rPr>
                <w:sz w:val="22"/>
                <w:szCs w:val="20"/>
              </w:rPr>
            </w:pPr>
            <w:hyperlink r:id="rId15" w:anchor="none" w:history="1">
              <w:r w:rsidR="00EA1158" w:rsidRPr="005162ED">
                <w:rPr>
                  <w:rStyle w:val="af8"/>
                  <w:color w:val="auto"/>
                  <w:sz w:val="22"/>
                  <w:szCs w:val="20"/>
                  <w:u w:val="none"/>
                </w:rPr>
                <w:t>Резник С. Д.</w:t>
              </w:r>
            </w:hyperlink>
            <w:r w:rsidR="00EA1158" w:rsidRPr="005162ED">
              <w:rPr>
                <w:sz w:val="22"/>
                <w:szCs w:val="20"/>
              </w:rPr>
              <w:t xml:space="preserve"> Организационное поведение (практикум: деловые игры, тесты...): Учеб. пос. / С.Д. Резник, И.А. Игошина и др. - 2 изд., перераб. и доп. - М.: НИЦ Инфра-М, 2013. - 320 с.: 60x90 1/16. - (Высш. обр.: Бакалавр.)</w:t>
            </w:r>
          </w:p>
        </w:tc>
        <w:tc>
          <w:tcPr>
            <w:tcW w:w="942" w:type="dxa"/>
            <w:tcMar>
              <w:left w:w="57" w:type="dxa"/>
              <w:right w:w="57" w:type="dxa"/>
            </w:tcMar>
          </w:tcPr>
          <w:p w:rsidR="00EA1158" w:rsidRDefault="00EA1158" w:rsidP="00A81090">
            <w:pPr>
              <w:jc w:val="center"/>
            </w:pPr>
            <w:r>
              <w:t>УП</w:t>
            </w:r>
          </w:p>
        </w:tc>
        <w:tc>
          <w:tcPr>
            <w:tcW w:w="992" w:type="dxa"/>
            <w:tcMar>
              <w:left w:w="57" w:type="dxa"/>
              <w:right w:w="57" w:type="dxa"/>
            </w:tcMar>
          </w:tcPr>
          <w:p w:rsidR="00EA1158" w:rsidRDefault="00EA1158" w:rsidP="00A81090">
            <w:pPr>
              <w:jc w:val="center"/>
            </w:pPr>
            <w:r w:rsidRPr="004169F6">
              <w:t>201</w:t>
            </w:r>
            <w:r>
              <w:t>3</w:t>
            </w:r>
          </w:p>
        </w:tc>
        <w:tc>
          <w:tcPr>
            <w:tcW w:w="1574" w:type="dxa"/>
            <w:tcBorders>
              <w:right w:val="nil"/>
            </w:tcBorders>
            <w:tcMar>
              <w:left w:w="57" w:type="dxa"/>
              <w:right w:w="57" w:type="dxa"/>
            </w:tcMar>
          </w:tcPr>
          <w:p w:rsidR="00EA1158" w:rsidRDefault="001D02F9" w:rsidP="00A81090">
            <w:pPr>
              <w:jc w:val="center"/>
            </w:pPr>
            <w:hyperlink r:id="rId16" w:history="1">
              <w:r w:rsidR="00EA1158" w:rsidRPr="0081035C">
                <w:rPr>
                  <w:rStyle w:val="af8"/>
                  <w:lang w:val="en-US"/>
                </w:rPr>
                <w:t>http</w:t>
              </w:r>
              <w:r w:rsidR="00EA1158" w:rsidRPr="0081035C">
                <w:rPr>
                  <w:rStyle w:val="af8"/>
                </w:rPr>
                <w:t>://</w:t>
              </w:r>
              <w:r w:rsidR="00EA1158" w:rsidRPr="0081035C">
                <w:rPr>
                  <w:rStyle w:val="af8"/>
                  <w:lang w:val="en-US"/>
                </w:rPr>
                <w:t>znanium</w:t>
              </w:r>
              <w:r w:rsidR="00EA1158" w:rsidRPr="0081035C">
                <w:rPr>
                  <w:rStyle w:val="af8"/>
                </w:rPr>
                <w:t>.</w:t>
              </w:r>
              <w:r w:rsidR="00EA1158" w:rsidRPr="0081035C">
                <w:rPr>
                  <w:rStyle w:val="af8"/>
                  <w:lang w:val="en-US"/>
                </w:rPr>
                <w:t>com</w:t>
              </w:r>
              <w:r w:rsidR="00EA1158" w:rsidRPr="0081035C">
                <w:rPr>
                  <w:rStyle w:val="af8"/>
                </w:rPr>
                <w:t>/</w:t>
              </w:r>
              <w:r w:rsidR="00EA1158" w:rsidRPr="0081035C">
                <w:rPr>
                  <w:rStyle w:val="af8"/>
                  <w:lang w:val="en-US"/>
                </w:rPr>
                <w:t>bookread</w:t>
              </w:r>
              <w:r w:rsidR="00EA1158" w:rsidRPr="0081035C">
                <w:rPr>
                  <w:rStyle w:val="af8"/>
                </w:rPr>
                <w:t>2.</w:t>
              </w:r>
              <w:r w:rsidR="00EA1158" w:rsidRPr="0081035C">
                <w:rPr>
                  <w:rStyle w:val="af8"/>
                  <w:lang w:val="en-US"/>
                </w:rPr>
                <w:t>php</w:t>
              </w:r>
              <w:r w:rsidR="00EA1158" w:rsidRPr="0081035C">
                <w:rPr>
                  <w:rStyle w:val="af8"/>
                </w:rPr>
                <w:t>?</w:t>
              </w:r>
              <w:r w:rsidR="00EA1158" w:rsidRPr="0081035C">
                <w:rPr>
                  <w:rStyle w:val="af8"/>
                  <w:lang w:val="en-US"/>
                </w:rPr>
                <w:t>book</w:t>
              </w:r>
              <w:r w:rsidR="00EA1158" w:rsidRPr="0081035C">
                <w:rPr>
                  <w:rStyle w:val="af8"/>
                </w:rPr>
                <w:t>=389913</w:t>
              </w:r>
            </w:hyperlink>
          </w:p>
          <w:p w:rsidR="00EA1158" w:rsidRPr="00044957" w:rsidRDefault="00EA1158" w:rsidP="00A81090">
            <w:pPr>
              <w:jc w:val="center"/>
            </w:pPr>
          </w:p>
        </w:tc>
      </w:tr>
    </w:tbl>
    <w:p w:rsidR="00AE1D6F" w:rsidRDefault="00AE1D6F">
      <w:pPr>
        <w:jc w:val="both"/>
        <w:rPr>
          <w:b/>
          <w:sz w:val="22"/>
        </w:rPr>
      </w:pPr>
      <w:r>
        <w:rPr>
          <w:b/>
          <w:sz w:val="22"/>
        </w:rPr>
        <w:t>Примечание:</w:t>
      </w:r>
    </w:p>
    <w:p w:rsidR="00AE1D6F" w:rsidRDefault="00AE1D6F">
      <w:pPr>
        <w:jc w:val="both"/>
        <w:rPr>
          <w:sz w:val="22"/>
        </w:rPr>
      </w:pPr>
      <w:r>
        <w:rPr>
          <w:sz w:val="22"/>
        </w:rPr>
        <w:tab/>
        <w:t>1. Порядковая нумерация сквозная, двухиндексная (</w:t>
      </w:r>
      <w:r w:rsidR="00DB5F56">
        <w:rPr>
          <w:sz w:val="22"/>
        </w:rPr>
        <w:t>О</w:t>
      </w:r>
      <w:r>
        <w:rPr>
          <w:sz w:val="22"/>
        </w:rPr>
        <w:t xml:space="preserve">Л-1, </w:t>
      </w:r>
      <w:r w:rsidR="00DB5F56">
        <w:rPr>
          <w:sz w:val="22"/>
        </w:rPr>
        <w:t>О</w:t>
      </w:r>
      <w:r>
        <w:rPr>
          <w:sz w:val="22"/>
        </w:rPr>
        <w:t>Л-2,</w:t>
      </w:r>
      <w:r w:rsidR="00DB5F56">
        <w:rPr>
          <w:sz w:val="22"/>
        </w:rPr>
        <w:t>О</w:t>
      </w:r>
      <w:r>
        <w:rPr>
          <w:sz w:val="22"/>
        </w:rPr>
        <w:t>Л-3 и т.д.);</w:t>
      </w:r>
    </w:p>
    <w:p w:rsidR="001E20FA" w:rsidRDefault="00AE1D6F" w:rsidP="002D0DDB">
      <w:pPr>
        <w:jc w:val="both"/>
        <w:rPr>
          <w:sz w:val="22"/>
        </w:rPr>
      </w:pPr>
      <w:r>
        <w:rPr>
          <w:sz w:val="22"/>
        </w:rPr>
        <w:tab/>
      </w:r>
      <w:r w:rsidR="003D28AC">
        <w:rPr>
          <w:sz w:val="22"/>
        </w:rPr>
        <w:t>2</w:t>
      </w:r>
      <w:r>
        <w:rPr>
          <w:sz w:val="22"/>
        </w:rPr>
        <w:t>. Условные обозначения вида пособия: У – учебник, УП – учебное пособие, Др – монография и другая литература.</w:t>
      </w:r>
    </w:p>
    <w:p w:rsidR="00656C9B" w:rsidRPr="00656C9B" w:rsidRDefault="00656C9B" w:rsidP="002D0DDB">
      <w:pPr>
        <w:jc w:val="both"/>
        <w:rPr>
          <w:sz w:val="22"/>
        </w:rPr>
      </w:pPr>
    </w:p>
    <w:p w:rsidR="00EE6E6A" w:rsidRPr="002C2381" w:rsidRDefault="00EE6E6A" w:rsidP="002D0DDB">
      <w:pPr>
        <w:jc w:val="both"/>
        <w:rPr>
          <w:b/>
        </w:rPr>
      </w:pPr>
    </w:p>
    <w:p w:rsidR="002D0DDB" w:rsidRPr="00B23759" w:rsidRDefault="001606C8" w:rsidP="002D0DDB">
      <w:pPr>
        <w:jc w:val="both"/>
        <w:rPr>
          <w:b/>
        </w:rPr>
      </w:pPr>
      <w:r w:rsidRPr="00B23759">
        <w:rPr>
          <w:b/>
        </w:rPr>
        <w:t>5</w:t>
      </w:r>
      <w:r w:rsidR="002D0DDB" w:rsidRPr="00B23759">
        <w:rPr>
          <w:b/>
        </w:rPr>
        <w:t>. Программное</w:t>
      </w:r>
      <w:r w:rsidR="003117E7" w:rsidRPr="00B23759">
        <w:rPr>
          <w:b/>
        </w:rPr>
        <w:t xml:space="preserve"> обеспечение и Интернет-ресурсы</w:t>
      </w:r>
    </w:p>
    <w:p w:rsidR="00EC52DD" w:rsidRDefault="00EC52DD">
      <w:pPr>
        <w:jc w:val="both"/>
        <w:rPr>
          <w:sz w:val="22"/>
        </w:rPr>
      </w:pPr>
    </w:p>
    <w:p w:rsidR="00D00748" w:rsidRPr="00B23759" w:rsidRDefault="001606C8" w:rsidP="00D00748">
      <w:pPr>
        <w:jc w:val="both"/>
        <w:rPr>
          <w:b/>
          <w:shd w:val="clear" w:color="auto" w:fill="FFFFFF"/>
        </w:rPr>
      </w:pPr>
      <w:r w:rsidRPr="00B23759">
        <w:rPr>
          <w:b/>
        </w:rPr>
        <w:t>5</w:t>
      </w:r>
      <w:r w:rsidR="00D00748" w:rsidRPr="00B23759">
        <w:rPr>
          <w:b/>
        </w:rPr>
        <w:t xml:space="preserve">.1. </w:t>
      </w:r>
      <w:r w:rsidR="001E74F9" w:rsidRPr="00B23759">
        <w:rPr>
          <w:b/>
          <w:shd w:val="clear" w:color="auto" w:fill="FFFFFF"/>
        </w:rPr>
        <w:t>П</w:t>
      </w:r>
      <w:r w:rsidRPr="00B23759">
        <w:rPr>
          <w:b/>
          <w:shd w:val="clear" w:color="auto" w:fill="FFFFFF"/>
        </w:rPr>
        <w:t>еречень ресурсов информационно-телекоммуникационной сети "Интернет", необходимых для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5135"/>
        <w:gridCol w:w="4681"/>
      </w:tblGrid>
      <w:tr w:rsidR="00700D07" w:rsidRPr="00B9045F" w:rsidTr="00B23759">
        <w:trPr>
          <w:jc w:val="center"/>
        </w:trPr>
        <w:tc>
          <w:tcPr>
            <w:tcW w:w="290" w:type="pct"/>
            <w:shd w:val="clear" w:color="auto" w:fill="auto"/>
          </w:tcPr>
          <w:p w:rsidR="00700D07" w:rsidRPr="00B9045F" w:rsidRDefault="00700D07" w:rsidP="00957F24">
            <w:pPr>
              <w:jc w:val="center"/>
            </w:pPr>
            <w:r w:rsidRPr="00B9045F">
              <w:t>1.</w:t>
            </w:r>
          </w:p>
        </w:tc>
        <w:tc>
          <w:tcPr>
            <w:tcW w:w="2464" w:type="pct"/>
            <w:shd w:val="clear" w:color="auto" w:fill="auto"/>
          </w:tcPr>
          <w:p w:rsidR="00700D07" w:rsidRPr="00B9045F" w:rsidRDefault="00700D07" w:rsidP="00957F24">
            <w:pPr>
              <w:jc w:val="both"/>
            </w:pPr>
            <w:r w:rsidRPr="00B9045F">
              <w:t>Научно-техническая библиотека УГТУ</w:t>
            </w:r>
          </w:p>
        </w:tc>
        <w:tc>
          <w:tcPr>
            <w:tcW w:w="2246" w:type="pct"/>
            <w:shd w:val="clear" w:color="auto" w:fill="auto"/>
          </w:tcPr>
          <w:p w:rsidR="00700D07" w:rsidRPr="00B9045F" w:rsidRDefault="001D02F9" w:rsidP="00957F24">
            <w:pPr>
              <w:jc w:val="both"/>
            </w:pPr>
            <w:hyperlink r:id="rId17" w:history="1">
              <w:r w:rsidR="00700D07" w:rsidRPr="00B9045F">
                <w:rPr>
                  <w:rStyle w:val="af8"/>
                </w:rPr>
                <w:t>www.lib.ugtu.net</w:t>
              </w:r>
            </w:hyperlink>
          </w:p>
        </w:tc>
      </w:tr>
      <w:tr w:rsidR="00700D07" w:rsidRPr="00B9045F" w:rsidTr="00B23759">
        <w:trPr>
          <w:jc w:val="center"/>
        </w:trPr>
        <w:tc>
          <w:tcPr>
            <w:tcW w:w="290" w:type="pct"/>
            <w:tcBorders>
              <w:bottom w:val="nil"/>
            </w:tcBorders>
            <w:shd w:val="clear" w:color="auto" w:fill="auto"/>
          </w:tcPr>
          <w:p w:rsidR="00700D07" w:rsidRPr="00B9045F" w:rsidRDefault="00085363" w:rsidP="00957F24">
            <w:pPr>
              <w:jc w:val="center"/>
            </w:pPr>
            <w:r>
              <w:t>2</w:t>
            </w:r>
            <w:r w:rsidR="00700D07" w:rsidRPr="00B9045F">
              <w:t>.</w:t>
            </w:r>
          </w:p>
        </w:tc>
        <w:tc>
          <w:tcPr>
            <w:tcW w:w="2464" w:type="pct"/>
            <w:tcBorders>
              <w:bottom w:val="nil"/>
            </w:tcBorders>
            <w:shd w:val="clear" w:color="auto" w:fill="auto"/>
          </w:tcPr>
          <w:p w:rsidR="00700D07" w:rsidRPr="00B9045F" w:rsidRDefault="00700D07" w:rsidP="00957F24">
            <w:pPr>
              <w:jc w:val="both"/>
            </w:pPr>
            <w:r w:rsidRPr="00B9045F">
              <w:t>Научные электронные библиотеки</w:t>
            </w:r>
          </w:p>
        </w:tc>
        <w:tc>
          <w:tcPr>
            <w:tcW w:w="2246" w:type="pct"/>
            <w:shd w:val="clear" w:color="auto" w:fill="auto"/>
          </w:tcPr>
          <w:p w:rsidR="00700D07" w:rsidRPr="00B9045F" w:rsidRDefault="001D02F9" w:rsidP="00957F24">
            <w:pPr>
              <w:jc w:val="both"/>
            </w:pPr>
            <w:hyperlink r:id="rId18" w:history="1">
              <w:r w:rsidR="00700D07" w:rsidRPr="00AC0032">
                <w:rPr>
                  <w:rStyle w:val="af8"/>
                  <w:lang w:val="en-US"/>
                </w:rPr>
                <w:t>http</w:t>
              </w:r>
              <w:r w:rsidR="00700D07" w:rsidRPr="00B9045F">
                <w:rPr>
                  <w:rStyle w:val="af8"/>
                </w:rPr>
                <w:t>://</w:t>
              </w:r>
              <w:r w:rsidR="00700D07" w:rsidRPr="00AC0032">
                <w:rPr>
                  <w:rStyle w:val="af8"/>
                  <w:lang w:val="en-US"/>
                </w:rPr>
                <w:t>elibrary</w:t>
              </w:r>
              <w:r w:rsidR="00700D07" w:rsidRPr="00B9045F">
                <w:rPr>
                  <w:rStyle w:val="af8"/>
                </w:rPr>
                <w:t>.</w:t>
              </w:r>
              <w:r w:rsidR="00700D07" w:rsidRPr="00AC0032">
                <w:rPr>
                  <w:rStyle w:val="af8"/>
                  <w:lang w:val="en-US"/>
                </w:rPr>
                <w:t>ru</w:t>
              </w:r>
            </w:hyperlink>
          </w:p>
        </w:tc>
      </w:tr>
      <w:tr w:rsidR="00700D07" w:rsidRPr="00B9045F" w:rsidTr="00B23759">
        <w:trPr>
          <w:jc w:val="center"/>
        </w:trPr>
        <w:tc>
          <w:tcPr>
            <w:tcW w:w="290" w:type="pct"/>
            <w:tcBorders>
              <w:top w:val="nil"/>
              <w:bottom w:val="nil"/>
            </w:tcBorders>
            <w:shd w:val="clear" w:color="auto" w:fill="auto"/>
          </w:tcPr>
          <w:p w:rsidR="00700D07" w:rsidRPr="00B9045F" w:rsidRDefault="00700D07" w:rsidP="00957F24">
            <w:pPr>
              <w:jc w:val="center"/>
            </w:pPr>
          </w:p>
        </w:tc>
        <w:tc>
          <w:tcPr>
            <w:tcW w:w="2464" w:type="pct"/>
            <w:tcBorders>
              <w:top w:val="nil"/>
              <w:bottom w:val="nil"/>
            </w:tcBorders>
            <w:shd w:val="clear" w:color="auto" w:fill="auto"/>
          </w:tcPr>
          <w:p w:rsidR="00700D07" w:rsidRPr="00B9045F" w:rsidRDefault="00700D07" w:rsidP="00957F24">
            <w:pPr>
              <w:jc w:val="both"/>
            </w:pPr>
          </w:p>
        </w:tc>
        <w:tc>
          <w:tcPr>
            <w:tcW w:w="2246" w:type="pct"/>
            <w:shd w:val="clear" w:color="auto" w:fill="auto"/>
          </w:tcPr>
          <w:p w:rsidR="00700D07" w:rsidRPr="00B9045F" w:rsidRDefault="001D02F9" w:rsidP="00957F24">
            <w:pPr>
              <w:jc w:val="both"/>
            </w:pPr>
            <w:hyperlink r:id="rId19" w:tgtFrame="_blank" w:history="1">
              <w:r w:rsidR="00700D07" w:rsidRPr="00AC0032">
                <w:rPr>
                  <w:rStyle w:val="af8"/>
                  <w:bCs/>
                  <w:iCs/>
                  <w:shd w:val="clear" w:color="auto" w:fill="FFFFFF"/>
                </w:rPr>
                <w:t>http://e.lanbook.com/</w:t>
              </w:r>
            </w:hyperlink>
          </w:p>
        </w:tc>
      </w:tr>
      <w:tr w:rsidR="00700D07" w:rsidRPr="00B9045F" w:rsidTr="00B23759">
        <w:trPr>
          <w:jc w:val="center"/>
        </w:trPr>
        <w:tc>
          <w:tcPr>
            <w:tcW w:w="290" w:type="pct"/>
            <w:tcBorders>
              <w:top w:val="nil"/>
              <w:bottom w:val="nil"/>
            </w:tcBorders>
            <w:shd w:val="clear" w:color="auto" w:fill="auto"/>
          </w:tcPr>
          <w:p w:rsidR="00700D07" w:rsidRPr="00B9045F" w:rsidRDefault="00700D07" w:rsidP="00957F24">
            <w:pPr>
              <w:jc w:val="center"/>
            </w:pPr>
          </w:p>
        </w:tc>
        <w:tc>
          <w:tcPr>
            <w:tcW w:w="2464" w:type="pct"/>
            <w:tcBorders>
              <w:top w:val="nil"/>
              <w:bottom w:val="nil"/>
            </w:tcBorders>
            <w:shd w:val="clear" w:color="auto" w:fill="auto"/>
          </w:tcPr>
          <w:p w:rsidR="00700D07" w:rsidRPr="00B9045F" w:rsidRDefault="00700D07" w:rsidP="00957F24">
            <w:pPr>
              <w:jc w:val="both"/>
            </w:pPr>
          </w:p>
        </w:tc>
        <w:tc>
          <w:tcPr>
            <w:tcW w:w="2246" w:type="pct"/>
            <w:shd w:val="clear" w:color="auto" w:fill="auto"/>
          </w:tcPr>
          <w:p w:rsidR="00700D07" w:rsidRPr="00B9045F" w:rsidRDefault="001D02F9" w:rsidP="00957F24">
            <w:pPr>
              <w:jc w:val="both"/>
            </w:pPr>
            <w:hyperlink r:id="rId20" w:history="1">
              <w:r w:rsidR="00700D07" w:rsidRPr="00B9045F">
                <w:rPr>
                  <w:rStyle w:val="af8"/>
                </w:rPr>
                <w:t>http://</w:t>
              </w:r>
              <w:r w:rsidR="00700D07" w:rsidRPr="00AC0032">
                <w:rPr>
                  <w:rStyle w:val="af8"/>
                  <w:lang w:val="en-US"/>
                </w:rPr>
                <w:t>www</w:t>
              </w:r>
              <w:r w:rsidR="00700D07" w:rsidRPr="00B9045F">
                <w:rPr>
                  <w:rStyle w:val="af8"/>
                </w:rPr>
                <w:t>.ibooks.ru</w:t>
              </w:r>
            </w:hyperlink>
          </w:p>
        </w:tc>
      </w:tr>
      <w:tr w:rsidR="00700D07" w:rsidRPr="00B9045F" w:rsidTr="00B23759">
        <w:trPr>
          <w:jc w:val="center"/>
        </w:trPr>
        <w:tc>
          <w:tcPr>
            <w:tcW w:w="290" w:type="pct"/>
            <w:tcBorders>
              <w:top w:val="nil"/>
            </w:tcBorders>
            <w:shd w:val="clear" w:color="auto" w:fill="auto"/>
          </w:tcPr>
          <w:p w:rsidR="00700D07" w:rsidRPr="00B9045F" w:rsidRDefault="00700D07" w:rsidP="00957F24">
            <w:pPr>
              <w:jc w:val="center"/>
            </w:pPr>
          </w:p>
        </w:tc>
        <w:tc>
          <w:tcPr>
            <w:tcW w:w="2464" w:type="pct"/>
            <w:tcBorders>
              <w:top w:val="nil"/>
            </w:tcBorders>
            <w:shd w:val="clear" w:color="auto" w:fill="auto"/>
          </w:tcPr>
          <w:p w:rsidR="00700D07" w:rsidRPr="00B9045F" w:rsidRDefault="00700D07" w:rsidP="00957F24">
            <w:pPr>
              <w:jc w:val="both"/>
            </w:pPr>
          </w:p>
        </w:tc>
        <w:tc>
          <w:tcPr>
            <w:tcW w:w="2246" w:type="pct"/>
            <w:shd w:val="clear" w:color="auto" w:fill="auto"/>
          </w:tcPr>
          <w:p w:rsidR="00700D07" w:rsidRPr="00B9045F" w:rsidRDefault="001D02F9" w:rsidP="00957F24">
            <w:pPr>
              <w:jc w:val="both"/>
            </w:pPr>
            <w:hyperlink r:id="rId21" w:history="1">
              <w:r w:rsidR="00700D07" w:rsidRPr="00B9045F">
                <w:rPr>
                  <w:rStyle w:val="af8"/>
                </w:rPr>
                <w:t>http://www.knigafund.r</w:t>
              </w:r>
              <w:r w:rsidR="00700D07" w:rsidRPr="00AC0032">
                <w:rPr>
                  <w:rStyle w:val="af8"/>
                  <w:lang w:val="en-US"/>
                </w:rPr>
                <w:t>u</w:t>
              </w:r>
            </w:hyperlink>
          </w:p>
        </w:tc>
      </w:tr>
    </w:tbl>
    <w:p w:rsidR="00DD3609" w:rsidRPr="00367DB8" w:rsidRDefault="00DD3609">
      <w:pPr>
        <w:jc w:val="both"/>
        <w:rPr>
          <w:sz w:val="22"/>
        </w:rPr>
      </w:pPr>
    </w:p>
    <w:p w:rsidR="00DD3609" w:rsidRDefault="001606C8" w:rsidP="00DD3609">
      <w:pPr>
        <w:jc w:val="both"/>
        <w:rPr>
          <w:b/>
          <w:shd w:val="clear" w:color="auto" w:fill="FFFFFF"/>
        </w:rPr>
      </w:pPr>
      <w:r w:rsidRPr="00B23759">
        <w:rPr>
          <w:b/>
        </w:rPr>
        <w:t>5</w:t>
      </w:r>
      <w:r w:rsidR="00DD3609" w:rsidRPr="00B23759">
        <w:rPr>
          <w:b/>
        </w:rPr>
        <w:t xml:space="preserve">.2. </w:t>
      </w:r>
      <w:r w:rsidR="001E74F9" w:rsidRPr="00B23759">
        <w:rPr>
          <w:b/>
          <w:shd w:val="clear" w:color="auto" w:fill="FFFFFF"/>
        </w:rPr>
        <w:t>П</w:t>
      </w:r>
      <w:r w:rsidRPr="00B23759">
        <w:rPr>
          <w:b/>
          <w:shd w:val="clear" w:color="auto" w:fill="FFFFFF"/>
        </w:rPr>
        <w:t>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A2571A" w:rsidRPr="00B23759" w:rsidRDefault="00A2571A" w:rsidP="00DD3609">
      <w:pPr>
        <w:jc w:val="both"/>
        <w:rPr>
          <w:b/>
        </w:rPr>
      </w:pPr>
    </w:p>
    <w:p w:rsidR="00A2571A" w:rsidRPr="00C16BC8" w:rsidRDefault="00A2571A" w:rsidP="00A2571A">
      <w:pPr>
        <w:jc w:val="both"/>
      </w:pPr>
      <w:r w:rsidRPr="00C16BC8">
        <w:rPr>
          <w:rStyle w:val="FontStyle12"/>
          <w:i w:val="0"/>
          <w:sz w:val="24"/>
          <w:szCs w:val="24"/>
        </w:rPr>
        <w:t>При изучении дисциплины используется пакет офисных программ Microsoft Office: Microsoft Word, Microsoft Excel; PowerPoint.</w:t>
      </w:r>
    </w:p>
    <w:p w:rsidR="00A2571A" w:rsidRPr="00C16BC8" w:rsidRDefault="00A2571A" w:rsidP="00A2571A">
      <w:pPr>
        <w:pStyle w:val="Style2"/>
        <w:widowControl/>
        <w:tabs>
          <w:tab w:val="left" w:pos="593"/>
        </w:tabs>
        <w:spacing w:line="276" w:lineRule="auto"/>
        <w:ind w:firstLine="0"/>
        <w:rPr>
          <w:rFonts w:ascii="Times New Roman" w:hAnsi="Times New Roman"/>
        </w:rPr>
      </w:pPr>
      <w:r w:rsidRPr="00C16BC8">
        <w:rPr>
          <w:rStyle w:val="FontStyle12"/>
          <w:i w:val="0"/>
          <w:sz w:val="24"/>
          <w:szCs w:val="24"/>
        </w:rPr>
        <w:t xml:space="preserve">Информационно-справочные и поисковые системы: </w:t>
      </w:r>
    </w:p>
    <w:p w:rsidR="00A2571A" w:rsidRPr="00C16BC8" w:rsidRDefault="00A2571A" w:rsidP="00A2571A">
      <w:pPr>
        <w:pStyle w:val="Style2"/>
        <w:tabs>
          <w:tab w:val="left" w:pos="593"/>
        </w:tabs>
        <w:spacing w:line="276" w:lineRule="auto"/>
        <w:ind w:firstLine="0"/>
        <w:rPr>
          <w:rStyle w:val="FontStyle12"/>
          <w:i w:val="0"/>
          <w:sz w:val="24"/>
          <w:szCs w:val="24"/>
        </w:rPr>
      </w:pPr>
      <w:r w:rsidRPr="00C16BC8">
        <w:rPr>
          <w:rStyle w:val="FontStyle12"/>
          <w:i w:val="0"/>
          <w:sz w:val="24"/>
          <w:szCs w:val="24"/>
        </w:rPr>
        <w:t>Внутренняя электронно-библиотечная система УГТУ (ВЭБС)</w:t>
      </w:r>
    </w:p>
    <w:p w:rsidR="00A2571A" w:rsidRPr="00C16BC8" w:rsidRDefault="001D02F9" w:rsidP="00A2571A">
      <w:pPr>
        <w:pStyle w:val="Style2"/>
        <w:tabs>
          <w:tab w:val="left" w:pos="593"/>
        </w:tabs>
        <w:spacing w:line="276" w:lineRule="auto"/>
        <w:ind w:firstLine="0"/>
        <w:rPr>
          <w:rStyle w:val="FontStyle12"/>
          <w:i w:val="0"/>
          <w:sz w:val="24"/>
          <w:szCs w:val="24"/>
        </w:rPr>
      </w:pPr>
      <w:hyperlink r:id="rId22" w:history="1">
        <w:r w:rsidR="00A2571A" w:rsidRPr="00C16BC8">
          <w:rPr>
            <w:rStyle w:val="af8"/>
            <w:rFonts w:ascii="Times New Roman" w:hAnsi="Times New Roman"/>
            <w:lang w:val="en-US"/>
          </w:rPr>
          <w:t>http</w:t>
        </w:r>
        <w:r w:rsidR="00A2571A" w:rsidRPr="00C16BC8">
          <w:rPr>
            <w:rStyle w:val="af8"/>
            <w:rFonts w:ascii="Times New Roman" w:hAnsi="Times New Roman"/>
          </w:rPr>
          <w:t>://</w:t>
        </w:r>
        <w:r w:rsidR="00A2571A" w:rsidRPr="00C16BC8">
          <w:rPr>
            <w:rStyle w:val="af8"/>
            <w:rFonts w:ascii="Times New Roman" w:hAnsi="Times New Roman"/>
            <w:lang w:val="en-US"/>
          </w:rPr>
          <w:t>lib</w:t>
        </w:r>
        <w:r w:rsidR="00A2571A" w:rsidRPr="00C16BC8">
          <w:rPr>
            <w:rStyle w:val="af8"/>
            <w:rFonts w:ascii="Times New Roman" w:hAnsi="Times New Roman"/>
          </w:rPr>
          <w:t>.</w:t>
        </w:r>
        <w:r w:rsidR="00A2571A" w:rsidRPr="00C16BC8">
          <w:rPr>
            <w:rStyle w:val="af8"/>
            <w:rFonts w:ascii="Times New Roman" w:hAnsi="Times New Roman"/>
            <w:lang w:val="en-US"/>
          </w:rPr>
          <w:t>ugtu</w:t>
        </w:r>
        <w:r w:rsidR="00A2571A" w:rsidRPr="00C16BC8">
          <w:rPr>
            <w:rStyle w:val="af8"/>
            <w:rFonts w:ascii="Times New Roman" w:hAnsi="Times New Roman"/>
          </w:rPr>
          <w:t>.</w:t>
        </w:r>
        <w:r w:rsidR="00A2571A" w:rsidRPr="00C16BC8">
          <w:rPr>
            <w:rStyle w:val="af8"/>
            <w:rFonts w:ascii="Times New Roman" w:hAnsi="Times New Roman"/>
            <w:lang w:val="en-US"/>
          </w:rPr>
          <w:t>net</w:t>
        </w:r>
      </w:hyperlink>
    </w:p>
    <w:p w:rsidR="00A2571A" w:rsidRPr="00C16BC8" w:rsidRDefault="00A2571A" w:rsidP="00A2571A">
      <w:pPr>
        <w:pStyle w:val="Style2"/>
        <w:tabs>
          <w:tab w:val="left" w:pos="593"/>
        </w:tabs>
        <w:spacing w:line="276" w:lineRule="auto"/>
        <w:ind w:firstLine="0"/>
        <w:rPr>
          <w:rStyle w:val="FontStyle12"/>
          <w:i w:val="0"/>
          <w:sz w:val="24"/>
          <w:szCs w:val="24"/>
        </w:rPr>
      </w:pPr>
      <w:r w:rsidRPr="00C16BC8">
        <w:rPr>
          <w:rStyle w:val="FontStyle12"/>
          <w:i w:val="0"/>
          <w:sz w:val="24"/>
          <w:szCs w:val="24"/>
        </w:rPr>
        <w:t xml:space="preserve">Электронно-библиотечная система </w:t>
      </w:r>
      <w:r w:rsidRPr="00C16BC8">
        <w:rPr>
          <w:rStyle w:val="FontStyle12"/>
          <w:i w:val="0"/>
          <w:sz w:val="24"/>
          <w:szCs w:val="24"/>
          <w:lang w:val="en-US"/>
        </w:rPr>
        <w:t>ZNANIUM</w:t>
      </w:r>
    </w:p>
    <w:p w:rsidR="00A2571A" w:rsidRDefault="001D02F9" w:rsidP="00A2571A">
      <w:pPr>
        <w:pStyle w:val="Style2"/>
        <w:tabs>
          <w:tab w:val="left" w:pos="593"/>
        </w:tabs>
        <w:spacing w:line="276" w:lineRule="auto"/>
        <w:ind w:firstLine="0"/>
        <w:rPr>
          <w:rFonts w:ascii="Times New Roman" w:hAnsi="Times New Roman"/>
        </w:rPr>
      </w:pPr>
      <w:hyperlink r:id="rId23" w:history="1">
        <w:r w:rsidR="00A2571A" w:rsidRPr="00C16BC8">
          <w:rPr>
            <w:rStyle w:val="af8"/>
            <w:rFonts w:ascii="Times New Roman" w:hAnsi="Times New Roman"/>
            <w:lang w:val="en-US"/>
          </w:rPr>
          <w:t>http</w:t>
        </w:r>
        <w:r w:rsidR="00A2571A" w:rsidRPr="00C16BC8">
          <w:rPr>
            <w:rStyle w:val="af8"/>
            <w:rFonts w:ascii="Times New Roman" w:hAnsi="Times New Roman"/>
          </w:rPr>
          <w:t>://</w:t>
        </w:r>
        <w:r w:rsidR="00A2571A" w:rsidRPr="00C16BC8">
          <w:rPr>
            <w:rStyle w:val="af8"/>
            <w:rFonts w:ascii="Times New Roman" w:hAnsi="Times New Roman"/>
            <w:lang w:val="en-US"/>
          </w:rPr>
          <w:t>znanium</w:t>
        </w:r>
        <w:r w:rsidR="00A2571A" w:rsidRPr="00C16BC8">
          <w:rPr>
            <w:rStyle w:val="af8"/>
            <w:rFonts w:ascii="Times New Roman" w:hAnsi="Times New Roman"/>
          </w:rPr>
          <w:t>.</w:t>
        </w:r>
        <w:r w:rsidR="00A2571A" w:rsidRPr="00C16BC8">
          <w:rPr>
            <w:rStyle w:val="af8"/>
            <w:rFonts w:ascii="Times New Roman" w:hAnsi="Times New Roman"/>
            <w:lang w:val="en-US"/>
          </w:rPr>
          <w:t>com</w:t>
        </w:r>
      </w:hyperlink>
    </w:p>
    <w:p w:rsidR="00A2571A" w:rsidRPr="007701C0" w:rsidRDefault="00A2571A" w:rsidP="00A2571A">
      <w:pPr>
        <w:pStyle w:val="Style2"/>
        <w:tabs>
          <w:tab w:val="left" w:pos="593"/>
        </w:tabs>
        <w:spacing w:line="276" w:lineRule="auto"/>
        <w:ind w:firstLine="0"/>
        <w:rPr>
          <w:rStyle w:val="FontStyle12"/>
          <w:i w:val="0"/>
          <w:sz w:val="24"/>
          <w:szCs w:val="24"/>
        </w:rPr>
      </w:pPr>
      <w:r w:rsidRPr="00C16BC8">
        <w:rPr>
          <w:rStyle w:val="FontStyle12"/>
          <w:i w:val="0"/>
          <w:sz w:val="24"/>
          <w:szCs w:val="24"/>
        </w:rPr>
        <w:t xml:space="preserve">Электронно-библиотечная система </w:t>
      </w:r>
      <w:r>
        <w:rPr>
          <w:rStyle w:val="FontStyle12"/>
          <w:i w:val="0"/>
          <w:sz w:val="24"/>
          <w:szCs w:val="24"/>
          <w:lang w:val="en-US"/>
        </w:rPr>
        <w:t>IPRbooks</w:t>
      </w:r>
    </w:p>
    <w:p w:rsidR="00A2571A" w:rsidRPr="005C5FC4" w:rsidRDefault="001D02F9" w:rsidP="00A2571A">
      <w:pPr>
        <w:pStyle w:val="Style2"/>
        <w:tabs>
          <w:tab w:val="left" w:pos="593"/>
        </w:tabs>
        <w:spacing w:line="276" w:lineRule="auto"/>
        <w:ind w:firstLine="0"/>
        <w:rPr>
          <w:rStyle w:val="FontStyle12"/>
          <w:i w:val="0"/>
          <w:sz w:val="24"/>
          <w:szCs w:val="24"/>
        </w:rPr>
      </w:pPr>
      <w:hyperlink r:id="rId24" w:history="1">
        <w:r w:rsidR="00A2571A" w:rsidRPr="00DA24AE">
          <w:rPr>
            <w:rStyle w:val="af8"/>
            <w:rFonts w:ascii="Times New Roman" w:hAnsi="Times New Roman"/>
          </w:rPr>
          <w:t>http://www.iprbookshop.ru</w:t>
        </w:r>
      </w:hyperlink>
    </w:p>
    <w:p w:rsidR="00A2571A" w:rsidRPr="00C16BC8" w:rsidRDefault="00A2571A" w:rsidP="00A2571A">
      <w:pPr>
        <w:pStyle w:val="Style2"/>
        <w:widowControl/>
        <w:tabs>
          <w:tab w:val="left" w:pos="593"/>
        </w:tabs>
        <w:spacing w:line="276" w:lineRule="auto"/>
        <w:ind w:firstLine="0"/>
        <w:rPr>
          <w:rStyle w:val="FontStyle12"/>
          <w:i w:val="0"/>
          <w:sz w:val="24"/>
          <w:szCs w:val="24"/>
        </w:rPr>
      </w:pPr>
      <w:r w:rsidRPr="00C16BC8">
        <w:rPr>
          <w:rStyle w:val="FontStyle12"/>
          <w:i w:val="0"/>
          <w:sz w:val="24"/>
          <w:szCs w:val="24"/>
        </w:rPr>
        <w:lastRenderedPageBreak/>
        <w:t>Научная электронная библиотека</w:t>
      </w:r>
    </w:p>
    <w:p w:rsidR="00A2571A" w:rsidRPr="00C16BC8" w:rsidRDefault="001D02F9" w:rsidP="00A2571A">
      <w:pPr>
        <w:pStyle w:val="Style2"/>
        <w:widowControl/>
        <w:tabs>
          <w:tab w:val="left" w:pos="593"/>
        </w:tabs>
        <w:spacing w:line="276" w:lineRule="auto"/>
        <w:ind w:firstLine="0"/>
        <w:rPr>
          <w:rStyle w:val="FontStyle12"/>
          <w:i w:val="0"/>
          <w:sz w:val="24"/>
          <w:szCs w:val="24"/>
        </w:rPr>
      </w:pPr>
      <w:hyperlink r:id="rId25" w:history="1">
        <w:r w:rsidR="00A2571A" w:rsidRPr="00C16BC8">
          <w:rPr>
            <w:rStyle w:val="af8"/>
            <w:rFonts w:ascii="Times New Roman" w:hAnsi="Times New Roman"/>
            <w:lang w:val="en-US"/>
          </w:rPr>
          <w:t>https</w:t>
        </w:r>
        <w:r w:rsidR="00A2571A" w:rsidRPr="00C16BC8">
          <w:rPr>
            <w:rStyle w:val="af8"/>
            <w:rFonts w:ascii="Times New Roman" w:hAnsi="Times New Roman"/>
          </w:rPr>
          <w:t>://</w:t>
        </w:r>
        <w:r w:rsidR="00A2571A" w:rsidRPr="00C16BC8">
          <w:rPr>
            <w:rStyle w:val="af8"/>
            <w:rFonts w:ascii="Times New Roman" w:hAnsi="Times New Roman"/>
            <w:lang w:val="en-US"/>
          </w:rPr>
          <w:t>elibrary</w:t>
        </w:r>
        <w:r w:rsidR="00A2571A" w:rsidRPr="00C16BC8">
          <w:rPr>
            <w:rStyle w:val="af8"/>
            <w:rFonts w:ascii="Times New Roman" w:hAnsi="Times New Roman"/>
          </w:rPr>
          <w:t>.</w:t>
        </w:r>
        <w:r w:rsidR="00A2571A" w:rsidRPr="00C16BC8">
          <w:rPr>
            <w:rStyle w:val="af8"/>
            <w:rFonts w:ascii="Times New Roman" w:hAnsi="Times New Roman"/>
            <w:lang w:val="en-US"/>
          </w:rPr>
          <w:t>ru</w:t>
        </w:r>
      </w:hyperlink>
    </w:p>
    <w:p w:rsidR="00A2571A" w:rsidRPr="00C16BC8" w:rsidRDefault="00A2571A" w:rsidP="00A2571A">
      <w:pPr>
        <w:jc w:val="both"/>
      </w:pPr>
      <w:r w:rsidRPr="00C16BC8">
        <w:t xml:space="preserve">Справочная правовая система «Консультант плюс» </w:t>
      </w:r>
      <w:hyperlink r:id="rId26" w:history="1">
        <w:r w:rsidRPr="00C16BC8">
          <w:rPr>
            <w:rStyle w:val="af8"/>
          </w:rPr>
          <w:t>http://www.consultant.ru/</w:t>
        </w:r>
      </w:hyperlink>
    </w:p>
    <w:p w:rsidR="00A2571A" w:rsidRPr="00C16BC8" w:rsidRDefault="00A2571A" w:rsidP="00A2571A">
      <w:pPr>
        <w:jc w:val="both"/>
      </w:pPr>
      <w:r w:rsidRPr="00C16BC8">
        <w:t xml:space="preserve">Справочная правовая система «Гарант» </w:t>
      </w:r>
      <w:hyperlink r:id="rId27" w:history="1">
        <w:r w:rsidRPr="00C16BC8">
          <w:rPr>
            <w:rStyle w:val="af8"/>
          </w:rPr>
          <w:t>https://www.garant.ru/</w:t>
        </w:r>
      </w:hyperlink>
      <w:r>
        <w:t>.</w:t>
      </w:r>
    </w:p>
    <w:p w:rsidR="001E20FA" w:rsidRDefault="001E20FA" w:rsidP="00206B5A">
      <w:pPr>
        <w:jc w:val="both"/>
      </w:pPr>
    </w:p>
    <w:p w:rsidR="00EE6E6A" w:rsidRDefault="00EE6E6A" w:rsidP="00206B5A">
      <w:pPr>
        <w:jc w:val="both"/>
        <w:rPr>
          <w:b/>
        </w:rPr>
      </w:pPr>
    </w:p>
    <w:p w:rsidR="001D243E" w:rsidRPr="00B23759" w:rsidRDefault="001606C8" w:rsidP="00206B5A">
      <w:pPr>
        <w:jc w:val="both"/>
        <w:rPr>
          <w:b/>
        </w:rPr>
      </w:pPr>
      <w:r w:rsidRPr="00B23759">
        <w:rPr>
          <w:b/>
        </w:rPr>
        <w:t>6</w:t>
      </w:r>
      <w:r w:rsidR="001D243E" w:rsidRPr="00B23759">
        <w:rPr>
          <w:b/>
        </w:rPr>
        <w:t xml:space="preserve">. </w:t>
      </w:r>
      <w:r w:rsidR="00206B5A" w:rsidRPr="00B23759">
        <w:rPr>
          <w:b/>
        </w:rPr>
        <w:t>Ф</w:t>
      </w:r>
      <w:r w:rsidR="00206B5A" w:rsidRPr="00B23759">
        <w:rPr>
          <w:b/>
          <w:shd w:val="clear" w:color="auto" w:fill="FFFFFF"/>
        </w:rPr>
        <w:t>онд оценочных средств для проведения текущей и промежуточной аттестации обучающихся по дисциплине представлен в Приложении.</w:t>
      </w:r>
    </w:p>
    <w:p w:rsidR="00206B5A" w:rsidRDefault="00206B5A" w:rsidP="001D243E"/>
    <w:p w:rsidR="00EE6E6A" w:rsidRDefault="00EE6E6A" w:rsidP="00957F24">
      <w:pPr>
        <w:rPr>
          <w:b/>
        </w:rPr>
      </w:pPr>
    </w:p>
    <w:p w:rsidR="00957F24" w:rsidRPr="00B23759" w:rsidRDefault="00957F24" w:rsidP="00957F24">
      <w:pPr>
        <w:rPr>
          <w:b/>
        </w:rPr>
      </w:pPr>
      <w:r w:rsidRPr="00B23759">
        <w:rPr>
          <w:b/>
        </w:rPr>
        <w:t>7. Описание материально-технической базы, необходимой для осуществления образовательного процесса по дисциплине</w:t>
      </w:r>
    </w:p>
    <w:p w:rsidR="00656C9B" w:rsidRPr="00832AAA" w:rsidRDefault="00656C9B" w:rsidP="00656C9B">
      <w:pPr>
        <w:ind w:firstLine="708"/>
        <w:jc w:val="both"/>
      </w:pPr>
      <w:r w:rsidRPr="00832AAA">
        <w:rPr>
          <w:color w:val="000000"/>
        </w:rPr>
        <w:t xml:space="preserve">Учебная аудитория для проведения занятий, укомплектованная специализированной мебелью (столы и стулья), демонстрационным оборудованием (видеопроектор, экран, доска), обеспечивающим тематические иллюстрации. </w:t>
      </w:r>
    </w:p>
    <w:p w:rsidR="00656C9B" w:rsidRDefault="00656C9B" w:rsidP="00656C9B">
      <w:pPr>
        <w:ind w:firstLine="708"/>
        <w:jc w:val="both"/>
        <w:rPr>
          <w:color w:val="000000"/>
        </w:rPr>
      </w:pPr>
      <w:r w:rsidRPr="00832AAA">
        <w:rPr>
          <w:color w:val="000000"/>
        </w:rPr>
        <w:t>Кабинет для самостоятельной работы обучающихся оснащён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656C9B" w:rsidRPr="00832AAA" w:rsidRDefault="00656C9B" w:rsidP="00656C9B">
      <w:pPr>
        <w:ind w:firstLine="708"/>
        <w:jc w:val="both"/>
      </w:pPr>
    </w:p>
    <w:p w:rsidR="00656C9B" w:rsidRPr="00832AAA" w:rsidRDefault="00656C9B" w:rsidP="00656C9B">
      <w:pPr>
        <w:jc w:val="center"/>
      </w:pPr>
      <w:r w:rsidRPr="00832AAA">
        <w:rPr>
          <w:b/>
          <w:bCs/>
          <w:color w:val="000000"/>
        </w:rPr>
        <w:t>8. Методические указания для обучающихся по освоению дисциплины</w:t>
      </w:r>
    </w:p>
    <w:p w:rsidR="00656C9B" w:rsidRPr="00832AAA" w:rsidRDefault="00656C9B" w:rsidP="00656C9B">
      <w:pPr>
        <w:ind w:firstLine="708"/>
        <w:jc w:val="both"/>
      </w:pPr>
      <w:r w:rsidRPr="00832AAA">
        <w:rPr>
          <w:color w:val="000000"/>
        </w:rPr>
        <w:t>Основу дисциплины составляют лекционные, практические занятия, а так же самостоятельная работа студента, которая включает работу с рекомендованной литературой, изучение информационно-аналитических материалов, подготовку реферата, доклада и др.</w:t>
      </w:r>
    </w:p>
    <w:p w:rsidR="00656C9B" w:rsidRPr="00832AAA" w:rsidRDefault="00656C9B" w:rsidP="00656C9B">
      <w:pPr>
        <w:ind w:firstLine="708"/>
        <w:jc w:val="both"/>
      </w:pPr>
      <w:r w:rsidRPr="00832AAA">
        <w:rPr>
          <w:color w:val="000000"/>
        </w:rPr>
        <w:t>Одним из основных условий успешного овладения учебным материалом является посещение лекционных и практических занятий. Если по каким-то причинам занятие было пропущено, обучающемуся необходимо самостоятельно разобрать пропущенную тему (восстановить конспект лекции, разобрать задания практического занятия, подготовить вопросы к практическому занятию), в ином случае дальнейшее изучение дисциплины существенно осложнится. Также важно выполнять все задания, предлагаемые преподавателем в качестве обязательных заданий.</w:t>
      </w:r>
    </w:p>
    <w:p w:rsidR="00656C9B" w:rsidRPr="00832AAA" w:rsidRDefault="00656C9B" w:rsidP="00656C9B">
      <w:pPr>
        <w:ind w:firstLine="708"/>
        <w:jc w:val="both"/>
      </w:pPr>
      <w:r w:rsidRPr="00832AAA">
        <w:rPr>
          <w:color w:val="000000"/>
        </w:rPr>
        <w:t>При выполнении самостоятельной работы обучающиеся должны ознакомиться с тематическим содержанием дисциплины и предлагаемой к изучению литературой.</w:t>
      </w:r>
    </w:p>
    <w:p w:rsidR="00656C9B" w:rsidRPr="00832AAA" w:rsidRDefault="00656C9B" w:rsidP="00656C9B">
      <w:pPr>
        <w:ind w:firstLine="708"/>
        <w:jc w:val="both"/>
      </w:pPr>
      <w:r w:rsidRPr="00832AAA">
        <w:rPr>
          <w:color w:val="000000"/>
        </w:rPr>
        <w:t>Самостоятельная работа обучающихся является важнейшей составной частью учебной работы и предназначена для достижения следующих целей:</w:t>
      </w:r>
    </w:p>
    <w:p w:rsidR="00656C9B" w:rsidRPr="00832AAA" w:rsidRDefault="00656C9B" w:rsidP="00656C9B">
      <w:pPr>
        <w:jc w:val="both"/>
      </w:pPr>
      <w:r w:rsidRPr="00832AAA">
        <w:rPr>
          <w:color w:val="000000"/>
        </w:rPr>
        <w:t>- закрепление и углубление полученных знаний, умений и навыков;</w:t>
      </w:r>
    </w:p>
    <w:p w:rsidR="00656C9B" w:rsidRPr="00832AAA" w:rsidRDefault="00656C9B" w:rsidP="00656C9B">
      <w:pPr>
        <w:jc w:val="both"/>
      </w:pPr>
      <w:r w:rsidRPr="00832AAA">
        <w:rPr>
          <w:color w:val="000000"/>
        </w:rPr>
        <w:t>- подготовка к предстоящим занятиям, конференциям, круглым столам, тестированию, экзамену или зачету;</w:t>
      </w:r>
    </w:p>
    <w:p w:rsidR="00656C9B" w:rsidRPr="00832AAA" w:rsidRDefault="00656C9B" w:rsidP="00656C9B">
      <w:pPr>
        <w:jc w:val="both"/>
      </w:pPr>
      <w:r w:rsidRPr="00832AAA">
        <w:rPr>
          <w:color w:val="000000"/>
        </w:rPr>
        <w:t>- формирование культуры умственного труда и самостоятельности в поиске и приобретении новых знаний.</w:t>
      </w:r>
    </w:p>
    <w:p w:rsidR="00656C9B" w:rsidRPr="00832AAA" w:rsidRDefault="00656C9B" w:rsidP="00656C9B">
      <w:pPr>
        <w:ind w:firstLine="708"/>
        <w:jc w:val="both"/>
      </w:pPr>
      <w:r w:rsidRPr="00832AAA">
        <w:rPr>
          <w:color w:val="000000"/>
        </w:rPr>
        <w:t>Для повышения эффективности самостоятельной работы обучающимся рекомендуется следующий порядок ее организации:</w:t>
      </w:r>
    </w:p>
    <w:p w:rsidR="00656C9B" w:rsidRPr="00832AAA" w:rsidRDefault="00656C9B" w:rsidP="00656C9B">
      <w:pPr>
        <w:jc w:val="both"/>
      </w:pPr>
      <w:r w:rsidRPr="00832AAA">
        <w:rPr>
          <w:color w:val="000000"/>
        </w:rPr>
        <w:t>1) изучаются теоретические вопросы по соответствующей теме с проработкой, как конспектов лекций, так и соответствующей литературы;</w:t>
      </w:r>
    </w:p>
    <w:p w:rsidR="00656C9B" w:rsidRPr="00832AAA" w:rsidRDefault="00656C9B" w:rsidP="00656C9B">
      <w:pPr>
        <w:jc w:val="both"/>
      </w:pPr>
      <w:r w:rsidRPr="00832AAA">
        <w:rPr>
          <w:color w:val="000000"/>
        </w:rPr>
        <w:t>2) особое внимание следует обратить на изучение основных понятий, определений, формул, что необходимо для правильного понимания и решения задач;</w:t>
      </w:r>
    </w:p>
    <w:p w:rsidR="00656C9B" w:rsidRPr="00832AAA" w:rsidRDefault="00656C9B" w:rsidP="00656C9B">
      <w:pPr>
        <w:jc w:val="both"/>
      </w:pPr>
      <w:r w:rsidRPr="00832AAA">
        <w:rPr>
          <w:color w:val="000000"/>
        </w:rPr>
        <w:t>3) нужно самостоятельно разобрать и решить рассмотренные в лекции или в тексте примеры, выясняя в деталях практическое значение теоретического материала;</w:t>
      </w:r>
    </w:p>
    <w:p w:rsidR="00656C9B" w:rsidRPr="00832AAA" w:rsidRDefault="00656C9B" w:rsidP="00656C9B">
      <w:pPr>
        <w:jc w:val="both"/>
      </w:pPr>
      <w:r w:rsidRPr="00832AAA">
        <w:rPr>
          <w:color w:val="000000"/>
        </w:rPr>
        <w:t>4) еще раз внимательно прочитать все вопросы теории, попутно решая соответствующие упражнения, приведенные в учебниках и сборниках задач.</w:t>
      </w:r>
    </w:p>
    <w:p w:rsidR="00656C9B" w:rsidRPr="00832AAA" w:rsidRDefault="00656C9B" w:rsidP="00656C9B">
      <w:pPr>
        <w:jc w:val="center"/>
      </w:pPr>
      <w:r w:rsidRPr="00832AAA">
        <w:rPr>
          <w:b/>
          <w:bCs/>
          <w:color w:val="000000"/>
        </w:rPr>
        <w:t>Методические рекомендации преподавателю</w:t>
      </w:r>
    </w:p>
    <w:p w:rsidR="00656C9B" w:rsidRPr="00832AAA" w:rsidRDefault="00656C9B" w:rsidP="00656C9B">
      <w:pPr>
        <w:ind w:firstLine="708"/>
        <w:jc w:val="both"/>
      </w:pPr>
      <w:r w:rsidRPr="00832AAA">
        <w:rPr>
          <w:color w:val="000000"/>
        </w:rPr>
        <w:t>Данный курс имеет большое прикладное значение, что необходимо учитывать при проведении ле</w:t>
      </w:r>
      <w:r w:rsidR="00C21A17">
        <w:rPr>
          <w:color w:val="000000"/>
        </w:rPr>
        <w:t>кционных и практических занятий</w:t>
      </w:r>
      <w:r w:rsidRPr="00832AAA">
        <w:rPr>
          <w:color w:val="000000"/>
        </w:rPr>
        <w:t>. Формы работы должны предусматривать большую самостоятельность студентов, должны быть направлены на формирование практических навыков и освоение компетенций.</w:t>
      </w:r>
    </w:p>
    <w:p w:rsidR="00656C9B" w:rsidRDefault="00656C9B" w:rsidP="00656C9B">
      <w:pPr>
        <w:jc w:val="both"/>
        <w:rPr>
          <w:b/>
          <w:bCs/>
          <w:color w:val="000000"/>
        </w:rPr>
      </w:pPr>
      <w:r w:rsidRPr="00832AAA">
        <w:rPr>
          <w:b/>
          <w:bCs/>
          <w:color w:val="000000"/>
        </w:rPr>
        <w:lastRenderedPageBreak/>
        <w:t xml:space="preserve">Контроль знаний студентов. </w:t>
      </w:r>
    </w:p>
    <w:p w:rsidR="00656C9B" w:rsidRPr="00832AAA" w:rsidRDefault="00656C9B" w:rsidP="00656C9B">
      <w:pPr>
        <w:ind w:firstLine="708"/>
        <w:jc w:val="both"/>
      </w:pPr>
      <w:r w:rsidRPr="00832AAA">
        <w:rPr>
          <w:color w:val="000000"/>
        </w:rPr>
        <w:t>Текущий контроль знаний осуществляется путем тестирования студентов по темам дисциплины в соответствии с рабочей программой. Оценка текущей успеваемости студентов осуществляется по результатам тестирования, а также посредством учета результатов экспресс-опросов, заданий на практических занятиях, а также самостоятельной работы.</w:t>
      </w:r>
    </w:p>
    <w:p w:rsidR="001D243E" w:rsidRDefault="001D243E" w:rsidP="001D243E"/>
    <w:p w:rsidR="001D243E" w:rsidRDefault="001D243E" w:rsidP="001D243E">
      <w:pPr>
        <w:sectPr w:rsidR="001D243E" w:rsidSect="00D32249">
          <w:pgSz w:w="11906" w:h="16838" w:code="9"/>
          <w:pgMar w:top="851" w:right="851" w:bottom="851" w:left="851" w:header="567" w:footer="510" w:gutter="0"/>
          <w:cols w:space="708"/>
          <w:titlePg/>
          <w:docGrid w:linePitch="360"/>
        </w:sectPr>
      </w:pPr>
    </w:p>
    <w:p w:rsidR="00957F24" w:rsidRPr="00182EE4" w:rsidRDefault="00957F24" w:rsidP="00957F24">
      <w:pPr>
        <w:contextualSpacing/>
        <w:jc w:val="right"/>
        <w:rPr>
          <w:szCs w:val="28"/>
        </w:rPr>
      </w:pPr>
      <w:r w:rsidRPr="00182EE4">
        <w:rPr>
          <w:szCs w:val="28"/>
        </w:rPr>
        <w:lastRenderedPageBreak/>
        <w:t>Приложение</w:t>
      </w:r>
    </w:p>
    <w:p w:rsidR="00957F24" w:rsidRDefault="00957F24" w:rsidP="00957F24">
      <w:pPr>
        <w:contextualSpacing/>
        <w:rPr>
          <w:b/>
          <w:sz w:val="28"/>
          <w:szCs w:val="28"/>
        </w:rPr>
      </w:pPr>
    </w:p>
    <w:p w:rsidR="00396539" w:rsidRDefault="00396539" w:rsidP="00957F24">
      <w:pPr>
        <w:contextualSpacing/>
        <w:rPr>
          <w:b/>
          <w:sz w:val="28"/>
          <w:szCs w:val="28"/>
        </w:rPr>
      </w:pPr>
    </w:p>
    <w:p w:rsidR="00396539" w:rsidRDefault="00396539" w:rsidP="00957F24">
      <w:pPr>
        <w:contextualSpacing/>
        <w:rPr>
          <w:b/>
          <w:sz w:val="28"/>
          <w:szCs w:val="28"/>
        </w:rPr>
      </w:pPr>
    </w:p>
    <w:p w:rsidR="00396539" w:rsidRPr="006C057A" w:rsidRDefault="00396539" w:rsidP="00957F24">
      <w:pPr>
        <w:contextualSpacing/>
      </w:pPr>
    </w:p>
    <w:p w:rsidR="00957F24" w:rsidRPr="006C057A" w:rsidRDefault="00957F24" w:rsidP="00957F24">
      <w:pPr>
        <w:contextualSpacing/>
      </w:pPr>
    </w:p>
    <w:p w:rsidR="00957F24" w:rsidRPr="006C057A" w:rsidRDefault="00957F24" w:rsidP="00957F24">
      <w:pPr>
        <w:contextualSpacing/>
      </w:pPr>
    </w:p>
    <w:p w:rsidR="00957F24" w:rsidRPr="006C057A" w:rsidRDefault="00957F24" w:rsidP="00957F24">
      <w:pPr>
        <w:contextualSpacing/>
      </w:pPr>
    </w:p>
    <w:p w:rsidR="00957F24" w:rsidRPr="006C057A" w:rsidRDefault="00957F24" w:rsidP="00957F24">
      <w:pPr>
        <w:contextualSpacing/>
      </w:pPr>
    </w:p>
    <w:p w:rsidR="00957F24" w:rsidRPr="006C057A" w:rsidRDefault="00957F24" w:rsidP="00957F24">
      <w:pPr>
        <w:contextualSpacing/>
      </w:pPr>
    </w:p>
    <w:p w:rsidR="00957F24" w:rsidRPr="006C057A" w:rsidRDefault="00957F24" w:rsidP="00957F24">
      <w:pPr>
        <w:contextualSpacing/>
      </w:pPr>
    </w:p>
    <w:p w:rsidR="00957F24" w:rsidRDefault="00957F24" w:rsidP="00957F24">
      <w:pPr>
        <w:contextualSpacing/>
      </w:pPr>
    </w:p>
    <w:p w:rsidR="00E74465" w:rsidRPr="006C057A" w:rsidRDefault="00E74465" w:rsidP="00957F24">
      <w:pPr>
        <w:contextualSpacing/>
      </w:pPr>
    </w:p>
    <w:p w:rsidR="00957F24" w:rsidRPr="006C057A" w:rsidRDefault="00957F24" w:rsidP="00957F24">
      <w:pPr>
        <w:contextualSpacing/>
      </w:pPr>
    </w:p>
    <w:p w:rsidR="00957F24" w:rsidRPr="006C057A" w:rsidRDefault="00957F24" w:rsidP="00957F24">
      <w:pPr>
        <w:contextualSpacing/>
        <w:jc w:val="center"/>
        <w:rPr>
          <w:b/>
        </w:rPr>
      </w:pPr>
    </w:p>
    <w:p w:rsidR="00957F24" w:rsidRPr="001E20FA" w:rsidRDefault="00957F24" w:rsidP="00957F24">
      <w:pPr>
        <w:contextualSpacing/>
        <w:jc w:val="center"/>
        <w:rPr>
          <w:b/>
          <w:sz w:val="32"/>
        </w:rPr>
      </w:pPr>
      <w:r w:rsidRPr="001E20FA">
        <w:rPr>
          <w:b/>
          <w:sz w:val="32"/>
        </w:rPr>
        <w:t>ФОНД ОЦЕНОЧНЫХ СРЕДСТВ</w:t>
      </w:r>
    </w:p>
    <w:p w:rsidR="00957F24" w:rsidRDefault="00957F24" w:rsidP="00EE268D">
      <w:pPr>
        <w:keepNext/>
        <w:contextualSpacing/>
        <w:jc w:val="center"/>
        <w:outlineLvl w:val="3"/>
        <w:rPr>
          <w:b/>
          <w:bCs/>
          <w:sz w:val="32"/>
        </w:rPr>
      </w:pPr>
      <w:r w:rsidRPr="001E20FA">
        <w:rPr>
          <w:b/>
          <w:bCs/>
          <w:sz w:val="32"/>
        </w:rPr>
        <w:t>ПО ДИСЦИПЛИНЕ</w:t>
      </w:r>
    </w:p>
    <w:p w:rsidR="00EE268D" w:rsidRPr="00EE268D" w:rsidRDefault="00EE268D" w:rsidP="00EE268D">
      <w:pPr>
        <w:keepNext/>
        <w:contextualSpacing/>
        <w:jc w:val="center"/>
        <w:outlineLvl w:val="3"/>
        <w:rPr>
          <w:b/>
          <w:bCs/>
          <w:sz w:val="32"/>
        </w:rPr>
      </w:pPr>
    </w:p>
    <w:p w:rsidR="00957F24" w:rsidRPr="006C057A" w:rsidRDefault="00957F24" w:rsidP="00957F24">
      <w:pPr>
        <w:contextualSpacing/>
        <w:jc w:val="center"/>
        <w:rPr>
          <w:vertAlign w:val="superscript"/>
        </w:rPr>
      </w:pPr>
      <w:r w:rsidRPr="006C057A">
        <w:rPr>
          <w:b/>
        </w:rPr>
        <w:t>«</w:t>
      </w:r>
      <w:r w:rsidR="00246B74">
        <w:rPr>
          <w:b/>
        </w:rPr>
        <w:t>Организационное поведение</w:t>
      </w:r>
      <w:r w:rsidRPr="006C057A">
        <w:rPr>
          <w:b/>
        </w:rPr>
        <w:t>»</w:t>
      </w:r>
      <w:r w:rsidRPr="006C057A">
        <w:rPr>
          <w:vertAlign w:val="superscript"/>
        </w:rPr>
        <w:t xml:space="preserve"> </w:t>
      </w:r>
    </w:p>
    <w:p w:rsidR="00957F24" w:rsidRPr="006C057A" w:rsidRDefault="00957F24" w:rsidP="00957F24">
      <w:pPr>
        <w:contextualSpacing/>
        <w:jc w:val="center"/>
        <w:rPr>
          <w:vertAlign w:val="superscript"/>
        </w:rPr>
      </w:pPr>
    </w:p>
    <w:p w:rsidR="00957F24" w:rsidRDefault="00957F24" w:rsidP="00957F24">
      <w:pPr>
        <w:tabs>
          <w:tab w:val="left" w:pos="708"/>
        </w:tabs>
        <w:spacing w:line="276" w:lineRule="auto"/>
        <w:jc w:val="center"/>
      </w:pPr>
      <w:r w:rsidRPr="006C057A">
        <w:t xml:space="preserve">Направление: </w:t>
      </w:r>
      <w:r w:rsidR="00246B74" w:rsidRPr="00D05622">
        <w:t>38.03.02 Менеджмент</w:t>
      </w:r>
    </w:p>
    <w:p w:rsidR="00740B02" w:rsidRDefault="00740B02" w:rsidP="00957F24">
      <w:pPr>
        <w:tabs>
          <w:tab w:val="left" w:pos="708"/>
        </w:tabs>
        <w:spacing w:line="276" w:lineRule="auto"/>
        <w:jc w:val="center"/>
      </w:pPr>
      <w:r>
        <w:t>Профиль «Производственный менеджмент</w:t>
      </w:r>
    </w:p>
    <w:p w:rsidR="00740B02" w:rsidRPr="006C057A" w:rsidRDefault="00740B02" w:rsidP="00957F24">
      <w:pPr>
        <w:tabs>
          <w:tab w:val="left" w:pos="708"/>
        </w:tabs>
        <w:spacing w:line="276" w:lineRule="auto"/>
        <w:jc w:val="center"/>
      </w:pPr>
      <w:r>
        <w:t xml:space="preserve"> (нефтяная и газовая промышленность)»</w:t>
      </w:r>
    </w:p>
    <w:p w:rsidR="00957F24" w:rsidRPr="006C057A" w:rsidRDefault="00957F24" w:rsidP="00957F24">
      <w:pPr>
        <w:contextualSpacing/>
        <w:jc w:val="center"/>
      </w:pPr>
    </w:p>
    <w:p w:rsidR="00957F24" w:rsidRPr="006C057A" w:rsidRDefault="00957F24" w:rsidP="00957F24">
      <w:pPr>
        <w:contextualSpacing/>
        <w:jc w:val="center"/>
      </w:pPr>
    </w:p>
    <w:p w:rsidR="00957F24" w:rsidRDefault="00957F24" w:rsidP="00957F24">
      <w:pPr>
        <w:contextualSpacing/>
        <w:jc w:val="center"/>
      </w:pPr>
    </w:p>
    <w:p w:rsidR="00957F24" w:rsidRDefault="00957F24" w:rsidP="00957F24">
      <w:pPr>
        <w:contextualSpacing/>
        <w:jc w:val="center"/>
      </w:pPr>
    </w:p>
    <w:p w:rsidR="00957F24" w:rsidRDefault="00957F24" w:rsidP="00957F24">
      <w:pPr>
        <w:contextualSpacing/>
        <w:jc w:val="center"/>
      </w:pPr>
    </w:p>
    <w:p w:rsidR="00957F24" w:rsidRDefault="00957F24" w:rsidP="00957F24">
      <w:pPr>
        <w:contextualSpacing/>
        <w:jc w:val="center"/>
      </w:pPr>
    </w:p>
    <w:p w:rsidR="00182EE4" w:rsidRDefault="00182EE4" w:rsidP="00957F24">
      <w:pPr>
        <w:contextualSpacing/>
        <w:jc w:val="center"/>
      </w:pPr>
    </w:p>
    <w:p w:rsidR="00182EE4" w:rsidRDefault="00182EE4" w:rsidP="00957F24">
      <w:pPr>
        <w:contextualSpacing/>
        <w:jc w:val="center"/>
      </w:pPr>
    </w:p>
    <w:p w:rsidR="00182EE4" w:rsidRDefault="00182EE4" w:rsidP="00957F24">
      <w:pPr>
        <w:contextualSpacing/>
        <w:jc w:val="center"/>
      </w:pPr>
    </w:p>
    <w:p w:rsidR="00182EE4" w:rsidRDefault="00182EE4" w:rsidP="00957F24">
      <w:pPr>
        <w:contextualSpacing/>
        <w:jc w:val="center"/>
      </w:pPr>
    </w:p>
    <w:p w:rsidR="00182EE4" w:rsidRDefault="00182EE4" w:rsidP="00957F24">
      <w:pPr>
        <w:contextualSpacing/>
        <w:jc w:val="center"/>
      </w:pPr>
    </w:p>
    <w:p w:rsidR="00182EE4" w:rsidRDefault="00182EE4" w:rsidP="00957F24">
      <w:pPr>
        <w:contextualSpacing/>
        <w:jc w:val="center"/>
      </w:pPr>
    </w:p>
    <w:p w:rsidR="00182EE4" w:rsidRDefault="00182EE4" w:rsidP="00957F24">
      <w:pPr>
        <w:contextualSpacing/>
        <w:jc w:val="center"/>
      </w:pPr>
    </w:p>
    <w:p w:rsidR="006A5A71" w:rsidRPr="001C6468" w:rsidRDefault="00957F24" w:rsidP="001C6468">
      <w:pPr>
        <w:numPr>
          <w:ilvl w:val="0"/>
          <w:numId w:val="4"/>
        </w:numPr>
        <w:spacing w:after="200" w:line="276" w:lineRule="auto"/>
        <w:ind w:left="426"/>
        <w:jc w:val="center"/>
        <w:rPr>
          <w:b/>
          <w:color w:val="000000"/>
          <w:vertAlign w:val="superscript"/>
        </w:rPr>
      </w:pPr>
      <w:r w:rsidRPr="006C057A">
        <w:br w:type="page"/>
      </w:r>
      <w:r w:rsidRPr="00EE6E6A">
        <w:rPr>
          <w:b/>
          <w:color w:val="000000"/>
        </w:rPr>
        <w:lastRenderedPageBreak/>
        <w:t>Перечень компетенций и этапы их формирования</w:t>
      </w:r>
    </w:p>
    <w:tbl>
      <w:tblPr>
        <w:tblpPr w:leftFromText="180" w:rightFromText="180" w:bottomFromText="200" w:vertAnchor="text" w:tblpY="1"/>
        <w:tblOverlap w:val="neve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409"/>
        <w:gridCol w:w="5387"/>
      </w:tblGrid>
      <w:tr w:rsidR="004C1390" w:rsidRPr="00E978C1" w:rsidTr="004C1390">
        <w:trPr>
          <w:trHeight w:val="989"/>
          <w:tblHeader/>
        </w:trPr>
        <w:tc>
          <w:tcPr>
            <w:tcW w:w="28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57F24" w:rsidRPr="00E978C1" w:rsidRDefault="00957F24" w:rsidP="00760069">
            <w:pPr>
              <w:contextualSpacing/>
              <w:jc w:val="center"/>
            </w:pPr>
            <w:r w:rsidRPr="00E978C1">
              <w:t>Код и наименование компетенции</w:t>
            </w:r>
          </w:p>
        </w:tc>
        <w:tc>
          <w:tcPr>
            <w:tcW w:w="24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57F24" w:rsidRPr="00E978C1" w:rsidRDefault="00957F24" w:rsidP="00760069">
            <w:pPr>
              <w:contextualSpacing/>
              <w:jc w:val="center"/>
            </w:pPr>
            <w:r w:rsidRPr="00E978C1">
              <w:t>Этапы формирования компетенции (семестр/ раздел/тема дисциплины)</w:t>
            </w:r>
          </w:p>
        </w:tc>
        <w:tc>
          <w:tcPr>
            <w:tcW w:w="538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57F24" w:rsidRPr="00E978C1" w:rsidRDefault="00957F24" w:rsidP="00760069">
            <w:pPr>
              <w:contextualSpacing/>
              <w:jc w:val="center"/>
            </w:pPr>
            <w:r w:rsidRPr="00E978C1">
              <w:t xml:space="preserve">Дескрипторные характеристики компетенции </w:t>
            </w:r>
          </w:p>
          <w:p w:rsidR="00957F24" w:rsidRPr="00E978C1" w:rsidRDefault="00957F24" w:rsidP="00760069">
            <w:pPr>
              <w:contextualSpacing/>
              <w:jc w:val="center"/>
            </w:pPr>
            <w:r w:rsidRPr="00E978C1">
              <w:t>(основные признаки)</w:t>
            </w:r>
          </w:p>
        </w:tc>
      </w:tr>
      <w:tr w:rsidR="00864D49" w:rsidRPr="00E978C1" w:rsidTr="004C1390">
        <w:tc>
          <w:tcPr>
            <w:tcW w:w="2802" w:type="dxa"/>
            <w:tcBorders>
              <w:top w:val="single" w:sz="4" w:space="0" w:color="auto"/>
              <w:left w:val="single" w:sz="4" w:space="0" w:color="auto"/>
              <w:bottom w:val="single" w:sz="4" w:space="0" w:color="auto"/>
              <w:right w:val="single" w:sz="4" w:space="0" w:color="auto"/>
            </w:tcBorders>
            <w:tcMar>
              <w:left w:w="57" w:type="dxa"/>
              <w:right w:w="57" w:type="dxa"/>
            </w:tcMar>
          </w:tcPr>
          <w:p w:rsidR="00085363" w:rsidRDefault="00085363" w:rsidP="00085363">
            <w:pPr>
              <w:contextualSpacing/>
            </w:pPr>
            <w:r>
              <w:t>П</w:t>
            </w:r>
            <w:r w:rsidR="00864D49">
              <w:t>К-</w:t>
            </w:r>
            <w:r w:rsidR="00EE3549">
              <w:t>1</w:t>
            </w:r>
            <w:r w:rsidR="00210D29" w:rsidRPr="00A70B27">
              <w:t xml:space="preserve"> владе</w:t>
            </w:r>
            <w:r w:rsidR="00210D29">
              <w:t>ть</w:t>
            </w:r>
            <w:r w:rsidR="00210D29" w:rsidRPr="00A70B27">
              <w:t xml:space="preserve"> навыками использования основных теорий мотивации, лидерства и власти для решения стратегических и оперативных управленческих задач, а </w:t>
            </w:r>
            <w:r w:rsidR="00210D29">
              <w:t>также выстраивание эффективных коммуникаций в коллективе</w:t>
            </w:r>
          </w:p>
          <w:p w:rsidR="00864D49" w:rsidRPr="00E978C1" w:rsidRDefault="00864D49" w:rsidP="00085363">
            <w:pPr>
              <w:contextualSpacing/>
            </w:pPr>
          </w:p>
        </w:tc>
        <w:tc>
          <w:tcPr>
            <w:tcW w:w="2409" w:type="dxa"/>
            <w:tcBorders>
              <w:top w:val="single" w:sz="4" w:space="0" w:color="auto"/>
              <w:left w:val="single" w:sz="4" w:space="0" w:color="auto"/>
              <w:bottom w:val="single" w:sz="4" w:space="0" w:color="auto"/>
              <w:right w:val="single" w:sz="4" w:space="0" w:color="auto"/>
            </w:tcBorders>
            <w:tcMar>
              <w:left w:w="57" w:type="dxa"/>
              <w:right w:w="57" w:type="dxa"/>
            </w:tcMar>
          </w:tcPr>
          <w:p w:rsidR="00864D49" w:rsidRPr="00E978C1" w:rsidRDefault="003830E6" w:rsidP="001E20FA">
            <w:pPr>
              <w:contextualSpacing/>
            </w:pPr>
            <w:r>
              <w:t>3</w:t>
            </w:r>
            <w:r w:rsidR="00AD48CC">
              <w:t>/</w:t>
            </w:r>
            <w:r w:rsidR="009A3478">
              <w:t>2,3,4</w:t>
            </w:r>
            <w:r w:rsidR="00AD48CC">
              <w:t>,</w:t>
            </w:r>
            <w:r w:rsidR="009A3478">
              <w:t>8,9,10</w:t>
            </w:r>
            <w:r w:rsidR="00AD48CC">
              <w:t>,11.</w:t>
            </w:r>
          </w:p>
        </w:tc>
        <w:tc>
          <w:tcPr>
            <w:tcW w:w="5387" w:type="dxa"/>
            <w:tcBorders>
              <w:top w:val="single" w:sz="4" w:space="0" w:color="auto"/>
              <w:left w:val="single" w:sz="4" w:space="0" w:color="auto"/>
              <w:bottom w:val="single" w:sz="4" w:space="0" w:color="auto"/>
              <w:right w:val="single" w:sz="4" w:space="0" w:color="auto"/>
            </w:tcBorders>
            <w:tcMar>
              <w:left w:w="57" w:type="dxa"/>
              <w:right w:w="57" w:type="dxa"/>
            </w:tcMar>
          </w:tcPr>
          <w:p w:rsidR="00AB23E0" w:rsidRPr="00AB23E0" w:rsidRDefault="00AB23E0" w:rsidP="00AB23E0">
            <w:pPr>
              <w:contextualSpacing/>
              <w:rPr>
                <w:i/>
              </w:rPr>
            </w:pPr>
            <w:r>
              <w:rPr>
                <w:i/>
              </w:rPr>
              <w:t>знать</w:t>
            </w:r>
            <w:r w:rsidRPr="00AB23E0">
              <w:rPr>
                <w:i/>
              </w:rPr>
              <w:t>:</w:t>
            </w:r>
          </w:p>
          <w:p w:rsidR="00246B74" w:rsidRDefault="00246B74" w:rsidP="00246B74">
            <w:pPr>
              <w:contextualSpacing/>
            </w:pPr>
            <w:r>
              <w:t xml:space="preserve">- сущность основных теорий мотивации; </w:t>
            </w:r>
          </w:p>
          <w:p w:rsidR="00246B74" w:rsidRDefault="00246B74" w:rsidP="00246B74">
            <w:pPr>
              <w:contextualSpacing/>
            </w:pPr>
            <w:r>
              <w:t xml:space="preserve">- сущность содержательных теорий мотивации; </w:t>
            </w:r>
          </w:p>
          <w:p w:rsidR="00246B74" w:rsidRDefault="00246B74" w:rsidP="00246B74">
            <w:pPr>
              <w:contextualSpacing/>
            </w:pPr>
            <w:r>
              <w:t xml:space="preserve">- сущность процессуальных теорий мотивации; </w:t>
            </w:r>
          </w:p>
          <w:p w:rsidR="00AB23E0" w:rsidRPr="00AB23E0" w:rsidRDefault="00AB23E0" w:rsidP="00AB23E0">
            <w:pPr>
              <w:contextualSpacing/>
              <w:rPr>
                <w:i/>
              </w:rPr>
            </w:pPr>
            <w:r w:rsidRPr="00AB23E0">
              <w:rPr>
                <w:i/>
              </w:rPr>
              <w:t>уметь:</w:t>
            </w:r>
          </w:p>
          <w:p w:rsidR="00246B74" w:rsidRPr="00246B74" w:rsidRDefault="00246B74" w:rsidP="00246B74">
            <w:pPr>
              <w:contextualSpacing/>
            </w:pPr>
            <w:r w:rsidRPr="00246B74">
              <w:t xml:space="preserve">- производить сравнительный анализ теорий мотивации; </w:t>
            </w:r>
          </w:p>
          <w:p w:rsidR="00246B74" w:rsidRPr="00246B74" w:rsidRDefault="00246B74" w:rsidP="00246B74">
            <w:pPr>
              <w:contextualSpacing/>
            </w:pPr>
            <w:r w:rsidRPr="00246B74">
              <w:t xml:space="preserve">- разрабатывать мероприятия по мотивированию персонала организации; </w:t>
            </w:r>
          </w:p>
          <w:p w:rsidR="00246B74" w:rsidRPr="001E20FA" w:rsidRDefault="00246B74" w:rsidP="00AB23E0">
            <w:pPr>
              <w:contextualSpacing/>
            </w:pPr>
            <w:r w:rsidRPr="00246B74">
              <w:t xml:space="preserve">- ориентироваться в теориях лидерства; </w:t>
            </w:r>
          </w:p>
          <w:p w:rsidR="00AB23E0" w:rsidRPr="00AB23E0" w:rsidRDefault="00AB23E0" w:rsidP="00AB23E0">
            <w:pPr>
              <w:contextualSpacing/>
              <w:rPr>
                <w:i/>
              </w:rPr>
            </w:pPr>
            <w:r w:rsidRPr="00AB23E0">
              <w:rPr>
                <w:i/>
              </w:rPr>
              <w:t>владеть:</w:t>
            </w:r>
          </w:p>
          <w:p w:rsidR="00246B74" w:rsidRPr="00246B74" w:rsidRDefault="00246B74" w:rsidP="00246B74">
            <w:pPr>
              <w:contextualSpacing/>
            </w:pPr>
            <w:r w:rsidRPr="00246B74">
              <w:t xml:space="preserve">- методами диагностики состояния трудовой мотивации; </w:t>
            </w:r>
          </w:p>
          <w:p w:rsidR="00246B74" w:rsidRPr="001E20FA" w:rsidRDefault="00246B74" w:rsidP="00AB23E0">
            <w:pPr>
              <w:contextualSpacing/>
            </w:pPr>
            <w:r w:rsidRPr="00246B74">
              <w:t xml:space="preserve">- методами оценки результатов труда; </w:t>
            </w:r>
          </w:p>
          <w:p w:rsidR="00864D49" w:rsidRPr="001E20FA" w:rsidRDefault="00246B74" w:rsidP="00246B74">
            <w:pPr>
              <w:contextualSpacing/>
            </w:pPr>
            <w:r w:rsidRPr="00246B74">
              <w:t xml:space="preserve"> </w:t>
            </w:r>
          </w:p>
        </w:tc>
      </w:tr>
      <w:tr w:rsidR="00210D29" w:rsidRPr="00E978C1" w:rsidTr="004C1390">
        <w:tc>
          <w:tcPr>
            <w:tcW w:w="2802" w:type="dxa"/>
            <w:tcBorders>
              <w:top w:val="single" w:sz="4" w:space="0" w:color="auto"/>
              <w:left w:val="single" w:sz="4" w:space="0" w:color="auto"/>
              <w:bottom w:val="single" w:sz="4" w:space="0" w:color="auto"/>
              <w:right w:val="single" w:sz="4" w:space="0" w:color="auto"/>
            </w:tcBorders>
            <w:tcMar>
              <w:left w:w="57" w:type="dxa"/>
              <w:right w:w="57" w:type="dxa"/>
            </w:tcMar>
          </w:tcPr>
          <w:p w:rsidR="00210D29" w:rsidRDefault="00210D29" w:rsidP="006A5A71">
            <w:pPr>
              <w:tabs>
                <w:tab w:val="left" w:pos="2225"/>
              </w:tabs>
              <w:spacing w:line="276" w:lineRule="auto"/>
              <w:jc w:val="both"/>
              <w:rPr>
                <w:lang w:eastAsia="en-US"/>
              </w:rPr>
            </w:pPr>
          </w:p>
          <w:p w:rsidR="00210D29" w:rsidRDefault="00210D29" w:rsidP="006A5A71">
            <w:pPr>
              <w:tabs>
                <w:tab w:val="left" w:pos="2225"/>
              </w:tabs>
              <w:spacing w:line="276" w:lineRule="auto"/>
              <w:jc w:val="both"/>
              <w:rPr>
                <w:lang w:eastAsia="en-US"/>
              </w:rPr>
            </w:pPr>
            <w:r>
              <w:rPr>
                <w:lang w:eastAsia="en-US"/>
              </w:rPr>
              <w:t>УК-3</w:t>
            </w:r>
          </w:p>
          <w:p w:rsidR="00210D29" w:rsidRPr="00185107" w:rsidRDefault="00210D29" w:rsidP="006A5A71">
            <w:pPr>
              <w:tabs>
                <w:tab w:val="left" w:pos="2225"/>
              </w:tabs>
              <w:spacing w:line="276" w:lineRule="auto"/>
              <w:jc w:val="both"/>
              <w:rPr>
                <w:lang w:eastAsia="en-US"/>
              </w:rPr>
            </w:pPr>
            <w:r>
              <w:rPr>
                <w:lang w:eastAsia="en-US"/>
              </w:rPr>
              <w:t>способен осуществлять социальное взаимодействие и реализовывать свою роль в команде</w:t>
            </w:r>
          </w:p>
        </w:tc>
        <w:tc>
          <w:tcPr>
            <w:tcW w:w="2409" w:type="dxa"/>
            <w:tcBorders>
              <w:top w:val="single" w:sz="4" w:space="0" w:color="auto"/>
              <w:left w:val="single" w:sz="4" w:space="0" w:color="auto"/>
              <w:bottom w:val="single" w:sz="4" w:space="0" w:color="auto"/>
              <w:right w:val="single" w:sz="4" w:space="0" w:color="auto"/>
            </w:tcBorders>
            <w:tcMar>
              <w:left w:w="57" w:type="dxa"/>
              <w:right w:w="57" w:type="dxa"/>
            </w:tcMar>
          </w:tcPr>
          <w:p w:rsidR="00210D29" w:rsidRDefault="003830E6" w:rsidP="001E20FA">
            <w:pPr>
              <w:contextualSpacing/>
            </w:pPr>
            <w:r>
              <w:t>3</w:t>
            </w:r>
            <w:r w:rsidR="00AD48CC">
              <w:t>/1,4,5,6,7</w:t>
            </w:r>
            <w:r w:rsidR="009A3478">
              <w:t>,9,10</w:t>
            </w:r>
            <w:r w:rsidR="00AD48CC">
              <w:t>,11.</w:t>
            </w:r>
          </w:p>
        </w:tc>
        <w:tc>
          <w:tcPr>
            <w:tcW w:w="5387" w:type="dxa"/>
            <w:tcBorders>
              <w:top w:val="single" w:sz="4" w:space="0" w:color="auto"/>
              <w:left w:val="single" w:sz="4" w:space="0" w:color="auto"/>
              <w:bottom w:val="single" w:sz="4" w:space="0" w:color="auto"/>
              <w:right w:val="single" w:sz="4" w:space="0" w:color="auto"/>
            </w:tcBorders>
            <w:tcMar>
              <w:left w:w="57" w:type="dxa"/>
              <w:right w:w="57" w:type="dxa"/>
            </w:tcMar>
          </w:tcPr>
          <w:p w:rsidR="00210D29" w:rsidRPr="00AB23E0" w:rsidRDefault="00210D29" w:rsidP="001E20FA">
            <w:pPr>
              <w:contextualSpacing/>
              <w:rPr>
                <w:i/>
              </w:rPr>
            </w:pPr>
            <w:r>
              <w:rPr>
                <w:i/>
              </w:rPr>
              <w:t>знать</w:t>
            </w:r>
            <w:r w:rsidRPr="00AB23E0">
              <w:rPr>
                <w:i/>
              </w:rPr>
              <w:t>:</w:t>
            </w:r>
          </w:p>
          <w:p w:rsidR="00210D29" w:rsidRDefault="00210D29" w:rsidP="001E20FA">
            <w:pPr>
              <w:contextualSpacing/>
            </w:pPr>
            <w:r>
              <w:t xml:space="preserve">- основные научные подходы к исследованию лидерства; </w:t>
            </w:r>
          </w:p>
          <w:p w:rsidR="00210D29" w:rsidRDefault="00210D29" w:rsidP="001E20FA">
            <w:pPr>
              <w:contextualSpacing/>
            </w:pPr>
            <w:r>
              <w:t xml:space="preserve">- основные подходы к определению понятия «личности»;  </w:t>
            </w:r>
          </w:p>
          <w:p w:rsidR="00210D29" w:rsidRDefault="00210D29" w:rsidP="001E20FA">
            <w:pPr>
              <w:contextualSpacing/>
            </w:pPr>
            <w:r>
              <w:t xml:space="preserve">- основные элементы социально-психологической структуры личности; </w:t>
            </w:r>
          </w:p>
          <w:p w:rsidR="00210D29" w:rsidRPr="00AB23E0" w:rsidRDefault="00210D29" w:rsidP="001E20FA">
            <w:pPr>
              <w:contextualSpacing/>
              <w:rPr>
                <w:i/>
              </w:rPr>
            </w:pPr>
            <w:r>
              <w:t xml:space="preserve">- методы изучения личности в организации; </w:t>
            </w:r>
          </w:p>
          <w:p w:rsidR="00210D29" w:rsidRPr="00AB23E0" w:rsidRDefault="00210D29" w:rsidP="001E20FA">
            <w:pPr>
              <w:contextualSpacing/>
              <w:rPr>
                <w:i/>
              </w:rPr>
            </w:pPr>
            <w:r w:rsidRPr="00AB23E0">
              <w:rPr>
                <w:i/>
              </w:rPr>
              <w:t>уметь:</w:t>
            </w:r>
          </w:p>
          <w:p w:rsidR="00210D29" w:rsidRPr="00246B74" w:rsidRDefault="00210D29" w:rsidP="001E20FA">
            <w:pPr>
              <w:contextualSpacing/>
            </w:pPr>
            <w:r w:rsidRPr="00246B74">
              <w:t xml:space="preserve">- определять лидера в группе; </w:t>
            </w:r>
          </w:p>
          <w:p w:rsidR="00210D29" w:rsidRPr="00246B74" w:rsidRDefault="00210D29" w:rsidP="001E20FA">
            <w:pPr>
              <w:contextualSpacing/>
            </w:pPr>
            <w:r w:rsidRPr="00246B74">
              <w:t xml:space="preserve">- описать основные черты личности; </w:t>
            </w:r>
          </w:p>
          <w:p w:rsidR="00210D29" w:rsidRPr="00246B74" w:rsidRDefault="00210D29" w:rsidP="001E20FA">
            <w:pPr>
              <w:contextualSpacing/>
            </w:pPr>
            <w:r w:rsidRPr="00246B74">
              <w:t xml:space="preserve">- определять тип темперамента человека; </w:t>
            </w:r>
          </w:p>
          <w:p w:rsidR="00210D29" w:rsidRPr="00246B74" w:rsidRDefault="00210D29" w:rsidP="001E20FA">
            <w:pPr>
              <w:contextualSpacing/>
            </w:pPr>
            <w:r w:rsidRPr="00246B74">
              <w:t xml:space="preserve">- описать личностные характеристики, влияющие на поведение человека; </w:t>
            </w:r>
          </w:p>
          <w:p w:rsidR="00210D29" w:rsidRDefault="00210D29" w:rsidP="00AB23E0">
            <w:pPr>
              <w:contextualSpacing/>
              <w:rPr>
                <w:i/>
              </w:rPr>
            </w:pPr>
            <w:r>
              <w:rPr>
                <w:i/>
              </w:rPr>
              <w:t>в</w:t>
            </w:r>
            <w:r w:rsidRPr="00AB23E0">
              <w:rPr>
                <w:i/>
              </w:rPr>
              <w:t>ладеть</w:t>
            </w:r>
            <w:r>
              <w:rPr>
                <w:i/>
              </w:rPr>
              <w:t>:</w:t>
            </w:r>
          </w:p>
          <w:p w:rsidR="00210D29" w:rsidRPr="00246B74" w:rsidRDefault="00210D29" w:rsidP="001E20FA">
            <w:pPr>
              <w:contextualSpacing/>
            </w:pPr>
            <w:r w:rsidRPr="00246B74">
              <w:t xml:space="preserve">- навыками разработки систем мотивации труда; </w:t>
            </w:r>
          </w:p>
          <w:p w:rsidR="00210D29" w:rsidRDefault="00210D29" w:rsidP="001E20FA">
            <w:pPr>
              <w:contextualSpacing/>
              <w:rPr>
                <w:i/>
              </w:rPr>
            </w:pPr>
            <w:r w:rsidRPr="00246B74">
              <w:t>- навыками оценки результативности мотивации;</w:t>
            </w:r>
            <w:r w:rsidRPr="00246B74">
              <w:rPr>
                <w:i/>
              </w:rPr>
              <w:t xml:space="preserve"> </w:t>
            </w:r>
          </w:p>
          <w:p w:rsidR="00210D29" w:rsidRPr="00AB23E0" w:rsidRDefault="00210D29" w:rsidP="001E20FA">
            <w:pPr>
              <w:contextualSpacing/>
              <w:rPr>
                <w:i/>
              </w:rPr>
            </w:pPr>
            <w:r w:rsidRPr="00AB23E0">
              <w:rPr>
                <w:i/>
              </w:rPr>
              <w:t>быть способным:</w:t>
            </w:r>
          </w:p>
          <w:p w:rsidR="00210D29" w:rsidRPr="00246B74" w:rsidRDefault="00210D29" w:rsidP="001E20FA">
            <w:pPr>
              <w:contextualSpacing/>
            </w:pPr>
            <w:r w:rsidRPr="00246B74">
              <w:t xml:space="preserve">- навыками описания личностных характеристик; </w:t>
            </w:r>
          </w:p>
          <w:p w:rsidR="00210D29" w:rsidRPr="00EE3549" w:rsidRDefault="00210D29" w:rsidP="001E20FA">
            <w:pPr>
              <w:contextualSpacing/>
            </w:pPr>
            <w:r w:rsidRPr="00246B74">
              <w:t xml:space="preserve">- навыками определения установок личности; </w:t>
            </w:r>
          </w:p>
        </w:tc>
      </w:tr>
      <w:tr w:rsidR="00210D29" w:rsidRPr="00E978C1" w:rsidTr="004C1390">
        <w:tc>
          <w:tcPr>
            <w:tcW w:w="2802" w:type="dxa"/>
            <w:tcBorders>
              <w:top w:val="single" w:sz="4" w:space="0" w:color="auto"/>
              <w:left w:val="single" w:sz="4" w:space="0" w:color="auto"/>
              <w:bottom w:val="single" w:sz="4" w:space="0" w:color="auto"/>
              <w:right w:val="single" w:sz="4" w:space="0" w:color="auto"/>
            </w:tcBorders>
            <w:tcMar>
              <w:left w:w="57" w:type="dxa"/>
              <w:right w:w="57" w:type="dxa"/>
            </w:tcMar>
          </w:tcPr>
          <w:p w:rsidR="00210D29" w:rsidRDefault="00210D29" w:rsidP="006A5A71">
            <w:pPr>
              <w:tabs>
                <w:tab w:val="left" w:pos="2225"/>
              </w:tabs>
              <w:spacing w:line="276" w:lineRule="auto"/>
              <w:jc w:val="both"/>
              <w:rPr>
                <w:lang w:eastAsia="en-US"/>
              </w:rPr>
            </w:pPr>
            <w:r>
              <w:rPr>
                <w:lang w:eastAsia="en-US"/>
              </w:rPr>
              <w:t>УК-4</w:t>
            </w:r>
          </w:p>
          <w:p w:rsidR="00210D29" w:rsidRPr="000D5004" w:rsidRDefault="00210D29" w:rsidP="006A5A71">
            <w:pPr>
              <w:tabs>
                <w:tab w:val="left" w:pos="2225"/>
              </w:tabs>
              <w:spacing w:line="276" w:lineRule="auto"/>
              <w:jc w:val="both"/>
              <w:rPr>
                <w:lang w:eastAsia="en-US"/>
              </w:rPr>
            </w:pPr>
            <w:r>
              <w:rPr>
                <w:lang w:eastAsia="en-US"/>
              </w:rPr>
              <w:t>способен осуществлять деловые коммуникации  в устной и письменной формах на государственном языке Российской Федерации и иностранных языках</w:t>
            </w:r>
          </w:p>
        </w:tc>
        <w:tc>
          <w:tcPr>
            <w:tcW w:w="2409" w:type="dxa"/>
            <w:tcBorders>
              <w:top w:val="single" w:sz="4" w:space="0" w:color="auto"/>
              <w:left w:val="single" w:sz="4" w:space="0" w:color="auto"/>
              <w:bottom w:val="single" w:sz="4" w:space="0" w:color="auto"/>
              <w:right w:val="single" w:sz="4" w:space="0" w:color="auto"/>
            </w:tcBorders>
            <w:tcMar>
              <w:left w:w="57" w:type="dxa"/>
              <w:right w:w="57" w:type="dxa"/>
            </w:tcMar>
          </w:tcPr>
          <w:p w:rsidR="00210D29" w:rsidRDefault="003830E6" w:rsidP="001E20FA">
            <w:pPr>
              <w:contextualSpacing/>
            </w:pPr>
            <w:r>
              <w:t>3</w:t>
            </w:r>
            <w:r w:rsidR="00AD48CC">
              <w:t>/3,6,9</w:t>
            </w:r>
            <w:r w:rsidR="009A3478">
              <w:t>.</w:t>
            </w:r>
          </w:p>
        </w:tc>
        <w:tc>
          <w:tcPr>
            <w:tcW w:w="5387" w:type="dxa"/>
            <w:tcBorders>
              <w:top w:val="single" w:sz="4" w:space="0" w:color="auto"/>
              <w:left w:val="single" w:sz="4" w:space="0" w:color="auto"/>
              <w:bottom w:val="single" w:sz="4" w:space="0" w:color="auto"/>
              <w:right w:val="single" w:sz="4" w:space="0" w:color="auto"/>
            </w:tcBorders>
            <w:tcMar>
              <w:left w:w="57" w:type="dxa"/>
              <w:right w:w="57" w:type="dxa"/>
            </w:tcMar>
          </w:tcPr>
          <w:p w:rsidR="00210D29" w:rsidRPr="00EE3549" w:rsidRDefault="00210D29" w:rsidP="00EE3549">
            <w:pPr>
              <w:contextualSpacing/>
              <w:rPr>
                <w:i/>
              </w:rPr>
            </w:pPr>
            <w:r>
              <w:rPr>
                <w:i/>
              </w:rPr>
              <w:t>знать</w:t>
            </w:r>
            <w:r w:rsidRPr="00AB23E0">
              <w:rPr>
                <w:i/>
              </w:rPr>
              <w:t>:</w:t>
            </w:r>
          </w:p>
          <w:p w:rsidR="00210D29" w:rsidRDefault="00210D29" w:rsidP="00EE3549">
            <w:pPr>
              <w:contextualSpacing/>
            </w:pPr>
            <w:r>
              <w:t xml:space="preserve">- сущность процессуальных теорий мотивации; </w:t>
            </w:r>
          </w:p>
          <w:p w:rsidR="00210D29" w:rsidRDefault="00210D29" w:rsidP="00EE3549">
            <w:pPr>
              <w:contextualSpacing/>
            </w:pPr>
            <w:r>
              <w:t xml:space="preserve">- типы, виды и формы мотивации труда; </w:t>
            </w:r>
          </w:p>
          <w:p w:rsidR="00210D29" w:rsidRPr="001E20FA" w:rsidRDefault="00210D29" w:rsidP="00EE3549">
            <w:pPr>
              <w:contextualSpacing/>
            </w:pPr>
            <w:r>
              <w:t xml:space="preserve">- содержание лидерства; </w:t>
            </w:r>
          </w:p>
          <w:p w:rsidR="00210D29" w:rsidRPr="00AB23E0" w:rsidRDefault="00210D29" w:rsidP="00EE3549">
            <w:pPr>
              <w:contextualSpacing/>
              <w:rPr>
                <w:i/>
              </w:rPr>
            </w:pPr>
            <w:r w:rsidRPr="00AB23E0">
              <w:rPr>
                <w:i/>
              </w:rPr>
              <w:t>уметь:</w:t>
            </w:r>
          </w:p>
          <w:p w:rsidR="00210D29" w:rsidRPr="00246B74" w:rsidRDefault="00210D29" w:rsidP="00EE3549">
            <w:pPr>
              <w:contextualSpacing/>
            </w:pPr>
            <w:r w:rsidRPr="00246B74">
              <w:t xml:space="preserve">- производить сравнительный анализ теорий мотивации; </w:t>
            </w:r>
          </w:p>
          <w:p w:rsidR="00210D29" w:rsidRPr="00246B74" w:rsidRDefault="00210D29" w:rsidP="00EE3549">
            <w:pPr>
              <w:contextualSpacing/>
            </w:pPr>
            <w:r w:rsidRPr="00246B74">
              <w:t xml:space="preserve">- разрабатывать системы и методы мотивации труда; </w:t>
            </w:r>
          </w:p>
          <w:p w:rsidR="00210D29" w:rsidRPr="001E20FA" w:rsidRDefault="00210D29" w:rsidP="00EE3549">
            <w:pPr>
              <w:contextualSpacing/>
            </w:pPr>
            <w:r w:rsidRPr="00246B74">
              <w:t xml:space="preserve">- ориентироваться в теориях лидерства; </w:t>
            </w:r>
          </w:p>
          <w:p w:rsidR="00210D29" w:rsidRPr="00AB23E0" w:rsidRDefault="00210D29" w:rsidP="00EE3549">
            <w:pPr>
              <w:contextualSpacing/>
              <w:rPr>
                <w:i/>
              </w:rPr>
            </w:pPr>
            <w:r w:rsidRPr="00AB23E0">
              <w:rPr>
                <w:i/>
              </w:rPr>
              <w:t>владеть:</w:t>
            </w:r>
          </w:p>
          <w:p w:rsidR="00210D29" w:rsidRPr="00EE3549" w:rsidRDefault="00210D29" w:rsidP="00EE3549">
            <w:pPr>
              <w:contextualSpacing/>
            </w:pPr>
            <w:r w:rsidRPr="00246B74">
              <w:t xml:space="preserve">- методами диагностики состояния трудовой мотивации; </w:t>
            </w:r>
          </w:p>
        </w:tc>
      </w:tr>
      <w:tr w:rsidR="006A5A71" w:rsidRPr="00E978C1" w:rsidTr="004C1390">
        <w:tc>
          <w:tcPr>
            <w:tcW w:w="2802" w:type="dxa"/>
            <w:tcBorders>
              <w:top w:val="single" w:sz="4" w:space="0" w:color="auto"/>
              <w:left w:val="single" w:sz="4" w:space="0" w:color="auto"/>
              <w:bottom w:val="single" w:sz="4" w:space="0" w:color="auto"/>
              <w:right w:val="single" w:sz="4" w:space="0" w:color="auto"/>
            </w:tcBorders>
            <w:tcMar>
              <w:left w:w="57" w:type="dxa"/>
              <w:right w:w="57" w:type="dxa"/>
            </w:tcMar>
          </w:tcPr>
          <w:p w:rsidR="006A5A71" w:rsidRDefault="006A5A71" w:rsidP="006A5A71">
            <w:pPr>
              <w:tabs>
                <w:tab w:val="left" w:pos="2225"/>
              </w:tabs>
              <w:spacing w:line="276" w:lineRule="auto"/>
              <w:jc w:val="both"/>
              <w:rPr>
                <w:lang w:eastAsia="en-US"/>
              </w:rPr>
            </w:pPr>
            <w:r>
              <w:rPr>
                <w:lang w:eastAsia="en-US"/>
              </w:rPr>
              <w:lastRenderedPageBreak/>
              <w:t>УК-9</w:t>
            </w:r>
          </w:p>
        </w:tc>
        <w:tc>
          <w:tcPr>
            <w:tcW w:w="2409" w:type="dxa"/>
            <w:tcBorders>
              <w:top w:val="single" w:sz="4" w:space="0" w:color="auto"/>
              <w:left w:val="single" w:sz="4" w:space="0" w:color="auto"/>
              <w:bottom w:val="single" w:sz="4" w:space="0" w:color="auto"/>
              <w:right w:val="single" w:sz="4" w:space="0" w:color="auto"/>
            </w:tcBorders>
            <w:tcMar>
              <w:left w:w="57" w:type="dxa"/>
              <w:right w:w="57" w:type="dxa"/>
            </w:tcMar>
          </w:tcPr>
          <w:p w:rsidR="006A5A71" w:rsidRDefault="003830E6" w:rsidP="001E20FA">
            <w:pPr>
              <w:contextualSpacing/>
            </w:pPr>
            <w:r>
              <w:t>3</w:t>
            </w:r>
            <w:r w:rsidR="00AD48CC">
              <w:t>/2,5,7,8.</w:t>
            </w:r>
          </w:p>
        </w:tc>
        <w:tc>
          <w:tcPr>
            <w:tcW w:w="5387" w:type="dxa"/>
            <w:tcBorders>
              <w:top w:val="single" w:sz="4" w:space="0" w:color="auto"/>
              <w:left w:val="single" w:sz="4" w:space="0" w:color="auto"/>
              <w:bottom w:val="single" w:sz="4" w:space="0" w:color="auto"/>
              <w:right w:val="single" w:sz="4" w:space="0" w:color="auto"/>
            </w:tcBorders>
            <w:tcMar>
              <w:left w:w="57" w:type="dxa"/>
              <w:right w:w="57" w:type="dxa"/>
            </w:tcMar>
          </w:tcPr>
          <w:p w:rsidR="006A5A71" w:rsidRPr="00AB23E0" w:rsidRDefault="006A5A71" w:rsidP="006A5A71">
            <w:pPr>
              <w:contextualSpacing/>
              <w:rPr>
                <w:i/>
              </w:rPr>
            </w:pPr>
            <w:r>
              <w:rPr>
                <w:i/>
              </w:rPr>
              <w:t>знать</w:t>
            </w:r>
            <w:r w:rsidRPr="00AB23E0">
              <w:rPr>
                <w:i/>
              </w:rPr>
              <w:t>:</w:t>
            </w:r>
          </w:p>
          <w:p w:rsidR="006A5A71" w:rsidRDefault="006A5A71" w:rsidP="006A5A71">
            <w:pPr>
              <w:contextualSpacing/>
            </w:pPr>
            <w:r>
              <w:t xml:space="preserve">- основные научные подходы к исследованию лидерства; </w:t>
            </w:r>
          </w:p>
          <w:p w:rsidR="006A5A71" w:rsidRDefault="006A5A71" w:rsidP="006A5A71">
            <w:pPr>
              <w:contextualSpacing/>
            </w:pPr>
            <w:r>
              <w:t xml:space="preserve">- основные подходы к определению понятия «личности»;  </w:t>
            </w:r>
          </w:p>
          <w:p w:rsidR="001C6468" w:rsidRPr="00AB23E0" w:rsidRDefault="001C6468" w:rsidP="001C6468">
            <w:pPr>
              <w:contextualSpacing/>
              <w:rPr>
                <w:i/>
              </w:rPr>
            </w:pPr>
            <w:r w:rsidRPr="00AB23E0">
              <w:rPr>
                <w:i/>
              </w:rPr>
              <w:t>уметь:</w:t>
            </w:r>
          </w:p>
          <w:p w:rsidR="001C6468" w:rsidRPr="00246B74" w:rsidRDefault="001C6468" w:rsidP="001C6468">
            <w:pPr>
              <w:contextualSpacing/>
            </w:pPr>
            <w:r w:rsidRPr="00246B74">
              <w:t xml:space="preserve">- определять лидера в группе; </w:t>
            </w:r>
          </w:p>
          <w:p w:rsidR="001C6468" w:rsidRPr="00246B74" w:rsidRDefault="001C6468" w:rsidP="001C6468">
            <w:pPr>
              <w:contextualSpacing/>
            </w:pPr>
            <w:r w:rsidRPr="00246B74">
              <w:t xml:space="preserve">- описать основные черты личности; </w:t>
            </w:r>
          </w:p>
          <w:p w:rsidR="001C6468" w:rsidRPr="00246B74" w:rsidRDefault="001C6468" w:rsidP="001C6468">
            <w:pPr>
              <w:contextualSpacing/>
            </w:pPr>
            <w:r w:rsidRPr="00246B74">
              <w:t xml:space="preserve">- определять тип темперамента человека; </w:t>
            </w:r>
          </w:p>
          <w:p w:rsidR="001C6468" w:rsidRPr="00AB23E0" w:rsidRDefault="001C6468" w:rsidP="001C6468">
            <w:pPr>
              <w:contextualSpacing/>
              <w:rPr>
                <w:i/>
              </w:rPr>
            </w:pPr>
            <w:r w:rsidRPr="00AB23E0">
              <w:rPr>
                <w:i/>
              </w:rPr>
              <w:t>владеть:</w:t>
            </w:r>
          </w:p>
          <w:p w:rsidR="001C6468" w:rsidRPr="00246B74" w:rsidRDefault="001C6468" w:rsidP="001C6468">
            <w:pPr>
              <w:contextualSpacing/>
            </w:pPr>
            <w:r w:rsidRPr="00246B74">
              <w:t xml:space="preserve">- методами диагностики состояния трудовой мотивации; </w:t>
            </w:r>
          </w:p>
          <w:p w:rsidR="001C6468" w:rsidRPr="001E20FA" w:rsidRDefault="001C6468" w:rsidP="001C6468">
            <w:pPr>
              <w:contextualSpacing/>
            </w:pPr>
            <w:r w:rsidRPr="00246B74">
              <w:t xml:space="preserve">- методами оценки результатов труда; </w:t>
            </w:r>
          </w:p>
          <w:p w:rsidR="006A5A71" w:rsidRDefault="006A5A71" w:rsidP="00EE3549">
            <w:pPr>
              <w:contextualSpacing/>
              <w:rPr>
                <w:i/>
              </w:rPr>
            </w:pPr>
          </w:p>
        </w:tc>
      </w:tr>
    </w:tbl>
    <w:p w:rsidR="00957F24" w:rsidRDefault="00957F24" w:rsidP="00957F24"/>
    <w:p w:rsidR="00AB23E0" w:rsidRDefault="00AB23E0" w:rsidP="00957F24"/>
    <w:p w:rsidR="00957F24" w:rsidRPr="006C057A" w:rsidRDefault="00957F24" w:rsidP="00957F24">
      <w:pPr>
        <w:spacing w:after="200" w:line="276" w:lineRule="auto"/>
        <w:contextualSpacing/>
        <w:rPr>
          <w:b/>
        </w:rPr>
      </w:pPr>
    </w:p>
    <w:p w:rsidR="00957F24" w:rsidRPr="006C057A" w:rsidRDefault="00957F24" w:rsidP="00604D0A">
      <w:pPr>
        <w:numPr>
          <w:ilvl w:val="0"/>
          <w:numId w:val="4"/>
        </w:numPr>
        <w:spacing w:after="200" w:line="276" w:lineRule="auto"/>
        <w:contextualSpacing/>
        <w:jc w:val="center"/>
        <w:rPr>
          <w:b/>
        </w:rPr>
      </w:pPr>
      <w:r w:rsidRPr="006C057A">
        <w:rPr>
          <w:b/>
        </w:rPr>
        <w:t>Паспорт фонда оценочных средств</w:t>
      </w:r>
    </w:p>
    <w:tbl>
      <w:tblPr>
        <w:tblW w:w="104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713"/>
        <w:gridCol w:w="1418"/>
        <w:gridCol w:w="1803"/>
        <w:gridCol w:w="3003"/>
      </w:tblGrid>
      <w:tr w:rsidR="00957F24" w:rsidRPr="00E978C1" w:rsidTr="001C6468">
        <w:trPr>
          <w:tblHeader/>
        </w:trPr>
        <w:tc>
          <w:tcPr>
            <w:tcW w:w="540" w:type="dxa"/>
            <w:tcBorders>
              <w:top w:val="single" w:sz="4" w:space="0" w:color="auto"/>
              <w:left w:val="single" w:sz="4" w:space="0" w:color="auto"/>
              <w:bottom w:val="single" w:sz="4" w:space="0" w:color="auto"/>
              <w:right w:val="single" w:sz="4" w:space="0" w:color="auto"/>
            </w:tcBorders>
            <w:vAlign w:val="center"/>
          </w:tcPr>
          <w:p w:rsidR="00957F24" w:rsidRPr="00E978C1" w:rsidRDefault="00957F24" w:rsidP="00760069">
            <w:pPr>
              <w:contextualSpacing/>
              <w:jc w:val="center"/>
            </w:pPr>
            <w:r w:rsidRPr="00E978C1">
              <w:t>№ п/п</w:t>
            </w:r>
          </w:p>
        </w:tc>
        <w:tc>
          <w:tcPr>
            <w:tcW w:w="3713" w:type="dxa"/>
            <w:tcBorders>
              <w:top w:val="single" w:sz="4" w:space="0" w:color="auto"/>
              <w:left w:val="single" w:sz="4" w:space="0" w:color="auto"/>
              <w:bottom w:val="single" w:sz="4" w:space="0" w:color="auto"/>
              <w:right w:val="single" w:sz="4" w:space="0" w:color="auto"/>
            </w:tcBorders>
            <w:vAlign w:val="center"/>
          </w:tcPr>
          <w:p w:rsidR="00957F24" w:rsidRPr="00E978C1" w:rsidRDefault="00957F24" w:rsidP="00760069">
            <w:pPr>
              <w:contextualSpacing/>
              <w:jc w:val="center"/>
            </w:pPr>
            <w:r w:rsidRPr="00E978C1">
              <w:t>Контролируемые дидактические единицы (разделы, темы) дисциплины</w:t>
            </w:r>
          </w:p>
        </w:tc>
        <w:tc>
          <w:tcPr>
            <w:tcW w:w="1418" w:type="dxa"/>
            <w:tcBorders>
              <w:top w:val="single" w:sz="4" w:space="0" w:color="auto"/>
              <w:left w:val="single" w:sz="4" w:space="0" w:color="auto"/>
              <w:bottom w:val="single" w:sz="4" w:space="0" w:color="auto"/>
              <w:right w:val="single" w:sz="4" w:space="0" w:color="auto"/>
            </w:tcBorders>
            <w:vAlign w:val="center"/>
          </w:tcPr>
          <w:p w:rsidR="00957F24" w:rsidRDefault="00957F24" w:rsidP="00760069">
            <w:pPr>
              <w:ind w:left="-146" w:right="-108"/>
              <w:contextualSpacing/>
              <w:jc w:val="center"/>
              <w:rPr>
                <w:sz w:val="20"/>
                <w:szCs w:val="20"/>
              </w:rPr>
            </w:pPr>
            <w:r w:rsidRPr="006D17E5">
              <w:rPr>
                <w:sz w:val="20"/>
                <w:szCs w:val="20"/>
              </w:rPr>
              <w:t xml:space="preserve">Код контролируемой компетенции </w:t>
            </w:r>
          </w:p>
          <w:p w:rsidR="00957F24" w:rsidRPr="006D17E5" w:rsidRDefault="00957F24" w:rsidP="00760069">
            <w:pPr>
              <w:ind w:left="-146" w:right="-108"/>
              <w:contextualSpacing/>
              <w:jc w:val="center"/>
              <w:rPr>
                <w:sz w:val="20"/>
                <w:szCs w:val="20"/>
              </w:rPr>
            </w:pPr>
            <w:r w:rsidRPr="006D17E5">
              <w:rPr>
                <w:sz w:val="20"/>
                <w:szCs w:val="20"/>
              </w:rPr>
              <w:t>(или ее части)</w:t>
            </w:r>
          </w:p>
        </w:tc>
        <w:tc>
          <w:tcPr>
            <w:tcW w:w="1803" w:type="dxa"/>
            <w:tcBorders>
              <w:top w:val="single" w:sz="4" w:space="0" w:color="auto"/>
              <w:left w:val="single" w:sz="4" w:space="0" w:color="auto"/>
              <w:bottom w:val="single" w:sz="4" w:space="0" w:color="auto"/>
              <w:right w:val="single" w:sz="4" w:space="0" w:color="auto"/>
            </w:tcBorders>
            <w:vAlign w:val="center"/>
          </w:tcPr>
          <w:p w:rsidR="00957F24" w:rsidRPr="00E978C1" w:rsidRDefault="00957F24" w:rsidP="00760069">
            <w:pPr>
              <w:contextualSpacing/>
              <w:jc w:val="center"/>
            </w:pPr>
            <w:r w:rsidRPr="00E978C1">
              <w:t>Форма контроля</w:t>
            </w:r>
          </w:p>
        </w:tc>
        <w:tc>
          <w:tcPr>
            <w:tcW w:w="3003" w:type="dxa"/>
            <w:tcBorders>
              <w:top w:val="single" w:sz="4" w:space="0" w:color="auto"/>
              <w:left w:val="single" w:sz="4" w:space="0" w:color="auto"/>
              <w:bottom w:val="single" w:sz="4" w:space="0" w:color="auto"/>
              <w:right w:val="single" w:sz="4" w:space="0" w:color="auto"/>
            </w:tcBorders>
            <w:vAlign w:val="center"/>
          </w:tcPr>
          <w:p w:rsidR="00957F24" w:rsidRPr="00E978C1" w:rsidRDefault="00957F24" w:rsidP="00760069">
            <w:pPr>
              <w:contextualSpacing/>
              <w:jc w:val="center"/>
            </w:pPr>
            <w:r w:rsidRPr="00E978C1">
              <w:t>Наименование</w:t>
            </w:r>
            <w:r>
              <w:t xml:space="preserve"> </w:t>
            </w:r>
            <w:r w:rsidRPr="00E978C1">
              <w:t>оценочного средства</w:t>
            </w:r>
          </w:p>
        </w:tc>
      </w:tr>
      <w:tr w:rsidR="00CF2212" w:rsidRPr="00E978C1" w:rsidTr="001C6468">
        <w:trPr>
          <w:trHeight w:val="1660"/>
        </w:trPr>
        <w:tc>
          <w:tcPr>
            <w:tcW w:w="540" w:type="dxa"/>
            <w:tcBorders>
              <w:top w:val="single" w:sz="4" w:space="0" w:color="auto"/>
              <w:left w:val="single" w:sz="4" w:space="0" w:color="auto"/>
              <w:bottom w:val="single" w:sz="4" w:space="0" w:color="auto"/>
              <w:right w:val="single" w:sz="4" w:space="0" w:color="auto"/>
            </w:tcBorders>
          </w:tcPr>
          <w:p w:rsidR="00CF2212" w:rsidRPr="00E978C1" w:rsidRDefault="00CF2212" w:rsidP="00604D0A">
            <w:pPr>
              <w:numPr>
                <w:ilvl w:val="0"/>
                <w:numId w:val="2"/>
              </w:numPr>
              <w:spacing w:after="200" w:line="276" w:lineRule="auto"/>
              <w:ind w:left="0" w:right="-135"/>
              <w:contextualSpacing/>
              <w:jc w:val="center"/>
            </w:pPr>
          </w:p>
        </w:tc>
        <w:tc>
          <w:tcPr>
            <w:tcW w:w="3713" w:type="dxa"/>
            <w:tcBorders>
              <w:top w:val="single" w:sz="4" w:space="0" w:color="auto"/>
              <w:left w:val="single" w:sz="4" w:space="0" w:color="auto"/>
              <w:bottom w:val="single" w:sz="4" w:space="0" w:color="auto"/>
              <w:right w:val="single" w:sz="4" w:space="0" w:color="auto"/>
            </w:tcBorders>
          </w:tcPr>
          <w:p w:rsidR="00CF2212" w:rsidRDefault="00CF2212" w:rsidP="00246B74">
            <w:pPr>
              <w:contextualSpacing/>
            </w:pPr>
            <w:r>
              <w:t>Тема 1 Организационное поведение – предмет и основные понятия (ОП)</w:t>
            </w:r>
          </w:p>
          <w:p w:rsidR="00CF2212" w:rsidRDefault="00CF2212" w:rsidP="00246B74">
            <w:pPr>
              <w:contextualSpacing/>
            </w:pPr>
            <w:r>
              <w:t>Тема 2 Организационное поведение в системе международного бизнеса</w:t>
            </w:r>
          </w:p>
          <w:p w:rsidR="00CF2212" w:rsidRDefault="00CF2212" w:rsidP="00246B74">
            <w:pPr>
              <w:contextualSpacing/>
            </w:pPr>
            <w:r>
              <w:t>Тема 3 Личность и организация</w:t>
            </w:r>
          </w:p>
          <w:p w:rsidR="00CF2212" w:rsidRDefault="00CF2212" w:rsidP="001E20FA">
            <w:pPr>
              <w:contextualSpacing/>
            </w:pPr>
            <w:r>
              <w:t>Тема 4 Мотивация и результативность организации</w:t>
            </w:r>
          </w:p>
          <w:p w:rsidR="00CF2212" w:rsidRPr="00E978C1" w:rsidRDefault="00CF2212" w:rsidP="00246B74">
            <w:pPr>
              <w:contextualSpacing/>
            </w:pPr>
            <w:r>
              <w:t>Тема 5. Формирование группового поведения в организации</w:t>
            </w:r>
          </w:p>
        </w:tc>
        <w:tc>
          <w:tcPr>
            <w:tcW w:w="1418" w:type="dxa"/>
            <w:tcBorders>
              <w:top w:val="single" w:sz="4" w:space="0" w:color="auto"/>
              <w:left w:val="single" w:sz="4" w:space="0" w:color="auto"/>
              <w:bottom w:val="single" w:sz="4" w:space="0" w:color="auto"/>
              <w:right w:val="single" w:sz="4" w:space="0" w:color="auto"/>
            </w:tcBorders>
          </w:tcPr>
          <w:p w:rsidR="00CF2212" w:rsidRDefault="00EE3549" w:rsidP="00760069">
            <w:pPr>
              <w:spacing w:after="200" w:line="276" w:lineRule="auto"/>
              <w:jc w:val="center"/>
            </w:pPr>
            <w:r>
              <w:t>ПК-1</w:t>
            </w:r>
          </w:p>
          <w:p w:rsidR="00EE3549" w:rsidRDefault="00EE3549" w:rsidP="00760069">
            <w:pPr>
              <w:spacing w:after="200" w:line="276" w:lineRule="auto"/>
              <w:jc w:val="center"/>
            </w:pPr>
            <w:r>
              <w:t>УК-3</w:t>
            </w:r>
          </w:p>
          <w:p w:rsidR="00EE3549" w:rsidRDefault="00EE3549" w:rsidP="00760069">
            <w:pPr>
              <w:spacing w:after="200" w:line="276" w:lineRule="auto"/>
              <w:jc w:val="center"/>
            </w:pPr>
            <w:r>
              <w:t>УК-4</w:t>
            </w:r>
          </w:p>
          <w:p w:rsidR="001C6468" w:rsidRDefault="001C6468" w:rsidP="00760069">
            <w:pPr>
              <w:spacing w:after="200" w:line="276" w:lineRule="auto"/>
              <w:jc w:val="center"/>
            </w:pPr>
            <w:r>
              <w:t>УК-9</w:t>
            </w:r>
          </w:p>
          <w:p w:rsidR="00CF2212" w:rsidRPr="00E978C1" w:rsidRDefault="00CF2212" w:rsidP="001C297A">
            <w:pPr>
              <w:spacing w:after="200" w:line="276" w:lineRule="auto"/>
              <w:jc w:val="center"/>
            </w:pPr>
          </w:p>
        </w:tc>
        <w:tc>
          <w:tcPr>
            <w:tcW w:w="1803" w:type="dxa"/>
            <w:tcBorders>
              <w:top w:val="single" w:sz="4" w:space="0" w:color="auto"/>
              <w:left w:val="single" w:sz="4" w:space="0" w:color="auto"/>
              <w:right w:val="single" w:sz="4" w:space="0" w:color="auto"/>
            </w:tcBorders>
            <w:vAlign w:val="center"/>
          </w:tcPr>
          <w:p w:rsidR="00CF2212" w:rsidRPr="003A220C" w:rsidRDefault="00CF2212" w:rsidP="008B6125">
            <w:pPr>
              <w:contextualSpacing/>
              <w:jc w:val="center"/>
            </w:pPr>
            <w:r w:rsidRPr="003A220C">
              <w:t>Проверка тестовых заданий. Дискуссия по Кейс-задачам</w:t>
            </w:r>
          </w:p>
          <w:p w:rsidR="00CF2212" w:rsidRPr="003A220C" w:rsidRDefault="00CF2212" w:rsidP="008B6125">
            <w:pPr>
              <w:contextualSpacing/>
              <w:jc w:val="center"/>
            </w:pPr>
            <w:r w:rsidRPr="003A220C">
              <w:t>Вопросы по теме.</w:t>
            </w:r>
          </w:p>
          <w:p w:rsidR="00CF2212" w:rsidRPr="003A220C" w:rsidRDefault="00CF2212" w:rsidP="008B6125">
            <w:pPr>
              <w:contextualSpacing/>
              <w:jc w:val="center"/>
            </w:pPr>
          </w:p>
          <w:p w:rsidR="00CF2212" w:rsidRPr="003A220C" w:rsidRDefault="00CF2212" w:rsidP="008B6125">
            <w:pPr>
              <w:contextualSpacing/>
              <w:jc w:val="center"/>
            </w:pPr>
          </w:p>
          <w:p w:rsidR="00CF2212" w:rsidRPr="003A220C" w:rsidRDefault="00CF2212" w:rsidP="008B6125">
            <w:pPr>
              <w:contextualSpacing/>
              <w:jc w:val="center"/>
            </w:pPr>
          </w:p>
          <w:p w:rsidR="00CF2212" w:rsidRPr="003A220C" w:rsidRDefault="00CF2212" w:rsidP="008B6125">
            <w:pPr>
              <w:contextualSpacing/>
              <w:jc w:val="center"/>
            </w:pPr>
          </w:p>
          <w:p w:rsidR="00CF2212" w:rsidRPr="003A220C" w:rsidRDefault="00CF2212" w:rsidP="008B6125">
            <w:pPr>
              <w:contextualSpacing/>
              <w:jc w:val="center"/>
            </w:pPr>
          </w:p>
        </w:tc>
        <w:tc>
          <w:tcPr>
            <w:tcW w:w="3003" w:type="dxa"/>
            <w:tcBorders>
              <w:top w:val="single" w:sz="4" w:space="0" w:color="auto"/>
              <w:left w:val="single" w:sz="4" w:space="0" w:color="auto"/>
              <w:right w:val="single" w:sz="4" w:space="0" w:color="auto"/>
            </w:tcBorders>
            <w:vAlign w:val="center"/>
          </w:tcPr>
          <w:p w:rsidR="00CF2212" w:rsidRPr="003A220C" w:rsidRDefault="00CF2212" w:rsidP="00CF2212">
            <w:pPr>
              <w:contextualSpacing/>
              <w:jc w:val="center"/>
            </w:pPr>
            <w:r w:rsidRPr="009A3894">
              <w:t xml:space="preserve">Контрольные вопросы к </w:t>
            </w:r>
            <w:r>
              <w:t xml:space="preserve">тестам. Практические занятия. Кейс- задания.  </w:t>
            </w:r>
          </w:p>
        </w:tc>
      </w:tr>
      <w:tr w:rsidR="00CF2212" w:rsidRPr="00E978C1" w:rsidTr="001C6468">
        <w:trPr>
          <w:trHeight w:val="1349"/>
        </w:trPr>
        <w:tc>
          <w:tcPr>
            <w:tcW w:w="540" w:type="dxa"/>
            <w:tcBorders>
              <w:top w:val="single" w:sz="4" w:space="0" w:color="auto"/>
              <w:left w:val="single" w:sz="4" w:space="0" w:color="auto"/>
              <w:bottom w:val="single" w:sz="4" w:space="0" w:color="auto"/>
              <w:right w:val="single" w:sz="4" w:space="0" w:color="auto"/>
            </w:tcBorders>
          </w:tcPr>
          <w:p w:rsidR="00CF2212" w:rsidRPr="00E978C1" w:rsidRDefault="00CF2212" w:rsidP="00604D0A">
            <w:pPr>
              <w:numPr>
                <w:ilvl w:val="0"/>
                <w:numId w:val="2"/>
              </w:numPr>
              <w:spacing w:after="200" w:line="276" w:lineRule="auto"/>
              <w:ind w:left="0" w:right="-135"/>
              <w:contextualSpacing/>
              <w:jc w:val="center"/>
            </w:pPr>
          </w:p>
        </w:tc>
        <w:tc>
          <w:tcPr>
            <w:tcW w:w="3713" w:type="dxa"/>
            <w:tcBorders>
              <w:top w:val="single" w:sz="4" w:space="0" w:color="auto"/>
              <w:left w:val="single" w:sz="4" w:space="0" w:color="auto"/>
              <w:bottom w:val="single" w:sz="4" w:space="0" w:color="auto"/>
              <w:right w:val="single" w:sz="4" w:space="0" w:color="auto"/>
            </w:tcBorders>
          </w:tcPr>
          <w:p w:rsidR="00CF2212" w:rsidRDefault="00CF2212" w:rsidP="00246B74">
            <w:pPr>
              <w:contextualSpacing/>
            </w:pPr>
            <w:r>
              <w:t>Тема 6. Коммуникативное поведение в организации</w:t>
            </w:r>
          </w:p>
          <w:p w:rsidR="00CF2212" w:rsidRDefault="00CF2212" w:rsidP="001E20FA">
            <w:pPr>
              <w:contextualSpacing/>
            </w:pPr>
            <w:r>
              <w:t xml:space="preserve">Тема 7. Лидерство в организациях </w:t>
            </w:r>
          </w:p>
          <w:p w:rsidR="00CF2212" w:rsidRDefault="00CF2212" w:rsidP="001E20FA">
            <w:pPr>
              <w:contextualSpacing/>
            </w:pPr>
            <w:r>
              <w:t>Тема 8. Управление поведением в организации</w:t>
            </w:r>
          </w:p>
          <w:p w:rsidR="00CF2212" w:rsidRDefault="00CF2212" w:rsidP="001E20FA">
            <w:pPr>
              <w:contextualSpacing/>
            </w:pPr>
            <w:r>
              <w:t>Тема 9. Анализ и конструирование организации</w:t>
            </w:r>
          </w:p>
          <w:p w:rsidR="00CF2212" w:rsidRDefault="00CF2212" w:rsidP="001E20FA">
            <w:pPr>
              <w:contextualSpacing/>
            </w:pPr>
            <w:r>
              <w:t>Тема 10. Персональное развитие в организации</w:t>
            </w:r>
          </w:p>
          <w:p w:rsidR="00CF2212" w:rsidRPr="00E978C1" w:rsidRDefault="00CF2212" w:rsidP="001E20FA">
            <w:pPr>
              <w:contextualSpacing/>
            </w:pPr>
            <w:r>
              <w:t>Тема 11. Изменения в организации</w:t>
            </w:r>
          </w:p>
        </w:tc>
        <w:tc>
          <w:tcPr>
            <w:tcW w:w="1418" w:type="dxa"/>
            <w:tcBorders>
              <w:top w:val="single" w:sz="4" w:space="0" w:color="auto"/>
              <w:left w:val="single" w:sz="4" w:space="0" w:color="auto"/>
              <w:bottom w:val="single" w:sz="4" w:space="0" w:color="auto"/>
              <w:right w:val="single" w:sz="4" w:space="0" w:color="auto"/>
            </w:tcBorders>
          </w:tcPr>
          <w:p w:rsidR="00CF2212" w:rsidRDefault="00EE3549" w:rsidP="001C297A">
            <w:pPr>
              <w:spacing w:after="200" w:line="276" w:lineRule="auto"/>
              <w:jc w:val="center"/>
            </w:pPr>
            <w:r>
              <w:t>ПК-1</w:t>
            </w:r>
          </w:p>
          <w:p w:rsidR="00EE3549" w:rsidRPr="00E978C1" w:rsidRDefault="00EE3549" w:rsidP="001C297A">
            <w:pPr>
              <w:spacing w:after="200" w:line="276" w:lineRule="auto"/>
              <w:jc w:val="center"/>
            </w:pPr>
            <w:r>
              <w:t>УК-3</w:t>
            </w:r>
          </w:p>
          <w:p w:rsidR="00CF2212" w:rsidRDefault="00EE3549" w:rsidP="001C297A">
            <w:pPr>
              <w:spacing w:after="200" w:line="276" w:lineRule="auto"/>
              <w:jc w:val="center"/>
            </w:pPr>
            <w:r>
              <w:t>УК-4</w:t>
            </w:r>
          </w:p>
          <w:p w:rsidR="001C6468" w:rsidRDefault="001C6468" w:rsidP="001C6468">
            <w:pPr>
              <w:spacing w:after="200" w:line="276" w:lineRule="auto"/>
              <w:jc w:val="center"/>
            </w:pPr>
            <w:r>
              <w:t>УК-9</w:t>
            </w:r>
          </w:p>
          <w:p w:rsidR="001C6468" w:rsidRPr="00E978C1" w:rsidRDefault="001C6468" w:rsidP="001C297A">
            <w:pPr>
              <w:spacing w:after="200" w:line="276" w:lineRule="auto"/>
              <w:jc w:val="center"/>
            </w:pPr>
          </w:p>
        </w:tc>
        <w:tc>
          <w:tcPr>
            <w:tcW w:w="1803" w:type="dxa"/>
            <w:tcBorders>
              <w:top w:val="single" w:sz="4" w:space="0" w:color="auto"/>
              <w:left w:val="single" w:sz="4" w:space="0" w:color="auto"/>
              <w:right w:val="single" w:sz="4" w:space="0" w:color="auto"/>
            </w:tcBorders>
          </w:tcPr>
          <w:p w:rsidR="00CF2212" w:rsidRPr="003A220C" w:rsidRDefault="00CF2212" w:rsidP="00CF2212">
            <w:pPr>
              <w:contextualSpacing/>
              <w:jc w:val="center"/>
            </w:pPr>
            <w:r w:rsidRPr="003A220C">
              <w:t>Проверка тестовых заданий. Дискуссия по Кейс-задачам</w:t>
            </w:r>
          </w:p>
          <w:p w:rsidR="00CF2212" w:rsidRPr="003A220C" w:rsidRDefault="00CF2212" w:rsidP="00CF2212">
            <w:pPr>
              <w:contextualSpacing/>
              <w:jc w:val="center"/>
            </w:pPr>
            <w:r w:rsidRPr="003A220C">
              <w:t>Вопросы по теме.</w:t>
            </w:r>
          </w:p>
          <w:p w:rsidR="00CF2212" w:rsidRPr="001C297A" w:rsidRDefault="00CF2212" w:rsidP="008B6125">
            <w:pPr>
              <w:contextualSpacing/>
              <w:jc w:val="center"/>
            </w:pPr>
          </w:p>
        </w:tc>
        <w:tc>
          <w:tcPr>
            <w:tcW w:w="3003" w:type="dxa"/>
            <w:tcBorders>
              <w:top w:val="single" w:sz="4" w:space="0" w:color="auto"/>
              <w:left w:val="single" w:sz="4" w:space="0" w:color="auto"/>
              <w:right w:val="single" w:sz="4" w:space="0" w:color="auto"/>
            </w:tcBorders>
          </w:tcPr>
          <w:p w:rsidR="00CF2212" w:rsidRPr="00E978C1" w:rsidRDefault="00CF2212" w:rsidP="008B6125">
            <w:pPr>
              <w:contextualSpacing/>
              <w:jc w:val="center"/>
            </w:pPr>
            <w:r w:rsidRPr="009A3894">
              <w:t xml:space="preserve">Контрольные вопросы к </w:t>
            </w:r>
            <w:r>
              <w:t>тестам. Практические занятия. Кейс- задания</w:t>
            </w:r>
          </w:p>
        </w:tc>
      </w:tr>
      <w:tr w:rsidR="00CF2212" w:rsidRPr="00E978C1" w:rsidTr="001C6468">
        <w:trPr>
          <w:trHeight w:val="77"/>
        </w:trPr>
        <w:tc>
          <w:tcPr>
            <w:tcW w:w="540" w:type="dxa"/>
            <w:tcBorders>
              <w:top w:val="single" w:sz="4" w:space="0" w:color="auto"/>
              <w:left w:val="single" w:sz="4" w:space="0" w:color="auto"/>
              <w:bottom w:val="single" w:sz="4" w:space="0" w:color="auto"/>
              <w:right w:val="single" w:sz="4" w:space="0" w:color="auto"/>
            </w:tcBorders>
          </w:tcPr>
          <w:p w:rsidR="00CF2212" w:rsidRPr="00E978C1" w:rsidRDefault="00CF2212" w:rsidP="00604D0A">
            <w:pPr>
              <w:numPr>
                <w:ilvl w:val="0"/>
                <w:numId w:val="2"/>
              </w:numPr>
              <w:spacing w:after="200" w:line="276" w:lineRule="auto"/>
              <w:ind w:left="0" w:right="-135"/>
              <w:contextualSpacing/>
              <w:jc w:val="center"/>
            </w:pPr>
          </w:p>
        </w:tc>
        <w:tc>
          <w:tcPr>
            <w:tcW w:w="3713" w:type="dxa"/>
            <w:tcBorders>
              <w:top w:val="single" w:sz="4" w:space="0" w:color="auto"/>
              <w:left w:val="single" w:sz="4" w:space="0" w:color="auto"/>
              <w:bottom w:val="single" w:sz="4" w:space="0" w:color="auto"/>
              <w:right w:val="single" w:sz="4" w:space="0" w:color="auto"/>
            </w:tcBorders>
          </w:tcPr>
          <w:p w:rsidR="00CF2212" w:rsidRPr="00E978C1" w:rsidRDefault="00CF2212" w:rsidP="00CD5AE7">
            <w:pPr>
              <w:contextualSpacing/>
            </w:pPr>
            <w:r w:rsidRPr="00E978C1">
              <w:t>Тема 1-</w:t>
            </w:r>
            <w:r>
              <w:t>11</w:t>
            </w:r>
          </w:p>
        </w:tc>
        <w:tc>
          <w:tcPr>
            <w:tcW w:w="1418" w:type="dxa"/>
            <w:tcBorders>
              <w:top w:val="single" w:sz="4" w:space="0" w:color="auto"/>
              <w:left w:val="single" w:sz="4" w:space="0" w:color="auto"/>
              <w:bottom w:val="single" w:sz="4" w:space="0" w:color="auto"/>
              <w:right w:val="single" w:sz="4" w:space="0" w:color="auto"/>
            </w:tcBorders>
          </w:tcPr>
          <w:p w:rsidR="001C6468" w:rsidRDefault="00CF2212" w:rsidP="001C6468">
            <w:pPr>
              <w:spacing w:after="200" w:line="276" w:lineRule="auto"/>
            </w:pPr>
            <w:r>
              <w:t>ПК-2</w:t>
            </w:r>
            <w:r w:rsidR="00C02EA8">
              <w:t>,УК-3, УК-4</w:t>
            </w:r>
            <w:r w:rsidR="001C6468">
              <w:t xml:space="preserve"> УК-9</w:t>
            </w:r>
          </w:p>
          <w:p w:rsidR="001C6468" w:rsidRPr="003E160A" w:rsidRDefault="001C6468" w:rsidP="00C02EA8">
            <w:pPr>
              <w:spacing w:after="200" w:line="276" w:lineRule="auto"/>
            </w:pPr>
          </w:p>
        </w:tc>
        <w:tc>
          <w:tcPr>
            <w:tcW w:w="1803" w:type="dxa"/>
            <w:tcBorders>
              <w:top w:val="single" w:sz="4" w:space="0" w:color="auto"/>
              <w:left w:val="single" w:sz="4" w:space="0" w:color="auto"/>
              <w:right w:val="single" w:sz="4" w:space="0" w:color="auto"/>
            </w:tcBorders>
          </w:tcPr>
          <w:p w:rsidR="00CF2212" w:rsidRPr="00E978C1" w:rsidRDefault="00CF2212" w:rsidP="00CD5AE7">
            <w:pPr>
              <w:contextualSpacing/>
              <w:jc w:val="center"/>
            </w:pPr>
            <w:r>
              <w:t>Зачет</w:t>
            </w:r>
          </w:p>
        </w:tc>
        <w:tc>
          <w:tcPr>
            <w:tcW w:w="3003" w:type="dxa"/>
            <w:tcBorders>
              <w:top w:val="single" w:sz="4" w:space="0" w:color="auto"/>
              <w:left w:val="single" w:sz="4" w:space="0" w:color="auto"/>
              <w:right w:val="single" w:sz="4" w:space="0" w:color="auto"/>
            </w:tcBorders>
          </w:tcPr>
          <w:p w:rsidR="00CF2212" w:rsidRPr="00E978C1" w:rsidRDefault="00CF2212" w:rsidP="00CD5AE7">
            <w:pPr>
              <w:contextualSpacing/>
              <w:jc w:val="center"/>
            </w:pPr>
            <w:r w:rsidRPr="00E978C1">
              <w:t xml:space="preserve">Вопросы к </w:t>
            </w:r>
            <w:r>
              <w:t>зачету</w:t>
            </w:r>
          </w:p>
        </w:tc>
      </w:tr>
    </w:tbl>
    <w:p w:rsidR="00957F24" w:rsidRDefault="00957F24" w:rsidP="00957F24">
      <w:pPr>
        <w:contextualSpacing/>
        <w:jc w:val="right"/>
        <w:rPr>
          <w:i/>
          <w:sz w:val="28"/>
          <w:szCs w:val="28"/>
        </w:rPr>
      </w:pPr>
    </w:p>
    <w:p w:rsidR="001C6468" w:rsidRDefault="001C6468" w:rsidP="00957F24">
      <w:pPr>
        <w:contextualSpacing/>
        <w:jc w:val="right"/>
        <w:rPr>
          <w:i/>
          <w:sz w:val="28"/>
          <w:szCs w:val="28"/>
        </w:rPr>
      </w:pPr>
    </w:p>
    <w:p w:rsidR="001C6468" w:rsidRPr="00E978C1" w:rsidRDefault="001C6468" w:rsidP="00957F24">
      <w:pPr>
        <w:contextualSpacing/>
        <w:jc w:val="right"/>
        <w:rPr>
          <w:i/>
          <w:sz w:val="28"/>
          <w:szCs w:val="28"/>
        </w:rPr>
      </w:pPr>
    </w:p>
    <w:p w:rsidR="00957F24" w:rsidRPr="006C057A" w:rsidRDefault="00957F24" w:rsidP="00604D0A">
      <w:pPr>
        <w:numPr>
          <w:ilvl w:val="0"/>
          <w:numId w:val="4"/>
        </w:numPr>
        <w:spacing w:after="200" w:line="276" w:lineRule="auto"/>
        <w:jc w:val="center"/>
        <w:rPr>
          <w:b/>
        </w:rPr>
      </w:pPr>
      <w:r w:rsidRPr="006C057A">
        <w:rPr>
          <w:b/>
        </w:rPr>
        <w:t>Показатели и критерии оценивания компетенций, описание шкал оценивания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1"/>
        <w:gridCol w:w="2558"/>
        <w:gridCol w:w="4530"/>
      </w:tblGrid>
      <w:tr w:rsidR="00957F24" w:rsidRPr="00E978C1" w:rsidTr="00115BA2">
        <w:trPr>
          <w:trHeight w:val="934"/>
          <w:tblHeader/>
        </w:trPr>
        <w:tc>
          <w:tcPr>
            <w:tcW w:w="817" w:type="dxa"/>
            <w:tcBorders>
              <w:top w:val="single" w:sz="4" w:space="0" w:color="auto"/>
              <w:left w:val="single" w:sz="4" w:space="0" w:color="auto"/>
              <w:bottom w:val="single" w:sz="4" w:space="0" w:color="auto"/>
              <w:right w:val="single" w:sz="4" w:space="0" w:color="auto"/>
            </w:tcBorders>
            <w:vAlign w:val="center"/>
          </w:tcPr>
          <w:p w:rsidR="00957F24" w:rsidRPr="00E978C1" w:rsidRDefault="00957F24" w:rsidP="00391E88">
            <w:pPr>
              <w:contextualSpacing/>
              <w:jc w:val="center"/>
            </w:pPr>
            <w:r w:rsidRPr="00E978C1">
              <w:t>Код компетенции</w:t>
            </w:r>
          </w:p>
        </w:tc>
        <w:tc>
          <w:tcPr>
            <w:tcW w:w="2551" w:type="dxa"/>
            <w:tcBorders>
              <w:top w:val="single" w:sz="4" w:space="0" w:color="auto"/>
              <w:left w:val="single" w:sz="4" w:space="0" w:color="auto"/>
              <w:bottom w:val="single" w:sz="4" w:space="0" w:color="auto"/>
              <w:right w:val="single" w:sz="4" w:space="0" w:color="auto"/>
            </w:tcBorders>
            <w:vAlign w:val="center"/>
          </w:tcPr>
          <w:p w:rsidR="00957F24" w:rsidRPr="00E978C1" w:rsidRDefault="00957F24" w:rsidP="00391E88">
            <w:pPr>
              <w:contextualSpacing/>
              <w:jc w:val="center"/>
            </w:pPr>
            <w:r w:rsidRPr="00E978C1">
              <w:t>Показатели сформированности</w:t>
            </w:r>
          </w:p>
        </w:tc>
        <w:tc>
          <w:tcPr>
            <w:tcW w:w="2558" w:type="dxa"/>
            <w:tcBorders>
              <w:top w:val="single" w:sz="4" w:space="0" w:color="auto"/>
              <w:left w:val="single" w:sz="4" w:space="0" w:color="auto"/>
              <w:bottom w:val="single" w:sz="4" w:space="0" w:color="auto"/>
              <w:right w:val="single" w:sz="4" w:space="0" w:color="auto"/>
            </w:tcBorders>
            <w:vAlign w:val="center"/>
          </w:tcPr>
          <w:p w:rsidR="00957F24" w:rsidRPr="00E978C1" w:rsidRDefault="00957F24" w:rsidP="00391E88">
            <w:pPr>
              <w:contextualSpacing/>
              <w:jc w:val="center"/>
            </w:pPr>
            <w:r w:rsidRPr="00E978C1">
              <w:t>Шкала оценивания</w:t>
            </w:r>
          </w:p>
        </w:tc>
        <w:tc>
          <w:tcPr>
            <w:tcW w:w="4530" w:type="dxa"/>
            <w:tcBorders>
              <w:top w:val="single" w:sz="4" w:space="0" w:color="auto"/>
              <w:left w:val="single" w:sz="4" w:space="0" w:color="auto"/>
              <w:bottom w:val="single" w:sz="4" w:space="0" w:color="auto"/>
              <w:right w:val="single" w:sz="4" w:space="0" w:color="auto"/>
            </w:tcBorders>
            <w:vAlign w:val="center"/>
          </w:tcPr>
          <w:p w:rsidR="00957F24" w:rsidRPr="00E978C1" w:rsidRDefault="00957F24" w:rsidP="00391E88">
            <w:pPr>
              <w:contextualSpacing/>
              <w:jc w:val="center"/>
            </w:pPr>
            <w:r w:rsidRPr="00E978C1">
              <w:t>Критерии оценивания</w:t>
            </w:r>
          </w:p>
        </w:tc>
      </w:tr>
      <w:tr w:rsidR="00957F24" w:rsidRPr="00E978C1" w:rsidTr="00115BA2">
        <w:trPr>
          <w:trHeight w:val="324"/>
        </w:trPr>
        <w:tc>
          <w:tcPr>
            <w:tcW w:w="817" w:type="dxa"/>
            <w:vMerge w:val="restart"/>
            <w:tcBorders>
              <w:top w:val="single" w:sz="4" w:space="0" w:color="auto"/>
              <w:left w:val="single" w:sz="4" w:space="0" w:color="auto"/>
              <w:bottom w:val="single" w:sz="4" w:space="0" w:color="auto"/>
              <w:right w:val="single" w:sz="4" w:space="0" w:color="auto"/>
            </w:tcBorders>
          </w:tcPr>
          <w:p w:rsidR="00957F24" w:rsidRPr="00E978C1" w:rsidRDefault="00460B8F" w:rsidP="00460B8F">
            <w:pPr>
              <w:contextualSpacing/>
              <w:jc w:val="center"/>
            </w:pPr>
            <w:r>
              <w:t>П</w:t>
            </w:r>
            <w:r w:rsidR="00957F24" w:rsidRPr="00E978C1">
              <w:t>К-</w:t>
            </w:r>
            <w:r w:rsidR="00C02EA8">
              <w:t>1</w:t>
            </w:r>
          </w:p>
        </w:tc>
        <w:tc>
          <w:tcPr>
            <w:tcW w:w="2551" w:type="dxa"/>
            <w:vMerge w:val="restart"/>
            <w:tcBorders>
              <w:top w:val="single" w:sz="4" w:space="0" w:color="auto"/>
              <w:left w:val="single" w:sz="4" w:space="0" w:color="auto"/>
              <w:bottom w:val="single" w:sz="4" w:space="0" w:color="auto"/>
              <w:right w:val="single" w:sz="4" w:space="0" w:color="auto"/>
            </w:tcBorders>
          </w:tcPr>
          <w:p w:rsidR="00957F24" w:rsidRPr="00EE6E6A" w:rsidRDefault="00957F24" w:rsidP="00391E88">
            <w:r w:rsidRPr="00E978C1">
              <w:rPr>
                <w:i/>
              </w:rPr>
              <w:t xml:space="preserve">Знать </w:t>
            </w:r>
            <w:r w:rsidR="003E63DD" w:rsidRPr="003E63DD">
              <w:t>типы, виды и формы мотивации труда</w:t>
            </w:r>
          </w:p>
        </w:tc>
        <w:tc>
          <w:tcPr>
            <w:tcW w:w="2558" w:type="dxa"/>
            <w:tcBorders>
              <w:top w:val="single" w:sz="4" w:space="0" w:color="auto"/>
              <w:left w:val="single" w:sz="4" w:space="0" w:color="auto"/>
              <w:bottom w:val="single" w:sz="4" w:space="0" w:color="auto"/>
              <w:right w:val="single" w:sz="4" w:space="0" w:color="auto"/>
            </w:tcBorders>
          </w:tcPr>
          <w:p w:rsidR="00957F24" w:rsidRPr="00E978C1" w:rsidRDefault="00957F24" w:rsidP="00391E88">
            <w:pPr>
              <w:contextualSpacing/>
            </w:pPr>
            <w:r w:rsidRPr="00E978C1">
              <w:t>Пороговый уровень (обязательный)</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3E63DD" w:rsidRDefault="00957F24" w:rsidP="003E63DD">
            <w:r w:rsidRPr="00E978C1">
              <w:rPr>
                <w:i/>
              </w:rPr>
              <w:t>Знать</w:t>
            </w:r>
            <w:r w:rsidRPr="00E978C1">
              <w:t xml:space="preserve"> </w:t>
            </w:r>
          </w:p>
          <w:p w:rsidR="003E63DD" w:rsidRDefault="003E63DD" w:rsidP="003E63DD">
            <w:r>
              <w:t xml:space="preserve">- сущность основных теорий мотивации; </w:t>
            </w:r>
          </w:p>
          <w:p w:rsidR="003E63DD" w:rsidRDefault="003E63DD" w:rsidP="003E63DD">
            <w:r>
              <w:t xml:space="preserve">- сущность содержательных теорий мотивации; </w:t>
            </w:r>
          </w:p>
          <w:p w:rsidR="003E63DD" w:rsidRDefault="003E63DD" w:rsidP="003E63DD">
            <w:r>
              <w:t xml:space="preserve">- сущность процессуальных теорий мотивации; </w:t>
            </w:r>
          </w:p>
          <w:p w:rsidR="003E63DD" w:rsidRDefault="003E63DD" w:rsidP="003E63DD">
            <w:r>
              <w:t xml:space="preserve">- типы, виды и формы мотивации труда; </w:t>
            </w:r>
          </w:p>
          <w:p w:rsidR="00684BFE" w:rsidRPr="00E978C1" w:rsidRDefault="003E63DD" w:rsidP="003E63DD">
            <w:pPr>
              <w:rPr>
                <w:i/>
              </w:rPr>
            </w:pPr>
            <w:r>
              <w:t>- содержание лидерства;</w:t>
            </w:r>
          </w:p>
        </w:tc>
      </w:tr>
      <w:tr w:rsidR="00957F24" w:rsidRPr="00E978C1" w:rsidTr="00115BA2">
        <w:trPr>
          <w:trHeight w:val="324"/>
        </w:trPr>
        <w:tc>
          <w:tcPr>
            <w:tcW w:w="817" w:type="dxa"/>
            <w:vMerge/>
            <w:tcBorders>
              <w:top w:val="single" w:sz="4" w:space="0" w:color="auto"/>
              <w:left w:val="single" w:sz="4" w:space="0" w:color="auto"/>
              <w:bottom w:val="single" w:sz="4" w:space="0" w:color="auto"/>
              <w:right w:val="single" w:sz="4" w:space="0" w:color="auto"/>
            </w:tcBorders>
            <w:vAlign w:val="center"/>
          </w:tcPr>
          <w:p w:rsidR="00957F24" w:rsidRPr="00E978C1" w:rsidRDefault="00957F24" w:rsidP="00391E88"/>
        </w:tc>
        <w:tc>
          <w:tcPr>
            <w:tcW w:w="2551" w:type="dxa"/>
            <w:vMerge/>
            <w:tcBorders>
              <w:top w:val="single" w:sz="4" w:space="0" w:color="auto"/>
              <w:left w:val="single" w:sz="4" w:space="0" w:color="auto"/>
              <w:bottom w:val="single" w:sz="4" w:space="0" w:color="auto"/>
              <w:right w:val="single" w:sz="4" w:space="0" w:color="auto"/>
            </w:tcBorders>
            <w:vAlign w:val="center"/>
          </w:tcPr>
          <w:p w:rsidR="00957F24" w:rsidRPr="00E978C1" w:rsidRDefault="00957F24" w:rsidP="00391E88">
            <w:pPr>
              <w:rPr>
                <w:i/>
              </w:rPr>
            </w:pPr>
          </w:p>
        </w:tc>
        <w:tc>
          <w:tcPr>
            <w:tcW w:w="2558" w:type="dxa"/>
            <w:tcBorders>
              <w:top w:val="single" w:sz="4" w:space="0" w:color="auto"/>
              <w:left w:val="single" w:sz="4" w:space="0" w:color="auto"/>
              <w:bottom w:val="single" w:sz="4" w:space="0" w:color="auto"/>
              <w:right w:val="single" w:sz="4" w:space="0" w:color="auto"/>
            </w:tcBorders>
          </w:tcPr>
          <w:p w:rsidR="00957F24" w:rsidRPr="00E978C1" w:rsidRDefault="00957F24" w:rsidP="00391E88">
            <w:pPr>
              <w:contextualSpacing/>
            </w:pPr>
            <w:r w:rsidRPr="00E978C1">
              <w:t xml:space="preserve">Повышенный уровень </w:t>
            </w:r>
          </w:p>
          <w:p w:rsidR="00957F24" w:rsidRPr="00E978C1" w:rsidRDefault="00957F24" w:rsidP="00391E88">
            <w:pPr>
              <w:contextualSpacing/>
            </w:pPr>
            <w:r w:rsidRPr="00E978C1">
              <w:t>(по отношению к пороговому уровню)</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3E63DD" w:rsidRDefault="00957F24" w:rsidP="00460B8F">
            <w:pPr>
              <w:contextualSpacing/>
            </w:pPr>
            <w:r w:rsidRPr="00E978C1">
              <w:rPr>
                <w:i/>
              </w:rPr>
              <w:t>Знать</w:t>
            </w:r>
            <w:r w:rsidRPr="00E978C1">
              <w:t xml:space="preserve"> </w:t>
            </w:r>
          </w:p>
          <w:p w:rsidR="003E63DD" w:rsidRDefault="003E63DD" w:rsidP="003E63DD">
            <w:pPr>
              <w:contextualSpacing/>
            </w:pPr>
            <w:r>
              <w:t xml:space="preserve">- основные научные подходы к исследованию лидерства; </w:t>
            </w:r>
          </w:p>
          <w:p w:rsidR="003E63DD" w:rsidRDefault="003E63DD" w:rsidP="003E63DD">
            <w:pPr>
              <w:contextualSpacing/>
            </w:pPr>
            <w:r>
              <w:t xml:space="preserve">- основные подходы к определению понятия «личности»;  </w:t>
            </w:r>
          </w:p>
          <w:p w:rsidR="003E63DD" w:rsidRDefault="003E63DD" w:rsidP="003E63DD">
            <w:pPr>
              <w:contextualSpacing/>
            </w:pPr>
            <w:r>
              <w:t xml:space="preserve">- основные элементы социально-психологической структуры личности; </w:t>
            </w:r>
          </w:p>
          <w:p w:rsidR="003E63DD" w:rsidRDefault="003E63DD" w:rsidP="003E63DD">
            <w:pPr>
              <w:contextualSpacing/>
            </w:pPr>
            <w:r>
              <w:t xml:space="preserve">- методы изучения личности в организации; </w:t>
            </w:r>
          </w:p>
          <w:p w:rsidR="003E63DD" w:rsidRDefault="003E63DD" w:rsidP="003E63DD">
            <w:pPr>
              <w:contextualSpacing/>
            </w:pPr>
            <w:r>
              <w:t xml:space="preserve">- сущность понятия «установка личности»; </w:t>
            </w:r>
          </w:p>
          <w:p w:rsidR="00957F24" w:rsidRPr="00E978C1" w:rsidRDefault="003E63DD" w:rsidP="003E63DD">
            <w:pPr>
              <w:contextualSpacing/>
              <w:rPr>
                <w:i/>
              </w:rPr>
            </w:pPr>
            <w:r>
              <w:t>- основные типы темпераментов.</w:t>
            </w:r>
          </w:p>
        </w:tc>
      </w:tr>
      <w:tr w:rsidR="00C02EA8" w:rsidRPr="00E978C1" w:rsidTr="00115BA2">
        <w:trPr>
          <w:trHeight w:val="324"/>
        </w:trPr>
        <w:tc>
          <w:tcPr>
            <w:tcW w:w="817" w:type="dxa"/>
            <w:tcBorders>
              <w:top w:val="single" w:sz="4" w:space="0" w:color="auto"/>
              <w:left w:val="single" w:sz="4" w:space="0" w:color="auto"/>
              <w:bottom w:val="single" w:sz="4" w:space="0" w:color="auto"/>
              <w:right w:val="single" w:sz="4" w:space="0" w:color="auto"/>
            </w:tcBorders>
            <w:vAlign w:val="center"/>
          </w:tcPr>
          <w:p w:rsidR="00C02EA8" w:rsidRPr="00E978C1" w:rsidRDefault="00C02EA8" w:rsidP="00391E88">
            <w:r>
              <w:t>УК-3</w:t>
            </w:r>
          </w:p>
        </w:tc>
        <w:tc>
          <w:tcPr>
            <w:tcW w:w="2551" w:type="dxa"/>
            <w:tcBorders>
              <w:top w:val="single" w:sz="4" w:space="0" w:color="auto"/>
              <w:left w:val="single" w:sz="4" w:space="0" w:color="auto"/>
              <w:bottom w:val="single" w:sz="4" w:space="0" w:color="auto"/>
              <w:right w:val="single" w:sz="4" w:space="0" w:color="auto"/>
            </w:tcBorders>
          </w:tcPr>
          <w:p w:rsidR="00C02EA8" w:rsidRPr="004D4AB8" w:rsidRDefault="00C02EA8" w:rsidP="00EB258E">
            <w:pPr>
              <w:contextualSpacing/>
              <w:jc w:val="both"/>
              <w:rPr>
                <w:i/>
              </w:rPr>
            </w:pPr>
            <w:r w:rsidRPr="004D4AB8">
              <w:rPr>
                <w:i/>
              </w:rPr>
              <w:t xml:space="preserve">Знать </w:t>
            </w:r>
            <w:r w:rsidRPr="00C42BCD">
              <w:t>основные приемы управления персоналом на предприятии</w:t>
            </w:r>
            <w:r>
              <w:t>; теоретические и практические аспекты управления современным бизнесом и использования их в принятии и реализации управленческих решений.</w:t>
            </w:r>
          </w:p>
        </w:tc>
        <w:tc>
          <w:tcPr>
            <w:tcW w:w="2558" w:type="dxa"/>
            <w:tcBorders>
              <w:top w:val="single" w:sz="4" w:space="0" w:color="auto"/>
              <w:left w:val="single" w:sz="4" w:space="0" w:color="auto"/>
              <w:bottom w:val="single" w:sz="4" w:space="0" w:color="auto"/>
              <w:right w:val="single" w:sz="4" w:space="0" w:color="auto"/>
            </w:tcBorders>
          </w:tcPr>
          <w:p w:rsidR="00C02EA8" w:rsidRPr="007821F7" w:rsidRDefault="00C02EA8" w:rsidP="00EB258E">
            <w:pPr>
              <w:contextualSpacing/>
              <w:rPr>
                <w:i/>
              </w:rPr>
            </w:pPr>
            <w:r w:rsidRPr="007821F7">
              <w:rPr>
                <w:i/>
              </w:rPr>
              <w:t>Пороговый уровень (обязательный)</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C02EA8" w:rsidRPr="004D4AB8" w:rsidRDefault="00C02EA8" w:rsidP="00EB258E">
            <w:pPr>
              <w:contextualSpacing/>
              <w:jc w:val="both"/>
              <w:rPr>
                <w:i/>
              </w:rPr>
            </w:pPr>
            <w:r w:rsidRPr="004D4AB8">
              <w:rPr>
                <w:i/>
              </w:rPr>
              <w:t>Знать</w:t>
            </w:r>
            <w:r w:rsidRPr="004D4AB8">
              <w:t xml:space="preserve"> </w:t>
            </w:r>
            <w:r>
              <w:t>основы межличностных и межгрупповых коммуникаций; основные методы и приемы принятия организационно-управленческих решений.</w:t>
            </w:r>
          </w:p>
        </w:tc>
      </w:tr>
      <w:tr w:rsidR="00C02EA8" w:rsidRPr="00E978C1" w:rsidTr="00115BA2">
        <w:trPr>
          <w:trHeight w:val="324"/>
        </w:trPr>
        <w:tc>
          <w:tcPr>
            <w:tcW w:w="817" w:type="dxa"/>
            <w:tcBorders>
              <w:top w:val="single" w:sz="4" w:space="0" w:color="auto"/>
              <w:left w:val="single" w:sz="4" w:space="0" w:color="auto"/>
              <w:bottom w:val="single" w:sz="4" w:space="0" w:color="auto"/>
              <w:right w:val="single" w:sz="4" w:space="0" w:color="auto"/>
            </w:tcBorders>
            <w:vAlign w:val="center"/>
          </w:tcPr>
          <w:p w:rsidR="00C02EA8" w:rsidRPr="00E978C1" w:rsidRDefault="00C02EA8" w:rsidP="00391E88">
            <w:r>
              <w:t>УК-4</w:t>
            </w:r>
          </w:p>
        </w:tc>
        <w:tc>
          <w:tcPr>
            <w:tcW w:w="2551" w:type="dxa"/>
            <w:tcBorders>
              <w:top w:val="single" w:sz="4" w:space="0" w:color="auto"/>
              <w:left w:val="single" w:sz="4" w:space="0" w:color="auto"/>
              <w:bottom w:val="single" w:sz="4" w:space="0" w:color="auto"/>
              <w:right w:val="single" w:sz="4" w:space="0" w:color="auto"/>
            </w:tcBorders>
          </w:tcPr>
          <w:p w:rsidR="00C02EA8" w:rsidRPr="004D4AB8" w:rsidRDefault="00C02EA8" w:rsidP="00EB258E">
            <w:pPr>
              <w:contextualSpacing/>
            </w:pPr>
          </w:p>
        </w:tc>
        <w:tc>
          <w:tcPr>
            <w:tcW w:w="2558" w:type="dxa"/>
            <w:tcBorders>
              <w:top w:val="single" w:sz="4" w:space="0" w:color="auto"/>
              <w:left w:val="single" w:sz="4" w:space="0" w:color="auto"/>
              <w:bottom w:val="single" w:sz="4" w:space="0" w:color="auto"/>
              <w:right w:val="single" w:sz="4" w:space="0" w:color="auto"/>
            </w:tcBorders>
          </w:tcPr>
          <w:p w:rsidR="00C02EA8" w:rsidRPr="007821F7" w:rsidRDefault="00C02EA8" w:rsidP="00EB258E">
            <w:pPr>
              <w:contextualSpacing/>
              <w:rPr>
                <w:i/>
              </w:rPr>
            </w:pPr>
            <w:r w:rsidRPr="007821F7">
              <w:rPr>
                <w:i/>
              </w:rPr>
              <w:t xml:space="preserve">Повышенный уровень </w:t>
            </w:r>
          </w:p>
          <w:p w:rsidR="00C02EA8" w:rsidRPr="007821F7" w:rsidRDefault="00C02EA8" w:rsidP="00EB258E">
            <w:pPr>
              <w:contextualSpacing/>
              <w:rPr>
                <w:i/>
              </w:rPr>
            </w:pPr>
            <w:r w:rsidRPr="007821F7">
              <w:rPr>
                <w:i/>
              </w:rPr>
              <w:t>(по отношению к пороговому уровню)</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C02EA8" w:rsidRPr="004D4AB8" w:rsidRDefault="00C02EA8" w:rsidP="00EB258E">
            <w:pPr>
              <w:contextualSpacing/>
              <w:jc w:val="both"/>
            </w:pPr>
            <w:r w:rsidRPr="004D4AB8">
              <w:rPr>
                <w:i/>
              </w:rPr>
              <w:t>Знать</w:t>
            </w:r>
            <w:r w:rsidRPr="004D4AB8">
              <w:t xml:space="preserve"> </w:t>
            </w:r>
            <w:r>
              <w:t>особенности взаимодействия личности и организации</w:t>
            </w:r>
            <w:r w:rsidRPr="004D4AB8">
              <w:t>.</w:t>
            </w:r>
          </w:p>
        </w:tc>
      </w:tr>
      <w:tr w:rsidR="00C02EA8" w:rsidRPr="00E978C1" w:rsidTr="00115BA2">
        <w:trPr>
          <w:trHeight w:val="324"/>
        </w:trPr>
        <w:tc>
          <w:tcPr>
            <w:tcW w:w="817" w:type="dxa"/>
            <w:tcBorders>
              <w:top w:val="single" w:sz="4" w:space="0" w:color="auto"/>
              <w:left w:val="single" w:sz="4" w:space="0" w:color="auto"/>
              <w:bottom w:val="single" w:sz="4" w:space="0" w:color="auto"/>
              <w:right w:val="single" w:sz="4" w:space="0" w:color="auto"/>
            </w:tcBorders>
            <w:vAlign w:val="center"/>
          </w:tcPr>
          <w:p w:rsidR="00C02EA8" w:rsidRDefault="00C02EA8" w:rsidP="00391E88"/>
        </w:tc>
        <w:tc>
          <w:tcPr>
            <w:tcW w:w="2551" w:type="dxa"/>
            <w:tcBorders>
              <w:top w:val="single" w:sz="4" w:space="0" w:color="auto"/>
              <w:left w:val="single" w:sz="4" w:space="0" w:color="auto"/>
              <w:bottom w:val="single" w:sz="4" w:space="0" w:color="auto"/>
              <w:right w:val="single" w:sz="4" w:space="0" w:color="auto"/>
            </w:tcBorders>
            <w:vAlign w:val="center"/>
          </w:tcPr>
          <w:p w:rsidR="00C02EA8" w:rsidRPr="009A3894" w:rsidRDefault="00C02EA8" w:rsidP="00EB258E">
            <w:pPr>
              <w:contextualSpacing/>
              <w:jc w:val="both"/>
            </w:pPr>
            <w:r w:rsidRPr="004D4AB8">
              <w:rPr>
                <w:i/>
              </w:rPr>
              <w:t xml:space="preserve">Уметь </w:t>
            </w:r>
            <w:r>
              <w:t>проводить работу по мотивации трудовой деятельности персонала; принимать управленческие решения.</w:t>
            </w:r>
          </w:p>
          <w:p w:rsidR="00C02EA8" w:rsidRPr="004D4AB8" w:rsidRDefault="00C02EA8" w:rsidP="00EB258E">
            <w:pPr>
              <w:contextualSpacing/>
              <w:jc w:val="center"/>
              <w:rPr>
                <w:i/>
              </w:rPr>
            </w:pPr>
          </w:p>
        </w:tc>
        <w:tc>
          <w:tcPr>
            <w:tcW w:w="2558" w:type="dxa"/>
            <w:tcBorders>
              <w:top w:val="single" w:sz="4" w:space="0" w:color="auto"/>
              <w:left w:val="single" w:sz="4" w:space="0" w:color="auto"/>
              <w:bottom w:val="single" w:sz="4" w:space="0" w:color="auto"/>
              <w:right w:val="single" w:sz="4" w:space="0" w:color="auto"/>
            </w:tcBorders>
          </w:tcPr>
          <w:p w:rsidR="00C02EA8" w:rsidRPr="007821F7" w:rsidRDefault="00C02EA8" w:rsidP="00EB258E">
            <w:pPr>
              <w:contextualSpacing/>
              <w:rPr>
                <w:i/>
              </w:rPr>
            </w:pPr>
            <w:r w:rsidRPr="007821F7">
              <w:rPr>
                <w:i/>
              </w:rPr>
              <w:t>Пороговый уровень (обязательный)</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C02EA8" w:rsidRPr="004D4AB8" w:rsidRDefault="00C02EA8" w:rsidP="00EB258E">
            <w:pPr>
              <w:contextualSpacing/>
              <w:jc w:val="both"/>
            </w:pPr>
            <w:r w:rsidRPr="004D4AB8">
              <w:rPr>
                <w:i/>
              </w:rPr>
              <w:t xml:space="preserve">Уметь </w:t>
            </w:r>
            <w:r w:rsidRPr="00596675">
              <w:t>пр</w:t>
            </w:r>
            <w:r>
              <w:t>именять на практике основные методы анализа и разрешения конфликта; нести ответственность за свои действия и подчиняться.</w:t>
            </w:r>
          </w:p>
        </w:tc>
      </w:tr>
      <w:tr w:rsidR="00C02EA8" w:rsidRPr="00E978C1" w:rsidTr="00115BA2">
        <w:trPr>
          <w:trHeight w:val="324"/>
        </w:trPr>
        <w:tc>
          <w:tcPr>
            <w:tcW w:w="817" w:type="dxa"/>
            <w:tcBorders>
              <w:top w:val="single" w:sz="4" w:space="0" w:color="auto"/>
              <w:left w:val="single" w:sz="4" w:space="0" w:color="auto"/>
              <w:bottom w:val="single" w:sz="4" w:space="0" w:color="auto"/>
              <w:right w:val="single" w:sz="4" w:space="0" w:color="auto"/>
            </w:tcBorders>
            <w:vAlign w:val="center"/>
          </w:tcPr>
          <w:p w:rsidR="00C02EA8" w:rsidRDefault="00C02EA8" w:rsidP="00391E88"/>
        </w:tc>
        <w:tc>
          <w:tcPr>
            <w:tcW w:w="2551" w:type="dxa"/>
            <w:tcBorders>
              <w:top w:val="single" w:sz="4" w:space="0" w:color="auto"/>
              <w:left w:val="single" w:sz="4" w:space="0" w:color="auto"/>
              <w:bottom w:val="single" w:sz="4" w:space="0" w:color="auto"/>
              <w:right w:val="single" w:sz="4" w:space="0" w:color="auto"/>
            </w:tcBorders>
          </w:tcPr>
          <w:p w:rsidR="00C02EA8" w:rsidRPr="004D4AB8" w:rsidRDefault="00C02EA8" w:rsidP="00EB258E">
            <w:pPr>
              <w:contextualSpacing/>
            </w:pPr>
          </w:p>
        </w:tc>
        <w:tc>
          <w:tcPr>
            <w:tcW w:w="2558" w:type="dxa"/>
            <w:tcBorders>
              <w:top w:val="single" w:sz="4" w:space="0" w:color="auto"/>
              <w:left w:val="single" w:sz="4" w:space="0" w:color="auto"/>
              <w:bottom w:val="single" w:sz="4" w:space="0" w:color="auto"/>
              <w:right w:val="single" w:sz="4" w:space="0" w:color="auto"/>
            </w:tcBorders>
          </w:tcPr>
          <w:p w:rsidR="00C02EA8" w:rsidRPr="007821F7" w:rsidRDefault="00C02EA8" w:rsidP="00EB258E">
            <w:pPr>
              <w:contextualSpacing/>
              <w:rPr>
                <w:i/>
              </w:rPr>
            </w:pPr>
            <w:r w:rsidRPr="007821F7">
              <w:rPr>
                <w:i/>
              </w:rPr>
              <w:t xml:space="preserve">Повышенный уровень </w:t>
            </w:r>
          </w:p>
          <w:p w:rsidR="00C02EA8" w:rsidRPr="007821F7" w:rsidRDefault="00C02EA8" w:rsidP="00EB258E">
            <w:pPr>
              <w:contextualSpacing/>
              <w:rPr>
                <w:i/>
              </w:rPr>
            </w:pPr>
            <w:r w:rsidRPr="007821F7">
              <w:rPr>
                <w:i/>
              </w:rPr>
              <w:t xml:space="preserve">(по отношению к </w:t>
            </w:r>
            <w:r w:rsidRPr="007821F7">
              <w:rPr>
                <w:i/>
              </w:rPr>
              <w:lastRenderedPageBreak/>
              <w:t>пороговому уровню)</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C02EA8" w:rsidRPr="004D4AB8" w:rsidRDefault="00C02EA8" w:rsidP="00EB258E">
            <w:pPr>
              <w:contextualSpacing/>
              <w:jc w:val="both"/>
            </w:pPr>
            <w:r w:rsidRPr="004D4AB8">
              <w:rPr>
                <w:i/>
              </w:rPr>
              <w:lastRenderedPageBreak/>
              <w:t xml:space="preserve">Уметь </w:t>
            </w:r>
            <w:r>
              <w:rPr>
                <w:i/>
              </w:rPr>
              <w:t>н</w:t>
            </w:r>
            <w:r>
              <w:t xml:space="preserve">алаживать свое взаимодействие с сотрудниками своего отдела предприятия, </w:t>
            </w:r>
            <w:r>
              <w:lastRenderedPageBreak/>
              <w:t xml:space="preserve">а также организовывать взаимодействие между членами своего коллектива и другими коллективами. </w:t>
            </w:r>
          </w:p>
        </w:tc>
      </w:tr>
      <w:tr w:rsidR="00C02EA8" w:rsidRPr="00E978C1" w:rsidTr="00115BA2">
        <w:trPr>
          <w:trHeight w:val="324"/>
        </w:trPr>
        <w:tc>
          <w:tcPr>
            <w:tcW w:w="817" w:type="dxa"/>
            <w:tcBorders>
              <w:top w:val="single" w:sz="4" w:space="0" w:color="auto"/>
              <w:left w:val="single" w:sz="4" w:space="0" w:color="auto"/>
              <w:bottom w:val="single" w:sz="4" w:space="0" w:color="auto"/>
              <w:right w:val="single" w:sz="4" w:space="0" w:color="auto"/>
            </w:tcBorders>
            <w:vAlign w:val="center"/>
          </w:tcPr>
          <w:p w:rsidR="00C02EA8" w:rsidRDefault="00C02EA8" w:rsidP="00391E88"/>
        </w:tc>
        <w:tc>
          <w:tcPr>
            <w:tcW w:w="2551" w:type="dxa"/>
            <w:tcBorders>
              <w:top w:val="single" w:sz="4" w:space="0" w:color="auto"/>
              <w:left w:val="single" w:sz="4" w:space="0" w:color="auto"/>
              <w:bottom w:val="single" w:sz="4" w:space="0" w:color="auto"/>
              <w:right w:val="single" w:sz="4" w:space="0" w:color="auto"/>
            </w:tcBorders>
          </w:tcPr>
          <w:p w:rsidR="00C02EA8" w:rsidRPr="004D4AB8" w:rsidRDefault="00C02EA8" w:rsidP="00115BA2">
            <w:pPr>
              <w:contextualSpacing/>
              <w:jc w:val="both"/>
              <w:rPr>
                <w:i/>
              </w:rPr>
            </w:pPr>
            <w:r w:rsidRPr="004D4AB8">
              <w:rPr>
                <w:i/>
              </w:rPr>
              <w:t xml:space="preserve">Владеть </w:t>
            </w:r>
            <w:r>
              <w:t>методами принятия решения и прогнозирования последствий; основными методами  работы с организационно-управленческой информацией в их сочетании; навыками оценки полученных результатов.</w:t>
            </w:r>
          </w:p>
        </w:tc>
        <w:tc>
          <w:tcPr>
            <w:tcW w:w="2558" w:type="dxa"/>
            <w:tcBorders>
              <w:top w:val="single" w:sz="4" w:space="0" w:color="auto"/>
              <w:left w:val="single" w:sz="4" w:space="0" w:color="auto"/>
              <w:bottom w:val="single" w:sz="4" w:space="0" w:color="auto"/>
              <w:right w:val="single" w:sz="4" w:space="0" w:color="auto"/>
            </w:tcBorders>
          </w:tcPr>
          <w:p w:rsidR="00C02EA8" w:rsidRPr="007821F7" w:rsidRDefault="00C02EA8" w:rsidP="00EB258E">
            <w:pPr>
              <w:contextualSpacing/>
              <w:rPr>
                <w:i/>
              </w:rPr>
            </w:pPr>
            <w:r w:rsidRPr="007821F7">
              <w:rPr>
                <w:i/>
              </w:rPr>
              <w:t>Пороговый уровень (обязательный)</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C02EA8" w:rsidRPr="004D4AB8" w:rsidRDefault="00C02EA8" w:rsidP="00EB258E">
            <w:pPr>
              <w:contextualSpacing/>
              <w:jc w:val="both"/>
            </w:pPr>
            <w:r w:rsidRPr="004D4AB8">
              <w:rPr>
                <w:i/>
              </w:rPr>
              <w:t xml:space="preserve">Владеть </w:t>
            </w:r>
            <w:r>
              <w:t>методами использования теоретических и практических знаний; знанием основных законов, необходимых для логического осмысления и обработки информации в профессиональной деятельности.</w:t>
            </w:r>
          </w:p>
        </w:tc>
      </w:tr>
      <w:tr w:rsidR="00C02EA8" w:rsidRPr="00E978C1" w:rsidTr="00115BA2">
        <w:trPr>
          <w:trHeight w:val="324"/>
        </w:trPr>
        <w:tc>
          <w:tcPr>
            <w:tcW w:w="817" w:type="dxa"/>
            <w:tcBorders>
              <w:top w:val="single" w:sz="4" w:space="0" w:color="auto"/>
              <w:left w:val="single" w:sz="4" w:space="0" w:color="auto"/>
              <w:bottom w:val="single" w:sz="4" w:space="0" w:color="auto"/>
              <w:right w:val="single" w:sz="4" w:space="0" w:color="auto"/>
            </w:tcBorders>
            <w:vAlign w:val="center"/>
          </w:tcPr>
          <w:p w:rsidR="00C02EA8" w:rsidRDefault="00C02EA8" w:rsidP="00391E88"/>
        </w:tc>
        <w:tc>
          <w:tcPr>
            <w:tcW w:w="2551" w:type="dxa"/>
            <w:tcBorders>
              <w:top w:val="single" w:sz="4" w:space="0" w:color="auto"/>
              <w:left w:val="single" w:sz="4" w:space="0" w:color="auto"/>
              <w:bottom w:val="single" w:sz="4" w:space="0" w:color="auto"/>
              <w:right w:val="single" w:sz="4" w:space="0" w:color="auto"/>
            </w:tcBorders>
          </w:tcPr>
          <w:p w:rsidR="00C02EA8" w:rsidRPr="004D4AB8" w:rsidRDefault="00C02EA8" w:rsidP="00EB258E">
            <w:pPr>
              <w:contextualSpacing/>
            </w:pPr>
          </w:p>
        </w:tc>
        <w:tc>
          <w:tcPr>
            <w:tcW w:w="2558" w:type="dxa"/>
            <w:tcBorders>
              <w:top w:val="single" w:sz="4" w:space="0" w:color="auto"/>
              <w:left w:val="single" w:sz="4" w:space="0" w:color="auto"/>
              <w:bottom w:val="single" w:sz="4" w:space="0" w:color="auto"/>
              <w:right w:val="single" w:sz="4" w:space="0" w:color="auto"/>
            </w:tcBorders>
          </w:tcPr>
          <w:p w:rsidR="00C02EA8" w:rsidRPr="007821F7" w:rsidRDefault="00C02EA8" w:rsidP="00EB258E">
            <w:pPr>
              <w:contextualSpacing/>
              <w:rPr>
                <w:i/>
              </w:rPr>
            </w:pPr>
            <w:r w:rsidRPr="007821F7">
              <w:rPr>
                <w:i/>
              </w:rPr>
              <w:t xml:space="preserve">Повышенный уровень </w:t>
            </w:r>
          </w:p>
          <w:p w:rsidR="00C02EA8" w:rsidRPr="007821F7" w:rsidRDefault="00C02EA8" w:rsidP="00EB258E">
            <w:pPr>
              <w:contextualSpacing/>
              <w:rPr>
                <w:i/>
              </w:rPr>
            </w:pPr>
            <w:r w:rsidRPr="007821F7">
              <w:rPr>
                <w:i/>
              </w:rPr>
              <w:t>(по отношению к пороговому уровню)</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C02EA8" w:rsidRPr="004D4AB8" w:rsidRDefault="00C02EA8" w:rsidP="00EB258E">
            <w:pPr>
              <w:contextualSpacing/>
              <w:jc w:val="both"/>
            </w:pPr>
            <w:r w:rsidRPr="004D4AB8">
              <w:rPr>
                <w:i/>
              </w:rPr>
              <w:t xml:space="preserve">Владеть </w:t>
            </w:r>
            <w:r>
              <w:t>методами использования теоретических и практических знаний в профессиональной деятельности; методами сбора, анализа и обобщения информации для оценки условий и последствий принимаемых организационно – управленческих решений.</w:t>
            </w:r>
          </w:p>
        </w:tc>
      </w:tr>
      <w:tr w:rsidR="001C6468" w:rsidRPr="00E978C1" w:rsidTr="00115BA2">
        <w:trPr>
          <w:trHeight w:val="324"/>
        </w:trPr>
        <w:tc>
          <w:tcPr>
            <w:tcW w:w="817" w:type="dxa"/>
            <w:tcBorders>
              <w:top w:val="single" w:sz="4" w:space="0" w:color="auto"/>
              <w:left w:val="single" w:sz="4" w:space="0" w:color="auto"/>
              <w:bottom w:val="single" w:sz="4" w:space="0" w:color="auto"/>
              <w:right w:val="single" w:sz="4" w:space="0" w:color="auto"/>
            </w:tcBorders>
            <w:vAlign w:val="center"/>
          </w:tcPr>
          <w:p w:rsidR="001C6468" w:rsidRPr="00E978C1" w:rsidRDefault="001C6468" w:rsidP="006D2922">
            <w:r>
              <w:t>УК-9</w:t>
            </w:r>
          </w:p>
        </w:tc>
        <w:tc>
          <w:tcPr>
            <w:tcW w:w="2551" w:type="dxa"/>
            <w:tcBorders>
              <w:top w:val="single" w:sz="4" w:space="0" w:color="auto"/>
              <w:left w:val="single" w:sz="4" w:space="0" w:color="auto"/>
              <w:bottom w:val="single" w:sz="4" w:space="0" w:color="auto"/>
              <w:right w:val="single" w:sz="4" w:space="0" w:color="auto"/>
            </w:tcBorders>
          </w:tcPr>
          <w:p w:rsidR="001C6468" w:rsidRPr="004D4AB8" w:rsidRDefault="001C6468" w:rsidP="006D2922">
            <w:pPr>
              <w:contextualSpacing/>
              <w:jc w:val="both"/>
              <w:rPr>
                <w:i/>
              </w:rPr>
            </w:pPr>
            <w:r w:rsidRPr="004D4AB8">
              <w:rPr>
                <w:i/>
              </w:rPr>
              <w:t xml:space="preserve">Знать </w:t>
            </w:r>
            <w:r w:rsidRPr="00C42BCD">
              <w:t>основные приемы управления персоналом на предприятии</w:t>
            </w:r>
            <w:r>
              <w:t>; теоретические и практические аспекты управления современным бизнесом и использования их в принятии и реализации управленческих решений.</w:t>
            </w:r>
          </w:p>
        </w:tc>
        <w:tc>
          <w:tcPr>
            <w:tcW w:w="2558" w:type="dxa"/>
            <w:tcBorders>
              <w:top w:val="single" w:sz="4" w:space="0" w:color="auto"/>
              <w:left w:val="single" w:sz="4" w:space="0" w:color="auto"/>
              <w:bottom w:val="single" w:sz="4" w:space="0" w:color="auto"/>
              <w:right w:val="single" w:sz="4" w:space="0" w:color="auto"/>
            </w:tcBorders>
          </w:tcPr>
          <w:p w:rsidR="001C6468" w:rsidRPr="007821F7" w:rsidRDefault="001C6468" w:rsidP="006D2922">
            <w:pPr>
              <w:contextualSpacing/>
              <w:rPr>
                <w:i/>
              </w:rPr>
            </w:pPr>
            <w:r w:rsidRPr="007821F7">
              <w:rPr>
                <w:i/>
              </w:rPr>
              <w:t>Пороговый уровень (обязательный)</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1C6468" w:rsidRPr="004D4AB8" w:rsidRDefault="001C6468" w:rsidP="006D2922">
            <w:pPr>
              <w:contextualSpacing/>
              <w:jc w:val="both"/>
              <w:rPr>
                <w:i/>
              </w:rPr>
            </w:pPr>
            <w:r w:rsidRPr="004D4AB8">
              <w:rPr>
                <w:i/>
              </w:rPr>
              <w:t>Знать</w:t>
            </w:r>
            <w:r w:rsidRPr="004D4AB8">
              <w:t xml:space="preserve"> </w:t>
            </w:r>
            <w:r>
              <w:t>основы межличностных и межгрупповых коммуникаций; основные методы и приемы принятия организационно-управленческих решений.</w:t>
            </w:r>
          </w:p>
        </w:tc>
      </w:tr>
    </w:tbl>
    <w:p w:rsidR="00460B8F" w:rsidRDefault="00460B8F" w:rsidP="00460B8F">
      <w:pPr>
        <w:spacing w:after="200" w:line="276" w:lineRule="auto"/>
        <w:ind w:left="405"/>
        <w:contextualSpacing/>
        <w:rPr>
          <w:b/>
        </w:rPr>
      </w:pPr>
    </w:p>
    <w:p w:rsidR="00E2660E" w:rsidRDefault="00E2660E" w:rsidP="00460B8F">
      <w:pPr>
        <w:spacing w:after="200" w:line="276" w:lineRule="auto"/>
        <w:ind w:left="405"/>
        <w:contextualSpacing/>
        <w:rPr>
          <w:b/>
        </w:rPr>
      </w:pPr>
    </w:p>
    <w:p w:rsidR="001C6468" w:rsidRDefault="001C6468" w:rsidP="00194644">
      <w:pPr>
        <w:widowControl w:val="0"/>
        <w:tabs>
          <w:tab w:val="right" w:leader="underscore" w:pos="8505"/>
        </w:tabs>
        <w:autoSpaceDE w:val="0"/>
        <w:autoSpaceDN w:val="0"/>
        <w:adjustRightInd w:val="0"/>
        <w:spacing w:line="360" w:lineRule="auto"/>
        <w:contextualSpacing/>
        <w:jc w:val="center"/>
        <w:rPr>
          <w:rFonts w:eastAsia="Calibri"/>
          <w:b/>
          <w:lang w:eastAsia="en-US"/>
        </w:rPr>
      </w:pPr>
    </w:p>
    <w:p w:rsidR="001C6468" w:rsidRDefault="001C6468" w:rsidP="00194644">
      <w:pPr>
        <w:widowControl w:val="0"/>
        <w:tabs>
          <w:tab w:val="right" w:leader="underscore" w:pos="8505"/>
        </w:tabs>
        <w:autoSpaceDE w:val="0"/>
        <w:autoSpaceDN w:val="0"/>
        <w:adjustRightInd w:val="0"/>
        <w:spacing w:line="360" w:lineRule="auto"/>
        <w:contextualSpacing/>
        <w:jc w:val="center"/>
        <w:rPr>
          <w:rFonts w:eastAsia="Calibri"/>
          <w:b/>
          <w:lang w:eastAsia="en-US"/>
        </w:rPr>
      </w:pPr>
    </w:p>
    <w:p w:rsidR="001C6468" w:rsidRDefault="001C6468" w:rsidP="00194644">
      <w:pPr>
        <w:widowControl w:val="0"/>
        <w:tabs>
          <w:tab w:val="right" w:leader="underscore" w:pos="8505"/>
        </w:tabs>
        <w:autoSpaceDE w:val="0"/>
        <w:autoSpaceDN w:val="0"/>
        <w:adjustRightInd w:val="0"/>
        <w:spacing w:line="360" w:lineRule="auto"/>
        <w:contextualSpacing/>
        <w:jc w:val="center"/>
        <w:rPr>
          <w:rFonts w:eastAsia="Calibri"/>
          <w:b/>
          <w:lang w:eastAsia="en-US"/>
        </w:rPr>
      </w:pPr>
    </w:p>
    <w:p w:rsidR="001C6468" w:rsidRDefault="001C6468" w:rsidP="00194644">
      <w:pPr>
        <w:widowControl w:val="0"/>
        <w:tabs>
          <w:tab w:val="right" w:leader="underscore" w:pos="8505"/>
        </w:tabs>
        <w:autoSpaceDE w:val="0"/>
        <w:autoSpaceDN w:val="0"/>
        <w:adjustRightInd w:val="0"/>
        <w:spacing w:line="360" w:lineRule="auto"/>
        <w:contextualSpacing/>
        <w:jc w:val="center"/>
        <w:rPr>
          <w:rFonts w:eastAsia="Calibri"/>
          <w:b/>
          <w:lang w:eastAsia="en-US"/>
        </w:rPr>
      </w:pPr>
    </w:p>
    <w:p w:rsidR="00194644" w:rsidRPr="00B665B0" w:rsidRDefault="00194644" w:rsidP="00194644">
      <w:pPr>
        <w:widowControl w:val="0"/>
        <w:tabs>
          <w:tab w:val="right" w:leader="underscore" w:pos="8505"/>
        </w:tabs>
        <w:autoSpaceDE w:val="0"/>
        <w:autoSpaceDN w:val="0"/>
        <w:adjustRightInd w:val="0"/>
        <w:spacing w:line="360" w:lineRule="auto"/>
        <w:contextualSpacing/>
        <w:jc w:val="center"/>
        <w:rPr>
          <w:b/>
          <w:iCs/>
          <w:spacing w:val="-2"/>
          <w:lang w:eastAsia="en-US"/>
        </w:rPr>
      </w:pPr>
      <w:r w:rsidRPr="00B665B0">
        <w:rPr>
          <w:rFonts w:eastAsia="Calibri"/>
          <w:b/>
          <w:lang w:eastAsia="en-US"/>
        </w:rPr>
        <w:t>Критерии оценки результатов зачета</w:t>
      </w:r>
    </w:p>
    <w:p w:rsidR="00194644" w:rsidRPr="00B665B0" w:rsidRDefault="00194644" w:rsidP="00194644">
      <w:pPr>
        <w:ind w:firstLine="709"/>
        <w:jc w:val="both"/>
      </w:pPr>
      <w:r w:rsidRPr="00B665B0">
        <w:t xml:space="preserve">Зачет является заключительным этапом процесса формирования компетенций обучающегося при изучении дисциплины и имеет целью проверку и оценку знаний обучающихся </w:t>
      </w:r>
      <w:r w:rsidRPr="00B665B0">
        <w:lastRenderedPageBreak/>
        <w:t>по теории и применению полученных знаний, умений и навыков. Проводится в письменной форме.</w:t>
      </w:r>
    </w:p>
    <w:p w:rsidR="00194644" w:rsidRPr="00B665B0" w:rsidRDefault="00194644" w:rsidP="00194644">
      <w:pPr>
        <w:ind w:firstLine="709"/>
        <w:jc w:val="both"/>
      </w:pPr>
      <w:r w:rsidRPr="00B665B0">
        <w:t xml:space="preserve">Общее максимальное число баллов, которые выставляются обучающемуся по итогам зачета – 20 баллов. </w:t>
      </w:r>
    </w:p>
    <w:p w:rsidR="00194644" w:rsidRPr="00B665B0" w:rsidRDefault="00194644" w:rsidP="00194644">
      <w:pPr>
        <w:widowControl w:val="0"/>
        <w:tabs>
          <w:tab w:val="right" w:leader="underscore" w:pos="8505"/>
        </w:tabs>
        <w:autoSpaceDE w:val="0"/>
        <w:autoSpaceDN w:val="0"/>
        <w:adjustRightInd w:val="0"/>
        <w:spacing w:line="360" w:lineRule="auto"/>
        <w:contextualSpacing/>
        <w:jc w:val="center"/>
        <w:rPr>
          <w:rFonts w:eastAsia="Calibri"/>
          <w:b/>
          <w:highlight w:val="yellow"/>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7"/>
        <w:gridCol w:w="7563"/>
      </w:tblGrid>
      <w:tr w:rsidR="00194644" w:rsidRPr="006E2A83" w:rsidTr="00DB5F56">
        <w:trPr>
          <w:trHeight w:val="127"/>
        </w:trPr>
        <w:tc>
          <w:tcPr>
            <w:tcW w:w="1371" w:type="pct"/>
          </w:tcPr>
          <w:p w:rsidR="00194644" w:rsidRPr="006E2A83" w:rsidRDefault="00194644" w:rsidP="00DB5F56">
            <w:pPr>
              <w:autoSpaceDE w:val="0"/>
              <w:autoSpaceDN w:val="0"/>
              <w:adjustRightInd w:val="0"/>
              <w:jc w:val="center"/>
              <w:rPr>
                <w:rFonts w:eastAsia="Calibri"/>
                <w:b/>
                <w:sz w:val="22"/>
                <w:szCs w:val="22"/>
                <w:lang w:eastAsia="en-US"/>
              </w:rPr>
            </w:pPr>
          </w:p>
        </w:tc>
        <w:tc>
          <w:tcPr>
            <w:tcW w:w="3629" w:type="pct"/>
          </w:tcPr>
          <w:p w:rsidR="00194644" w:rsidRPr="006E2A83" w:rsidRDefault="00194644" w:rsidP="00DB5F56">
            <w:pPr>
              <w:autoSpaceDE w:val="0"/>
              <w:autoSpaceDN w:val="0"/>
              <w:adjustRightInd w:val="0"/>
              <w:jc w:val="center"/>
              <w:rPr>
                <w:rFonts w:eastAsia="Calibri"/>
                <w:b/>
                <w:sz w:val="22"/>
                <w:szCs w:val="22"/>
                <w:lang w:eastAsia="en-US"/>
              </w:rPr>
            </w:pPr>
            <w:r w:rsidRPr="006E2A83">
              <w:rPr>
                <w:rFonts w:eastAsia="Calibri"/>
                <w:b/>
                <w:sz w:val="22"/>
                <w:szCs w:val="22"/>
                <w:lang w:eastAsia="en-US"/>
              </w:rPr>
              <w:t>Критерии оценивания</w:t>
            </w:r>
          </w:p>
        </w:tc>
      </w:tr>
      <w:tr w:rsidR="00194644" w:rsidRPr="006E2A83" w:rsidTr="00DB5F56">
        <w:trPr>
          <w:trHeight w:val="418"/>
        </w:trPr>
        <w:tc>
          <w:tcPr>
            <w:tcW w:w="1371" w:type="pct"/>
          </w:tcPr>
          <w:p w:rsidR="00194644" w:rsidRPr="006E2A83" w:rsidRDefault="00194644" w:rsidP="00DB5F56">
            <w:pPr>
              <w:autoSpaceDE w:val="0"/>
              <w:autoSpaceDN w:val="0"/>
              <w:adjustRightInd w:val="0"/>
              <w:rPr>
                <w:b/>
                <w:sz w:val="22"/>
                <w:szCs w:val="22"/>
              </w:rPr>
            </w:pPr>
            <w:r w:rsidRPr="006E2A83">
              <w:rPr>
                <w:b/>
                <w:sz w:val="22"/>
                <w:szCs w:val="22"/>
              </w:rPr>
              <w:t>Теоретический вопрос</w:t>
            </w:r>
          </w:p>
          <w:p w:rsidR="00194644" w:rsidRPr="006E2A83" w:rsidRDefault="00194644" w:rsidP="00DB5F56">
            <w:pPr>
              <w:autoSpaceDE w:val="0"/>
              <w:autoSpaceDN w:val="0"/>
              <w:adjustRightInd w:val="0"/>
              <w:rPr>
                <w:sz w:val="22"/>
                <w:szCs w:val="22"/>
              </w:rPr>
            </w:pPr>
          </w:p>
          <w:p w:rsidR="00194644" w:rsidRPr="006E2A83" w:rsidRDefault="00194644" w:rsidP="00DB5F56">
            <w:pPr>
              <w:autoSpaceDE w:val="0"/>
              <w:autoSpaceDN w:val="0"/>
              <w:adjustRightInd w:val="0"/>
              <w:rPr>
                <w:rFonts w:eastAsia="Calibri"/>
                <w:sz w:val="22"/>
                <w:szCs w:val="22"/>
                <w:lang w:eastAsia="en-US"/>
              </w:rPr>
            </w:pPr>
            <w:r w:rsidRPr="006E2A83">
              <w:rPr>
                <w:sz w:val="22"/>
                <w:szCs w:val="22"/>
              </w:rPr>
              <w:t>(макс.10 баллов)</w:t>
            </w:r>
          </w:p>
        </w:tc>
        <w:tc>
          <w:tcPr>
            <w:tcW w:w="3629" w:type="pct"/>
          </w:tcPr>
          <w:p w:rsidR="00194644" w:rsidRPr="006E2A83" w:rsidRDefault="00194644" w:rsidP="00DB5F56">
            <w:pPr>
              <w:ind w:firstLine="70"/>
              <w:jc w:val="both"/>
              <w:rPr>
                <w:sz w:val="22"/>
                <w:szCs w:val="22"/>
              </w:rPr>
            </w:pPr>
            <w:r w:rsidRPr="006E2A83">
              <w:rPr>
                <w:sz w:val="22"/>
                <w:szCs w:val="22"/>
              </w:rPr>
              <w:t>8-10 баллов – вопрос раскрыт полностью, логично, даны все основные понятия и определения, цели, задачи, формы, типы и виды, классификации и т.п.; даны практические примеры по заданной проблематике.</w:t>
            </w:r>
          </w:p>
          <w:p w:rsidR="00194644" w:rsidRPr="006E2A83" w:rsidRDefault="00194644" w:rsidP="00DB5F56">
            <w:pPr>
              <w:ind w:firstLine="70"/>
              <w:jc w:val="both"/>
              <w:rPr>
                <w:sz w:val="22"/>
                <w:szCs w:val="22"/>
              </w:rPr>
            </w:pPr>
            <w:r w:rsidRPr="006E2A83">
              <w:rPr>
                <w:sz w:val="22"/>
                <w:szCs w:val="22"/>
              </w:rPr>
              <w:t>5-7 балла – вопрос раскрыт, даны основные определения, понятия, классификация, имеются незначительные ошибки.</w:t>
            </w:r>
          </w:p>
          <w:p w:rsidR="00194644" w:rsidRPr="006E2A83" w:rsidRDefault="00194644" w:rsidP="00DB5F56">
            <w:pPr>
              <w:ind w:firstLine="70"/>
              <w:jc w:val="both"/>
              <w:rPr>
                <w:sz w:val="22"/>
                <w:szCs w:val="22"/>
              </w:rPr>
            </w:pPr>
            <w:r w:rsidRPr="006E2A83">
              <w:rPr>
                <w:sz w:val="22"/>
                <w:szCs w:val="22"/>
              </w:rPr>
              <w:t>3-4 балла – вопрос недостаточно раскрыт, имеются ошибки при формулировании основных понятий, выводов.</w:t>
            </w:r>
          </w:p>
          <w:p w:rsidR="00194644" w:rsidRPr="006E2A83" w:rsidRDefault="00194644" w:rsidP="00DB5F56">
            <w:pPr>
              <w:ind w:firstLine="70"/>
              <w:jc w:val="both"/>
              <w:rPr>
                <w:sz w:val="22"/>
                <w:szCs w:val="22"/>
              </w:rPr>
            </w:pPr>
            <w:r w:rsidRPr="006E2A83">
              <w:rPr>
                <w:sz w:val="22"/>
                <w:szCs w:val="22"/>
              </w:rPr>
              <w:t>2 балла – вопрос не раскрыт, имеются существенные ошибки</w:t>
            </w:r>
          </w:p>
          <w:p w:rsidR="00194644" w:rsidRPr="006E2A83" w:rsidRDefault="00194644" w:rsidP="00DB5F56">
            <w:pPr>
              <w:ind w:firstLine="70"/>
              <w:jc w:val="both"/>
              <w:rPr>
                <w:sz w:val="22"/>
                <w:szCs w:val="22"/>
              </w:rPr>
            </w:pPr>
            <w:r w:rsidRPr="006E2A83">
              <w:rPr>
                <w:sz w:val="22"/>
                <w:szCs w:val="22"/>
              </w:rPr>
              <w:t>0 баллов – ответ на вопрос отсутствует.</w:t>
            </w:r>
          </w:p>
        </w:tc>
      </w:tr>
      <w:tr w:rsidR="00194644" w:rsidRPr="006E2A83" w:rsidTr="00DB5F56">
        <w:trPr>
          <w:trHeight w:val="295"/>
        </w:trPr>
        <w:tc>
          <w:tcPr>
            <w:tcW w:w="1371" w:type="pct"/>
          </w:tcPr>
          <w:p w:rsidR="00194644" w:rsidRPr="006E2A83" w:rsidRDefault="00194644" w:rsidP="00DB5F56">
            <w:pPr>
              <w:autoSpaceDE w:val="0"/>
              <w:autoSpaceDN w:val="0"/>
              <w:adjustRightInd w:val="0"/>
              <w:rPr>
                <w:rFonts w:eastAsia="Calibri"/>
                <w:sz w:val="22"/>
                <w:szCs w:val="22"/>
                <w:lang w:eastAsia="en-US"/>
              </w:rPr>
            </w:pPr>
            <w:r w:rsidRPr="006E2A83">
              <w:rPr>
                <w:rFonts w:eastAsia="Calibri"/>
                <w:sz w:val="22"/>
                <w:szCs w:val="22"/>
                <w:lang w:eastAsia="en-US"/>
              </w:rPr>
              <w:t>Тестовые вопросы</w:t>
            </w:r>
          </w:p>
          <w:p w:rsidR="00194644" w:rsidRPr="006E2A83" w:rsidRDefault="00194644" w:rsidP="00DB5F56">
            <w:pPr>
              <w:autoSpaceDE w:val="0"/>
              <w:autoSpaceDN w:val="0"/>
              <w:adjustRightInd w:val="0"/>
              <w:rPr>
                <w:rFonts w:eastAsia="Calibri"/>
                <w:sz w:val="22"/>
                <w:szCs w:val="22"/>
                <w:lang w:eastAsia="en-US"/>
              </w:rPr>
            </w:pPr>
          </w:p>
          <w:p w:rsidR="00194644" w:rsidRPr="006E2A83" w:rsidRDefault="00194644" w:rsidP="00DB5F56">
            <w:pPr>
              <w:autoSpaceDE w:val="0"/>
              <w:autoSpaceDN w:val="0"/>
              <w:adjustRightInd w:val="0"/>
              <w:rPr>
                <w:rFonts w:eastAsia="Calibri"/>
                <w:sz w:val="22"/>
                <w:szCs w:val="22"/>
                <w:lang w:eastAsia="en-US"/>
              </w:rPr>
            </w:pPr>
            <w:r w:rsidRPr="006E2A83">
              <w:rPr>
                <w:rFonts w:eastAsia="Calibri"/>
                <w:sz w:val="22"/>
                <w:szCs w:val="22"/>
                <w:lang w:eastAsia="en-US"/>
              </w:rPr>
              <w:t>(макс. 10 баллов)</w:t>
            </w:r>
          </w:p>
        </w:tc>
        <w:tc>
          <w:tcPr>
            <w:tcW w:w="3629" w:type="pct"/>
          </w:tcPr>
          <w:p w:rsidR="00194644" w:rsidRPr="006E2A83" w:rsidRDefault="00194644" w:rsidP="00DB5F56">
            <w:pPr>
              <w:ind w:firstLine="70"/>
              <w:jc w:val="both"/>
              <w:rPr>
                <w:sz w:val="22"/>
                <w:szCs w:val="22"/>
              </w:rPr>
            </w:pPr>
            <w:r w:rsidRPr="006E2A83">
              <w:rPr>
                <w:sz w:val="22"/>
                <w:szCs w:val="22"/>
              </w:rPr>
              <w:t xml:space="preserve">за каждый правильный ответ на тестовое задание </w:t>
            </w:r>
            <w:r>
              <w:rPr>
                <w:sz w:val="22"/>
                <w:szCs w:val="22"/>
              </w:rPr>
              <w:t>обучающийся</w:t>
            </w:r>
            <w:r w:rsidRPr="006E2A83">
              <w:rPr>
                <w:sz w:val="22"/>
                <w:szCs w:val="22"/>
              </w:rPr>
              <w:t xml:space="preserve"> получает 1 балл, за неправильный ответ 0 баллов.</w:t>
            </w:r>
          </w:p>
        </w:tc>
      </w:tr>
    </w:tbl>
    <w:p w:rsidR="00194644" w:rsidRPr="006E2A83" w:rsidRDefault="00194644" w:rsidP="00194644">
      <w:pPr>
        <w:ind w:firstLine="709"/>
        <w:jc w:val="both"/>
        <w:rPr>
          <w:sz w:val="22"/>
          <w:szCs w:val="22"/>
          <w:highlight w:val="yellow"/>
        </w:rPr>
      </w:pPr>
    </w:p>
    <w:p w:rsidR="00194644" w:rsidRPr="006E2A83" w:rsidRDefault="00194644" w:rsidP="00194644">
      <w:pPr>
        <w:ind w:firstLine="709"/>
        <w:jc w:val="both"/>
        <w:rPr>
          <w:rFonts w:eastAsia="Calibri"/>
          <w:bCs/>
          <w:sz w:val="22"/>
          <w:szCs w:val="22"/>
          <w:lang w:eastAsia="en-US"/>
        </w:rPr>
      </w:pPr>
      <w:r w:rsidRPr="006E2A83">
        <w:rPr>
          <w:rFonts w:eastAsia="Calibri"/>
          <w:bCs/>
          <w:sz w:val="22"/>
          <w:szCs w:val="22"/>
          <w:lang w:eastAsia="en-US"/>
        </w:rPr>
        <w:t>Общая итоговая оценка за зачет выставляется с учетом полученных баллов: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1"/>
        <w:gridCol w:w="7369"/>
      </w:tblGrid>
      <w:tr w:rsidR="00194644" w:rsidRPr="006E2A83" w:rsidTr="00DB5F56">
        <w:trPr>
          <w:trHeight w:val="295"/>
        </w:trPr>
        <w:tc>
          <w:tcPr>
            <w:tcW w:w="1464" w:type="pct"/>
          </w:tcPr>
          <w:p w:rsidR="00194644" w:rsidRPr="006E2A83" w:rsidRDefault="00194644" w:rsidP="00DB5F56">
            <w:pPr>
              <w:autoSpaceDE w:val="0"/>
              <w:autoSpaceDN w:val="0"/>
              <w:adjustRightInd w:val="0"/>
              <w:rPr>
                <w:rFonts w:eastAsia="Calibri"/>
                <w:b/>
                <w:sz w:val="22"/>
                <w:szCs w:val="22"/>
                <w:lang w:eastAsia="en-US"/>
              </w:rPr>
            </w:pPr>
            <w:r w:rsidRPr="006E2A83">
              <w:rPr>
                <w:rFonts w:eastAsia="Calibri"/>
                <w:b/>
                <w:sz w:val="22"/>
                <w:szCs w:val="22"/>
                <w:lang w:eastAsia="en-US"/>
              </w:rPr>
              <w:t>Зачтено</w:t>
            </w:r>
          </w:p>
        </w:tc>
        <w:tc>
          <w:tcPr>
            <w:tcW w:w="3536" w:type="pct"/>
          </w:tcPr>
          <w:p w:rsidR="00194644" w:rsidRPr="006E2A83" w:rsidRDefault="00194644" w:rsidP="00DB5F56">
            <w:pPr>
              <w:ind w:firstLine="70"/>
              <w:jc w:val="both"/>
              <w:rPr>
                <w:sz w:val="22"/>
                <w:szCs w:val="22"/>
              </w:rPr>
            </w:pPr>
            <w:r w:rsidRPr="006E2A83">
              <w:rPr>
                <w:sz w:val="22"/>
                <w:szCs w:val="22"/>
              </w:rPr>
              <w:t>13-20 баллов</w:t>
            </w:r>
          </w:p>
        </w:tc>
      </w:tr>
      <w:tr w:rsidR="00194644" w:rsidRPr="006E2A83" w:rsidTr="00DB5F56">
        <w:trPr>
          <w:trHeight w:val="295"/>
        </w:trPr>
        <w:tc>
          <w:tcPr>
            <w:tcW w:w="1464" w:type="pct"/>
          </w:tcPr>
          <w:p w:rsidR="00194644" w:rsidRPr="006E2A83" w:rsidRDefault="00194644" w:rsidP="00DB5F56">
            <w:pPr>
              <w:autoSpaceDE w:val="0"/>
              <w:autoSpaceDN w:val="0"/>
              <w:adjustRightInd w:val="0"/>
              <w:rPr>
                <w:rFonts w:eastAsia="Calibri"/>
                <w:b/>
                <w:sz w:val="22"/>
                <w:szCs w:val="22"/>
                <w:lang w:eastAsia="en-US"/>
              </w:rPr>
            </w:pPr>
            <w:r w:rsidRPr="006E2A83">
              <w:rPr>
                <w:rFonts w:eastAsia="Calibri"/>
                <w:b/>
                <w:sz w:val="22"/>
                <w:szCs w:val="22"/>
                <w:lang w:eastAsia="en-US"/>
              </w:rPr>
              <w:t>Не зачтено</w:t>
            </w:r>
          </w:p>
        </w:tc>
        <w:tc>
          <w:tcPr>
            <w:tcW w:w="3536" w:type="pct"/>
          </w:tcPr>
          <w:p w:rsidR="00194644" w:rsidRPr="006E2A83" w:rsidRDefault="00194644" w:rsidP="00DB5F56">
            <w:pPr>
              <w:ind w:firstLine="70"/>
              <w:jc w:val="both"/>
              <w:rPr>
                <w:sz w:val="22"/>
                <w:szCs w:val="22"/>
              </w:rPr>
            </w:pPr>
            <w:r w:rsidRPr="006E2A83">
              <w:rPr>
                <w:sz w:val="22"/>
                <w:szCs w:val="22"/>
              </w:rPr>
              <w:t>Менее 13 баллов</w:t>
            </w:r>
          </w:p>
        </w:tc>
      </w:tr>
    </w:tbl>
    <w:p w:rsidR="00194644" w:rsidRPr="006E2A83" w:rsidRDefault="00194644" w:rsidP="00194644">
      <w:pPr>
        <w:ind w:firstLine="709"/>
        <w:jc w:val="both"/>
        <w:rPr>
          <w:rFonts w:eastAsia="Calibri"/>
          <w:bCs/>
          <w:sz w:val="22"/>
          <w:szCs w:val="22"/>
          <w:lang w:eastAsia="en-US"/>
        </w:rPr>
      </w:pPr>
    </w:p>
    <w:p w:rsidR="00194644" w:rsidRPr="006E2A83" w:rsidRDefault="00194644" w:rsidP="00194644">
      <w:pPr>
        <w:ind w:firstLine="709"/>
        <w:jc w:val="both"/>
        <w:rPr>
          <w:rFonts w:eastAsia="Calibri"/>
          <w:bCs/>
          <w:sz w:val="22"/>
          <w:szCs w:val="22"/>
          <w:highlight w:val="yellow"/>
          <w:lang w:eastAsia="en-US"/>
        </w:rPr>
      </w:pPr>
    </w:p>
    <w:p w:rsidR="00194644" w:rsidRPr="00460B8F" w:rsidRDefault="00194644" w:rsidP="00460B8F">
      <w:pPr>
        <w:spacing w:after="200" w:line="276" w:lineRule="auto"/>
        <w:ind w:left="405"/>
        <w:contextualSpacing/>
        <w:rPr>
          <w:b/>
        </w:rPr>
      </w:pPr>
    </w:p>
    <w:p w:rsidR="00BD7DBA" w:rsidRPr="00C02EA8" w:rsidRDefault="00957F24" w:rsidP="00BD7DBA">
      <w:pPr>
        <w:numPr>
          <w:ilvl w:val="0"/>
          <w:numId w:val="4"/>
        </w:numPr>
        <w:spacing w:after="200" w:line="276" w:lineRule="auto"/>
        <w:contextualSpacing/>
        <w:rPr>
          <w:b/>
        </w:rPr>
      </w:pPr>
      <w:r w:rsidRPr="006C057A">
        <w:rPr>
          <w:b/>
        </w:rPr>
        <w:t>Компетентностно-ориентированные задания (КОЗ)</w:t>
      </w:r>
    </w:p>
    <w:p w:rsidR="0089547F" w:rsidRPr="006C057A" w:rsidRDefault="0089547F" w:rsidP="00BD7DBA">
      <w:pPr>
        <w:spacing w:line="276" w:lineRule="auto"/>
        <w:rPr>
          <w:b/>
        </w:rPr>
      </w:pPr>
      <w:r w:rsidRPr="006C057A">
        <w:rPr>
          <w:b/>
        </w:rPr>
        <w:t xml:space="preserve"> </w:t>
      </w:r>
    </w:p>
    <w:p w:rsidR="00E2660E" w:rsidRDefault="00E2660E" w:rsidP="00E2660E">
      <w:pPr>
        <w:contextualSpacing/>
        <w:rPr>
          <w:b/>
        </w:rPr>
      </w:pPr>
      <w:r w:rsidRPr="0072277B">
        <w:rPr>
          <w:b/>
        </w:rPr>
        <w:t>Тема 1</w:t>
      </w:r>
      <w:r>
        <w:t xml:space="preserve">. </w:t>
      </w:r>
      <w:r w:rsidRPr="009F292E">
        <w:rPr>
          <w:b/>
        </w:rPr>
        <w:t xml:space="preserve">Организационное поведение – предмет и основные понятия </w:t>
      </w:r>
    </w:p>
    <w:p w:rsidR="0072277B" w:rsidRPr="0072277B" w:rsidRDefault="0072277B" w:rsidP="00E2660E">
      <w:pPr>
        <w:contextualSpacing/>
      </w:pPr>
      <w:r w:rsidRPr="0072277B">
        <w:t>Варианты тестовых заданий</w:t>
      </w:r>
    </w:p>
    <w:p w:rsidR="009F292E" w:rsidRPr="00A47A42" w:rsidRDefault="0072277B" w:rsidP="009F292E">
      <w:pPr>
        <w:pStyle w:val="aff"/>
        <w:spacing w:line="330" w:lineRule="atLeast"/>
      </w:pPr>
      <w:r w:rsidRPr="00A47A42">
        <w:rPr>
          <w:b/>
          <w:bCs/>
        </w:rPr>
        <w:t>1.</w:t>
      </w:r>
      <w:r w:rsidR="009F292E" w:rsidRPr="00A47A42">
        <w:rPr>
          <w:b/>
          <w:bCs/>
        </w:rPr>
        <w:t> </w:t>
      </w:r>
      <w:r w:rsidR="009F292E" w:rsidRPr="00A47A42">
        <w:rPr>
          <w:bCs/>
        </w:rPr>
        <w:t>Какое определение наиболее полно отражает основные цели дисциплины</w:t>
      </w:r>
    </w:p>
    <w:p w:rsidR="009F292E" w:rsidRPr="00A47A42" w:rsidRDefault="009F292E" w:rsidP="009F292E">
      <w:pPr>
        <w:pStyle w:val="aff"/>
        <w:spacing w:line="330" w:lineRule="atLeast"/>
      </w:pPr>
      <w:r w:rsidRPr="00A47A42">
        <w:rPr>
          <w:bCs/>
        </w:rPr>
        <w:t>«Организационное поведение»:</w:t>
      </w:r>
    </w:p>
    <w:p w:rsidR="009F292E" w:rsidRPr="00A47A42" w:rsidRDefault="009F292E" w:rsidP="009F292E">
      <w:pPr>
        <w:pStyle w:val="aff"/>
        <w:spacing w:line="330" w:lineRule="atLeast"/>
      </w:pPr>
      <w:r w:rsidRPr="00A47A42">
        <w:rPr>
          <w:b/>
          <w:bCs/>
        </w:rPr>
        <w:t>а</w:t>
      </w:r>
      <w:r w:rsidRPr="00A47A42">
        <w:rPr>
          <w:bCs/>
        </w:rPr>
        <w:t>) понять, научиться предсказывать поведение людей в организации, а также управлять им;</w:t>
      </w:r>
    </w:p>
    <w:p w:rsidR="009F292E" w:rsidRPr="00A47A42" w:rsidRDefault="009F292E" w:rsidP="009F292E">
      <w:pPr>
        <w:pStyle w:val="aff"/>
        <w:spacing w:line="330" w:lineRule="atLeast"/>
      </w:pPr>
      <w:r w:rsidRPr="00A47A42">
        <w:t>б) объяснить причины поступков индивидов в определенных условиях;</w:t>
      </w:r>
    </w:p>
    <w:p w:rsidR="009F292E" w:rsidRPr="00A47A42" w:rsidRDefault="009F292E" w:rsidP="009F292E">
      <w:pPr>
        <w:pStyle w:val="aff"/>
        <w:spacing w:line="330" w:lineRule="atLeast"/>
      </w:pPr>
      <w:r w:rsidRPr="00A47A42">
        <w:t>в) предсказание поведения работников в будущем;</w:t>
      </w:r>
    </w:p>
    <w:p w:rsidR="009F292E" w:rsidRPr="00A47A42" w:rsidRDefault="009F292E" w:rsidP="009F292E">
      <w:pPr>
        <w:pStyle w:val="aff"/>
        <w:spacing w:line="330" w:lineRule="atLeast"/>
      </w:pPr>
      <w:r w:rsidRPr="00A47A42">
        <w:t>г) овладение навыками управления людьми;</w:t>
      </w:r>
    </w:p>
    <w:p w:rsidR="009F292E" w:rsidRPr="00A47A42" w:rsidRDefault="009F292E" w:rsidP="009F292E">
      <w:pPr>
        <w:pStyle w:val="aff"/>
        <w:spacing w:line="330" w:lineRule="atLeast"/>
      </w:pPr>
      <w:r w:rsidRPr="00A47A42">
        <w:t>д) обучение и развитие кадров.</w:t>
      </w:r>
    </w:p>
    <w:p w:rsidR="009F292E" w:rsidRPr="00A47A42" w:rsidRDefault="009F292E" w:rsidP="009F292E">
      <w:pPr>
        <w:pStyle w:val="aff"/>
        <w:spacing w:line="330" w:lineRule="atLeast"/>
      </w:pPr>
      <w:r w:rsidRPr="00A47A42">
        <w:rPr>
          <w:bCs/>
        </w:rPr>
        <w:t>2. Как называется первый этап развития теории организационного поведения (20- 30 гг. хх в.):</w:t>
      </w:r>
    </w:p>
    <w:p w:rsidR="009F292E" w:rsidRPr="00A47A42" w:rsidRDefault="009F292E" w:rsidP="009F292E">
      <w:pPr>
        <w:pStyle w:val="aff"/>
        <w:spacing w:line="330" w:lineRule="atLeast"/>
      </w:pPr>
      <w:r w:rsidRPr="00A47A42">
        <w:t>а) культурологический;</w:t>
      </w:r>
    </w:p>
    <w:p w:rsidR="009F292E" w:rsidRPr="00A47A42" w:rsidRDefault="009F292E" w:rsidP="009F292E">
      <w:pPr>
        <w:pStyle w:val="aff"/>
        <w:spacing w:line="330" w:lineRule="atLeast"/>
      </w:pPr>
      <w:r w:rsidRPr="00A47A42">
        <w:rPr>
          <w:bCs/>
        </w:rPr>
        <w:t>б) классический;</w:t>
      </w:r>
    </w:p>
    <w:p w:rsidR="009F292E" w:rsidRPr="00A47A42" w:rsidRDefault="009F292E" w:rsidP="009F292E">
      <w:pPr>
        <w:pStyle w:val="aff"/>
        <w:spacing w:line="330" w:lineRule="atLeast"/>
      </w:pPr>
      <w:r w:rsidRPr="00A47A42">
        <w:t>в) менеджмент человеческих отношений;</w:t>
      </w:r>
    </w:p>
    <w:p w:rsidR="009F292E" w:rsidRPr="00A47A42" w:rsidRDefault="009F292E" w:rsidP="009F292E">
      <w:pPr>
        <w:pStyle w:val="aff"/>
        <w:spacing w:line="330" w:lineRule="atLeast"/>
      </w:pPr>
      <w:r w:rsidRPr="00A47A42">
        <w:lastRenderedPageBreak/>
        <w:t>г) этап социально-групповых норм поведения;</w:t>
      </w:r>
    </w:p>
    <w:p w:rsidR="009F292E" w:rsidRPr="00A47A42" w:rsidRDefault="009F292E" w:rsidP="009F292E">
      <w:pPr>
        <w:pStyle w:val="aff"/>
        <w:spacing w:line="330" w:lineRule="atLeast"/>
      </w:pPr>
      <w:r w:rsidRPr="00A47A42">
        <w:t>д) поведенческий.</w:t>
      </w:r>
    </w:p>
    <w:p w:rsidR="009F292E" w:rsidRPr="00A47A42" w:rsidRDefault="009F292E" w:rsidP="009F292E">
      <w:pPr>
        <w:pStyle w:val="aff"/>
        <w:spacing w:line="330" w:lineRule="atLeast"/>
      </w:pPr>
      <w:r w:rsidRPr="00A47A42">
        <w:rPr>
          <w:bCs/>
        </w:rPr>
        <w:t>3. Организационное поведение как научная дисциплина сформировалась в:</w:t>
      </w:r>
    </w:p>
    <w:p w:rsidR="009F292E" w:rsidRPr="00A47A42" w:rsidRDefault="009F292E" w:rsidP="009F292E">
      <w:pPr>
        <w:pStyle w:val="aff"/>
        <w:spacing w:line="330" w:lineRule="atLeast"/>
      </w:pPr>
      <w:r w:rsidRPr="00A47A42">
        <w:t>а) 20-30 гг. ХХ в;</w:t>
      </w:r>
    </w:p>
    <w:p w:rsidR="009F292E" w:rsidRPr="00A47A42" w:rsidRDefault="009F292E" w:rsidP="009F292E">
      <w:pPr>
        <w:pStyle w:val="aff"/>
        <w:spacing w:line="330" w:lineRule="atLeast"/>
      </w:pPr>
      <w:r w:rsidRPr="00A47A42">
        <w:t>б) 30-40 гг. хх в;</w:t>
      </w:r>
    </w:p>
    <w:p w:rsidR="009F292E" w:rsidRPr="00A47A42" w:rsidRDefault="009F292E" w:rsidP="009F292E">
      <w:pPr>
        <w:pStyle w:val="aff"/>
        <w:spacing w:line="330" w:lineRule="atLeast"/>
      </w:pPr>
      <w:r w:rsidRPr="00A47A42">
        <w:t>в) 40-60 гг. ХХ в;</w:t>
      </w:r>
    </w:p>
    <w:p w:rsidR="009F292E" w:rsidRPr="00A47A42" w:rsidRDefault="009F292E" w:rsidP="009F292E">
      <w:pPr>
        <w:pStyle w:val="aff"/>
        <w:spacing w:line="330" w:lineRule="atLeast"/>
      </w:pPr>
      <w:r w:rsidRPr="00A47A42">
        <w:rPr>
          <w:bCs/>
        </w:rPr>
        <w:t>г) 60-70 гг. ХХ в;</w:t>
      </w:r>
    </w:p>
    <w:p w:rsidR="009F292E" w:rsidRPr="00A47A42" w:rsidRDefault="009F292E" w:rsidP="009F292E">
      <w:pPr>
        <w:pStyle w:val="aff"/>
        <w:spacing w:line="330" w:lineRule="atLeast"/>
      </w:pPr>
      <w:r w:rsidRPr="00A47A42">
        <w:t>д) 70-90 гг. ХХ в.</w:t>
      </w:r>
    </w:p>
    <w:p w:rsidR="009F292E" w:rsidRPr="00A47A42" w:rsidRDefault="009F292E" w:rsidP="009F292E">
      <w:pPr>
        <w:pStyle w:val="aff"/>
        <w:spacing w:line="330" w:lineRule="atLeast"/>
      </w:pPr>
      <w:r w:rsidRPr="00A47A42">
        <w:rPr>
          <w:bCs/>
        </w:rPr>
        <w:t>4. Назовите количество уровней, на которых может проводиться анализ организационного поведения:</w:t>
      </w:r>
    </w:p>
    <w:p w:rsidR="009F292E" w:rsidRPr="00A47A42" w:rsidRDefault="009F292E" w:rsidP="009F292E">
      <w:pPr>
        <w:pStyle w:val="aff"/>
        <w:spacing w:line="330" w:lineRule="atLeast"/>
      </w:pPr>
      <w:r w:rsidRPr="00A47A42">
        <w:t>а) 2;</w:t>
      </w:r>
      <w:r w:rsidR="00F07DFF" w:rsidRPr="00A47A42">
        <w:t xml:space="preserve">      </w:t>
      </w:r>
      <w:r w:rsidRPr="00A47A42">
        <w:rPr>
          <w:bCs/>
        </w:rPr>
        <w:t>б) 3;</w:t>
      </w:r>
      <w:r w:rsidR="00F07DFF" w:rsidRPr="00A47A42">
        <w:t xml:space="preserve">      </w:t>
      </w:r>
      <w:r w:rsidRPr="00A47A42">
        <w:t>в) 4;</w:t>
      </w:r>
      <w:r w:rsidR="00F07DFF" w:rsidRPr="00A47A42">
        <w:t xml:space="preserve">       </w:t>
      </w:r>
      <w:r w:rsidRPr="00A47A42">
        <w:t>г) 5;</w:t>
      </w:r>
      <w:r w:rsidR="00F07DFF" w:rsidRPr="00A47A42">
        <w:t xml:space="preserve">        </w:t>
      </w:r>
      <w:r w:rsidRPr="00A47A42">
        <w:t>д) 6.</w:t>
      </w:r>
    </w:p>
    <w:p w:rsidR="009F292E" w:rsidRPr="00A47A42" w:rsidRDefault="009F292E" w:rsidP="009F292E">
      <w:pPr>
        <w:pStyle w:val="aff"/>
        <w:spacing w:line="330" w:lineRule="atLeast"/>
      </w:pPr>
      <w:r w:rsidRPr="00A47A42">
        <w:rPr>
          <w:bCs/>
        </w:rPr>
        <w:t>5. Выделите наиболее полную и правильную характеристику научной дисциплины «Организационное поведение»:</w:t>
      </w:r>
    </w:p>
    <w:p w:rsidR="009F292E" w:rsidRPr="00A47A42" w:rsidRDefault="009F292E" w:rsidP="009F292E">
      <w:pPr>
        <w:pStyle w:val="aff"/>
        <w:spacing w:line="330" w:lineRule="atLeast"/>
      </w:pPr>
      <w:r w:rsidRPr="00A47A42">
        <w:t>а) разрабатывает практические и прикладные подходы к анализу причин поведения людей и групп;</w:t>
      </w:r>
    </w:p>
    <w:p w:rsidR="009F292E" w:rsidRPr="00A47A42" w:rsidRDefault="009F292E" w:rsidP="009F292E">
      <w:pPr>
        <w:pStyle w:val="aff"/>
        <w:spacing w:line="330" w:lineRule="atLeast"/>
      </w:pPr>
      <w:r w:rsidRPr="00A47A42">
        <w:t>б) в большей степени разрабатывает и предоставляет прикладные подходы к управлению поведением людей и групп в организации;</w:t>
      </w:r>
    </w:p>
    <w:p w:rsidR="009F292E" w:rsidRPr="00A47A42" w:rsidRDefault="009F292E" w:rsidP="009F292E">
      <w:pPr>
        <w:pStyle w:val="aff"/>
        <w:spacing w:line="330" w:lineRule="atLeast"/>
      </w:pPr>
      <w:r w:rsidRPr="00A47A42">
        <w:t>в) интересуется явлениями управления поведением людей и групп на микроуровне;</w:t>
      </w:r>
    </w:p>
    <w:p w:rsidR="009F292E" w:rsidRPr="00A47A42" w:rsidRDefault="009F292E" w:rsidP="009F292E">
      <w:pPr>
        <w:pStyle w:val="aff"/>
        <w:spacing w:line="330" w:lineRule="atLeast"/>
      </w:pPr>
      <w:r w:rsidRPr="00A47A42">
        <w:t>г) реализует теоретические подходы и концепции управления поведением людей и групп на уровне макроявлений;</w:t>
      </w:r>
    </w:p>
    <w:p w:rsidR="009F292E" w:rsidRPr="00A47A42" w:rsidRDefault="009F292E" w:rsidP="009F292E">
      <w:pPr>
        <w:pStyle w:val="aff"/>
        <w:spacing w:line="330" w:lineRule="atLeast"/>
      </w:pPr>
      <w:r w:rsidRPr="00A47A42">
        <w:rPr>
          <w:bCs/>
        </w:rPr>
        <w:t>д) в большей степени разрабатывает и предоставляет теоретические подходы и концепции управления поведением людей и групп на макроуровне.</w:t>
      </w:r>
    </w:p>
    <w:p w:rsidR="009F292E" w:rsidRPr="00A47A42" w:rsidRDefault="009F292E" w:rsidP="009F292E">
      <w:pPr>
        <w:pStyle w:val="aff"/>
        <w:spacing w:line="330" w:lineRule="atLeast"/>
      </w:pPr>
      <w:r w:rsidRPr="00A47A42">
        <w:rPr>
          <w:bCs/>
        </w:rPr>
        <w:t>6. Цели учебной дисциплины «Организационное поведение»:</w:t>
      </w:r>
    </w:p>
    <w:p w:rsidR="009F292E" w:rsidRPr="00A47A42" w:rsidRDefault="009F292E" w:rsidP="009F292E">
      <w:pPr>
        <w:pStyle w:val="aff"/>
        <w:spacing w:line="330" w:lineRule="atLeast"/>
      </w:pPr>
      <w:r w:rsidRPr="00A47A42">
        <w:t>а) систематизированное описание поведения людей в различных возникающих в организации ситуациях;</w:t>
      </w:r>
    </w:p>
    <w:p w:rsidR="009F292E" w:rsidRPr="00A47A42" w:rsidRDefault="009F292E" w:rsidP="009F292E">
      <w:pPr>
        <w:pStyle w:val="aff"/>
        <w:spacing w:line="330" w:lineRule="atLeast"/>
      </w:pPr>
      <w:r w:rsidRPr="00A47A42">
        <w:t>б) манипулирование людьми;</w:t>
      </w:r>
    </w:p>
    <w:p w:rsidR="009F292E" w:rsidRPr="00A47A42" w:rsidRDefault="009F292E" w:rsidP="009F292E">
      <w:pPr>
        <w:pStyle w:val="aff"/>
        <w:spacing w:line="330" w:lineRule="atLeast"/>
      </w:pPr>
      <w:r w:rsidRPr="00A47A42">
        <w:t>в) объяснение причин поступков индивидов в определенных ситуациях;</w:t>
      </w:r>
    </w:p>
    <w:p w:rsidR="009F292E" w:rsidRPr="00A47A42" w:rsidRDefault="009F292E" w:rsidP="009F292E">
      <w:pPr>
        <w:pStyle w:val="aff"/>
        <w:spacing w:line="330" w:lineRule="atLeast"/>
      </w:pPr>
      <w:r w:rsidRPr="00A47A42">
        <w:t>г) предсказание поведения работника в будущем;</w:t>
      </w:r>
    </w:p>
    <w:p w:rsidR="009F292E" w:rsidRPr="00A47A42" w:rsidRDefault="009F292E" w:rsidP="009F292E">
      <w:pPr>
        <w:pStyle w:val="aff"/>
        <w:spacing w:line="330" w:lineRule="atLeast"/>
      </w:pPr>
      <w:r w:rsidRPr="00A47A42">
        <w:lastRenderedPageBreak/>
        <w:t>д) овладение навыками управления поведением людей в процессе труда и их совершенствование.</w:t>
      </w:r>
    </w:p>
    <w:p w:rsidR="009F292E" w:rsidRPr="00A47A42" w:rsidRDefault="009F292E" w:rsidP="009F292E">
      <w:pPr>
        <w:pStyle w:val="aff"/>
        <w:spacing w:line="330" w:lineRule="atLeast"/>
      </w:pPr>
      <w:r w:rsidRPr="00A47A42">
        <w:rPr>
          <w:bCs/>
        </w:rPr>
        <w:t>7. Основные компоненты дисциплины «Организационное поведение»:</w:t>
      </w:r>
    </w:p>
    <w:p w:rsidR="009F292E" w:rsidRPr="00A47A42" w:rsidRDefault="009F292E" w:rsidP="009F292E">
      <w:pPr>
        <w:pStyle w:val="aff"/>
        <w:spacing w:line="330" w:lineRule="atLeast"/>
      </w:pPr>
      <w:r w:rsidRPr="00A47A42">
        <w:t>а) индивид;</w:t>
      </w:r>
    </w:p>
    <w:p w:rsidR="009F292E" w:rsidRPr="00A47A42" w:rsidRDefault="009F292E" w:rsidP="009F292E">
      <w:pPr>
        <w:pStyle w:val="aff"/>
        <w:spacing w:line="330" w:lineRule="atLeast"/>
      </w:pPr>
      <w:r w:rsidRPr="00A47A42">
        <w:t>б) группа;</w:t>
      </w:r>
    </w:p>
    <w:p w:rsidR="009F292E" w:rsidRPr="00A47A42" w:rsidRDefault="009F292E" w:rsidP="009F292E">
      <w:pPr>
        <w:pStyle w:val="aff"/>
        <w:spacing w:line="330" w:lineRule="atLeast"/>
      </w:pPr>
      <w:r w:rsidRPr="00A47A42">
        <w:t>в) организация;</w:t>
      </w:r>
    </w:p>
    <w:p w:rsidR="009F292E" w:rsidRPr="00A47A42" w:rsidRDefault="009F292E" w:rsidP="009F292E">
      <w:pPr>
        <w:pStyle w:val="aff"/>
        <w:spacing w:line="330" w:lineRule="atLeast"/>
      </w:pPr>
      <w:r w:rsidRPr="00A47A42">
        <w:t>г) команда;</w:t>
      </w:r>
    </w:p>
    <w:p w:rsidR="009F292E" w:rsidRPr="00A47A42" w:rsidRDefault="009F292E" w:rsidP="009F292E">
      <w:pPr>
        <w:pStyle w:val="aff"/>
        <w:spacing w:line="330" w:lineRule="atLeast"/>
      </w:pPr>
      <w:r w:rsidRPr="00A47A42">
        <w:t>д) субъекты организации.</w:t>
      </w:r>
    </w:p>
    <w:p w:rsidR="009F292E" w:rsidRPr="00A47A42" w:rsidRDefault="0072277B" w:rsidP="009F292E">
      <w:pPr>
        <w:pStyle w:val="aff"/>
        <w:spacing w:line="330" w:lineRule="atLeast"/>
      </w:pPr>
      <w:r w:rsidRPr="00A47A42">
        <w:rPr>
          <w:bCs/>
        </w:rPr>
        <w:t>8</w:t>
      </w:r>
      <w:r w:rsidR="009F292E" w:rsidRPr="00A47A42">
        <w:rPr>
          <w:bCs/>
        </w:rPr>
        <w:t>. Отличительные черты науки об организационном поведении:</w:t>
      </w:r>
    </w:p>
    <w:p w:rsidR="009F292E" w:rsidRPr="00A47A42" w:rsidRDefault="009F292E" w:rsidP="009F292E">
      <w:pPr>
        <w:pStyle w:val="aff"/>
        <w:spacing w:line="330" w:lineRule="atLeast"/>
      </w:pPr>
      <w:r w:rsidRPr="00A47A42">
        <w:t>а) междисциплинарный характер;</w:t>
      </w:r>
    </w:p>
    <w:p w:rsidR="009F292E" w:rsidRPr="00A47A42" w:rsidRDefault="009F292E" w:rsidP="009F292E">
      <w:pPr>
        <w:pStyle w:val="aff"/>
        <w:spacing w:line="330" w:lineRule="atLeast"/>
      </w:pPr>
      <w:r w:rsidRPr="00A47A42">
        <w:t>б) теоретический характер дисциплины;</w:t>
      </w:r>
    </w:p>
    <w:p w:rsidR="009F292E" w:rsidRPr="00A47A42" w:rsidRDefault="009F292E" w:rsidP="009F292E">
      <w:pPr>
        <w:pStyle w:val="aff"/>
        <w:spacing w:line="330" w:lineRule="atLeast"/>
      </w:pPr>
      <w:r w:rsidRPr="00A47A42">
        <w:t>в) комплексный прикладной характер дисциплины;</w:t>
      </w:r>
    </w:p>
    <w:p w:rsidR="009F292E" w:rsidRPr="00A47A42" w:rsidRDefault="009F292E" w:rsidP="009F292E">
      <w:pPr>
        <w:pStyle w:val="aff"/>
        <w:spacing w:line="330" w:lineRule="atLeast"/>
      </w:pPr>
      <w:r w:rsidRPr="00A47A42">
        <w:t>г) инструментальный характер дисциплины;</w:t>
      </w:r>
    </w:p>
    <w:p w:rsidR="009F292E" w:rsidRPr="00A47A42" w:rsidRDefault="009F292E" w:rsidP="009F292E">
      <w:pPr>
        <w:pStyle w:val="aff"/>
        <w:spacing w:line="330" w:lineRule="atLeast"/>
      </w:pPr>
      <w:r w:rsidRPr="00A47A42">
        <w:t>д) системность, опирающаяся на результаты исследований и концептуальные разработки.</w:t>
      </w:r>
    </w:p>
    <w:p w:rsidR="009F292E" w:rsidRPr="00A47A42" w:rsidRDefault="0072277B" w:rsidP="009F292E">
      <w:pPr>
        <w:pStyle w:val="aff"/>
        <w:spacing w:line="330" w:lineRule="atLeast"/>
      </w:pPr>
      <w:r w:rsidRPr="00A47A42">
        <w:rPr>
          <w:bCs/>
        </w:rPr>
        <w:t>9</w:t>
      </w:r>
      <w:r w:rsidR="009F292E" w:rsidRPr="00A47A42">
        <w:rPr>
          <w:bCs/>
        </w:rPr>
        <w:t>. Методы исследования организационного поведения:</w:t>
      </w:r>
    </w:p>
    <w:p w:rsidR="009F292E" w:rsidRPr="00A47A42" w:rsidRDefault="009F292E" w:rsidP="009F292E">
      <w:pPr>
        <w:pStyle w:val="aff"/>
        <w:spacing w:line="330" w:lineRule="atLeast"/>
      </w:pPr>
      <w:r w:rsidRPr="00A47A42">
        <w:t>а) опросы, интервью, анкетирование, тестирование;</w:t>
      </w:r>
    </w:p>
    <w:p w:rsidR="009F292E" w:rsidRPr="00A47A42" w:rsidRDefault="009F292E" w:rsidP="009F292E">
      <w:pPr>
        <w:pStyle w:val="aff"/>
        <w:spacing w:line="330" w:lineRule="atLeast"/>
      </w:pPr>
      <w:r w:rsidRPr="00A47A42">
        <w:t>б) наблюдение;</w:t>
      </w:r>
    </w:p>
    <w:p w:rsidR="009F292E" w:rsidRPr="00A47A42" w:rsidRDefault="009F292E" w:rsidP="009F292E">
      <w:pPr>
        <w:pStyle w:val="aff"/>
        <w:spacing w:line="330" w:lineRule="atLeast"/>
      </w:pPr>
      <w:r w:rsidRPr="00A47A42">
        <w:t>в) эксперимент (лабораторный и естественный);</w:t>
      </w:r>
    </w:p>
    <w:p w:rsidR="009F292E" w:rsidRPr="00A47A42" w:rsidRDefault="009F292E" w:rsidP="009F292E">
      <w:pPr>
        <w:pStyle w:val="aff"/>
        <w:spacing w:line="330" w:lineRule="atLeast"/>
      </w:pPr>
      <w:r w:rsidRPr="00A47A42">
        <w:t>г) сбор фиксированной информации (изучение документов);</w:t>
      </w:r>
    </w:p>
    <w:p w:rsidR="009F292E" w:rsidRPr="00A47A42" w:rsidRDefault="009F292E" w:rsidP="009F292E">
      <w:pPr>
        <w:pStyle w:val="aff"/>
        <w:spacing w:line="330" w:lineRule="atLeast"/>
      </w:pPr>
      <w:r w:rsidRPr="00A47A42">
        <w:t>д) социометрический эксперимент.</w:t>
      </w:r>
    </w:p>
    <w:tbl>
      <w:tblPr>
        <w:tblW w:w="15120" w:type="dxa"/>
        <w:tblCellSpacing w:w="15" w:type="dxa"/>
        <w:tblCellMar>
          <w:top w:w="15" w:type="dxa"/>
          <w:left w:w="15" w:type="dxa"/>
          <w:bottom w:w="15" w:type="dxa"/>
          <w:right w:w="15" w:type="dxa"/>
        </w:tblCellMar>
        <w:tblLook w:val="04A0" w:firstRow="1" w:lastRow="0" w:firstColumn="1" w:lastColumn="0" w:noHBand="0" w:noVBand="1"/>
      </w:tblPr>
      <w:tblGrid>
        <w:gridCol w:w="5045"/>
        <w:gridCol w:w="5030"/>
        <w:gridCol w:w="5045"/>
      </w:tblGrid>
      <w:tr w:rsidR="009F292E" w:rsidRPr="00A47A42" w:rsidTr="009F292E">
        <w:trPr>
          <w:tblCellSpacing w:w="15" w:type="dxa"/>
        </w:trPr>
        <w:tc>
          <w:tcPr>
            <w:tcW w:w="0" w:type="auto"/>
            <w:vAlign w:val="center"/>
            <w:hideMark/>
          </w:tcPr>
          <w:p w:rsidR="009F292E" w:rsidRPr="00A47A42" w:rsidRDefault="009F292E">
            <w:pPr>
              <w:rPr>
                <w:color w:val="000000"/>
              </w:rPr>
            </w:pPr>
          </w:p>
        </w:tc>
        <w:tc>
          <w:tcPr>
            <w:tcW w:w="0" w:type="auto"/>
            <w:vAlign w:val="center"/>
            <w:hideMark/>
          </w:tcPr>
          <w:p w:rsidR="009F292E" w:rsidRPr="00A47A42" w:rsidRDefault="009F292E">
            <w:pPr>
              <w:rPr>
                <w:color w:val="000000"/>
              </w:rPr>
            </w:pPr>
          </w:p>
        </w:tc>
        <w:tc>
          <w:tcPr>
            <w:tcW w:w="0" w:type="auto"/>
            <w:vAlign w:val="center"/>
            <w:hideMark/>
          </w:tcPr>
          <w:p w:rsidR="009F292E" w:rsidRPr="00A47A42" w:rsidRDefault="009F292E" w:rsidP="009F292E">
            <w:pPr>
              <w:rPr>
                <w:color w:val="000000"/>
              </w:rPr>
            </w:pPr>
          </w:p>
        </w:tc>
      </w:tr>
    </w:tbl>
    <w:p w:rsidR="00E2660E" w:rsidRPr="00A47A42" w:rsidRDefault="00E2660E" w:rsidP="00E2660E">
      <w:pPr>
        <w:contextualSpacing/>
      </w:pPr>
    </w:p>
    <w:p w:rsidR="00E2660E" w:rsidRPr="00937906" w:rsidRDefault="00E2660E" w:rsidP="00E2660E">
      <w:pPr>
        <w:contextualSpacing/>
        <w:rPr>
          <w:b/>
        </w:rPr>
      </w:pPr>
      <w:r w:rsidRPr="00937906">
        <w:rPr>
          <w:b/>
        </w:rPr>
        <w:t>Тема 2. Организационное поведение в системе международного бизнеса</w:t>
      </w:r>
    </w:p>
    <w:p w:rsidR="006F25C2" w:rsidRPr="00937906" w:rsidRDefault="006F25C2" w:rsidP="00E2660E">
      <w:pPr>
        <w:contextualSpacing/>
      </w:pPr>
    </w:p>
    <w:p w:rsidR="006F25C2" w:rsidRPr="00937906" w:rsidRDefault="006F25C2" w:rsidP="00E2660E">
      <w:pPr>
        <w:contextualSpacing/>
      </w:pPr>
      <w:r w:rsidRPr="00937906">
        <w:rPr>
          <w:b/>
        </w:rPr>
        <w:t>Кейс –задание 1</w:t>
      </w:r>
      <w:r w:rsidRPr="00937906">
        <w:t>.</w:t>
      </w:r>
    </w:p>
    <w:p w:rsidR="006F25C2" w:rsidRPr="00937906" w:rsidRDefault="006F25C2" w:rsidP="006F25C2">
      <w:pPr>
        <w:pStyle w:val="aff"/>
        <w:rPr>
          <w:color w:val="000000"/>
        </w:rPr>
      </w:pPr>
      <w:r w:rsidRPr="00937906">
        <w:rPr>
          <w:color w:val="000000"/>
        </w:rPr>
        <w:t>В Индии земля является относительно избыточным фактором производства, а капитал относительно дефицитным. Сопоставьте воздействие опережающего роста предложения земли на уровень доходов земельных собственников и владельцев капитала в случаях, когда:</w:t>
      </w:r>
    </w:p>
    <w:p w:rsidR="006F25C2" w:rsidRPr="00937906" w:rsidRDefault="006F25C2" w:rsidP="006F25C2">
      <w:pPr>
        <w:pStyle w:val="aff"/>
        <w:rPr>
          <w:color w:val="000000"/>
        </w:rPr>
      </w:pPr>
      <w:r w:rsidRPr="00937906">
        <w:rPr>
          <w:color w:val="000000"/>
        </w:rPr>
        <w:t>а) Индия не вовлечена в международную торговлю;</w:t>
      </w:r>
    </w:p>
    <w:p w:rsidR="006F25C2" w:rsidRPr="00937906" w:rsidRDefault="006F25C2" w:rsidP="006F25C2">
      <w:pPr>
        <w:pStyle w:val="aff"/>
        <w:rPr>
          <w:color w:val="000000"/>
        </w:rPr>
      </w:pPr>
      <w:r w:rsidRPr="00937906">
        <w:rPr>
          <w:color w:val="000000"/>
        </w:rPr>
        <w:t>б) Индия развивает свободную торговлю с другими странами.</w:t>
      </w:r>
    </w:p>
    <w:p w:rsidR="006F25C2" w:rsidRPr="00937906" w:rsidRDefault="006F25C2" w:rsidP="006F25C2">
      <w:pPr>
        <w:pStyle w:val="aff"/>
        <w:rPr>
          <w:color w:val="000000"/>
        </w:rPr>
      </w:pPr>
      <w:r w:rsidRPr="00937906">
        <w:rPr>
          <w:color w:val="000000"/>
        </w:rPr>
        <w:lastRenderedPageBreak/>
        <w:t>Как изменятся ваши ответы на эти два вопроса, если опережающими темпами растет предложение капитала?</w:t>
      </w:r>
    </w:p>
    <w:p w:rsidR="006F25C2" w:rsidRPr="00937906" w:rsidRDefault="006F25C2" w:rsidP="006F25C2">
      <w:pPr>
        <w:pStyle w:val="aff"/>
        <w:rPr>
          <w:color w:val="000000"/>
        </w:rPr>
      </w:pPr>
      <w:r w:rsidRPr="00937906">
        <w:rPr>
          <w:color w:val="000000"/>
        </w:rPr>
        <w:t>Ответ: Если опережающими темпами растет предложение капитала, то:</w:t>
      </w:r>
    </w:p>
    <w:p w:rsidR="006F25C2" w:rsidRPr="00937906" w:rsidRDefault="006F25C2" w:rsidP="006F25C2">
      <w:pPr>
        <w:pStyle w:val="aff"/>
        <w:rPr>
          <w:color w:val="000000"/>
        </w:rPr>
      </w:pPr>
      <w:r w:rsidRPr="00937906">
        <w:rPr>
          <w:color w:val="000000"/>
        </w:rPr>
        <w:t>а) Увеличение предложения земли в Индии до международной торговли приведет к тому, что цена на землю начнет падать, так как она и так является избыточным фактором производства. Будет происходить уменьшение доходов владельцев земли. Доходы же владельцев капитала не изменятся.</w:t>
      </w:r>
    </w:p>
    <w:p w:rsidR="006F25C2" w:rsidRPr="00937906" w:rsidRDefault="006F25C2" w:rsidP="006F25C2">
      <w:pPr>
        <w:pStyle w:val="aff"/>
        <w:rPr>
          <w:color w:val="000000"/>
        </w:rPr>
      </w:pPr>
      <w:r w:rsidRPr="00937906">
        <w:rPr>
          <w:color w:val="000000"/>
        </w:rPr>
        <w:t>б) По теореме Хекшера-Олина, Индия должна экспортировать землеемкую продукцию. Тогда, по теореме Столпера-Самуэльсона, в краткосрочном периоде внешняя торговля обуславливает перераспределение доходов в зависимости от того, в какой отрасли используется данный фактор производства. Растут доходы собственников тех ресурсов, которые заняты в экспортоориентированных отраслях, т.е. владельцев земли, и снижаются доходы тех, кто является собственником ресурсов в импортозамещающих отраслях, т.е. владельцев капитала.</w:t>
      </w:r>
    </w:p>
    <w:p w:rsidR="006F25C2" w:rsidRPr="00937906" w:rsidRDefault="006F25C2" w:rsidP="006F25C2">
      <w:pPr>
        <w:pStyle w:val="aff"/>
        <w:rPr>
          <w:color w:val="000000"/>
        </w:rPr>
      </w:pPr>
      <w:r w:rsidRPr="00937906">
        <w:rPr>
          <w:color w:val="000000"/>
        </w:rPr>
        <w:t>В долгосрочном периоде развитие внешней торговли приводит к увеличению доходов владельцев того фактора, который интенсивно используется в экспортных отраслях (владельцев земли), и падению доходов владельцев факторов производства, которые интенсивно используются в импортозамещающих отраслях (владельцев капитала).</w:t>
      </w:r>
    </w:p>
    <w:p w:rsidR="006F25C2" w:rsidRPr="00937906" w:rsidRDefault="006F25C2" w:rsidP="006F25C2">
      <w:pPr>
        <w:pStyle w:val="aff"/>
        <w:rPr>
          <w:color w:val="000000"/>
        </w:rPr>
      </w:pPr>
      <w:r w:rsidRPr="00937906">
        <w:rPr>
          <w:color w:val="000000"/>
        </w:rPr>
        <w:t>Если опережающими темпами растет предложение капитала, то:</w:t>
      </w:r>
    </w:p>
    <w:p w:rsidR="006F25C2" w:rsidRPr="00937906" w:rsidRDefault="006F25C2" w:rsidP="006F25C2">
      <w:pPr>
        <w:pStyle w:val="aff"/>
        <w:rPr>
          <w:color w:val="000000"/>
        </w:rPr>
      </w:pPr>
      <w:r w:rsidRPr="00937906">
        <w:rPr>
          <w:color w:val="000000"/>
        </w:rPr>
        <w:t>а) Произойдет рост доходов владельцев капитала до достижения равновесия, пока капитал будет дефицитным фактором производства. Если же предложение капитала будет и дальше расти, и капитал станет избыточным фактором производства, то цены на капитал будет падать, и доходы владельцев капитала упадут. Доходы владельцев земли не изменятся.</w:t>
      </w:r>
    </w:p>
    <w:p w:rsidR="006F25C2" w:rsidRPr="00937906" w:rsidRDefault="006F25C2" w:rsidP="006F25C2">
      <w:pPr>
        <w:pStyle w:val="aff"/>
        <w:rPr>
          <w:color w:val="000000"/>
        </w:rPr>
      </w:pPr>
      <w:r w:rsidRPr="00937906">
        <w:rPr>
          <w:color w:val="000000"/>
        </w:rPr>
        <w:t>б) Зависит от темпов роста предложения капитала. Если темпы роста капитала будут высоки, то Индия из земленасыщеной страны может стать капиталонасыщеной, а значит экспортировать капиталоемкую продукцию. Тогда, по теореме Столпера-Самуэльсона, вырастут доходы собственников тех ресурсов, которые заняты в экспортоориентированных отраслях, т.е. владельцев капитала, и снижаются доходы тех, кто является собственником ресурсов в импортозамещающих отраслях, т.е. владельцев земли.</w:t>
      </w:r>
    </w:p>
    <w:p w:rsidR="006F25C2" w:rsidRPr="00937906" w:rsidRDefault="006F25C2" w:rsidP="006F25C2">
      <w:pPr>
        <w:pStyle w:val="aff"/>
        <w:rPr>
          <w:color w:val="000000"/>
        </w:rPr>
      </w:pPr>
      <w:r w:rsidRPr="00937906">
        <w:rPr>
          <w:color w:val="000000"/>
        </w:rPr>
        <w:t>Если же темпы роста капитала будут низкими, то произойдет рост производства в импортозамещающей отрасли (капиталоемкой) и сокращение потребности в импорте.</w:t>
      </w:r>
    </w:p>
    <w:p w:rsidR="006F25C2" w:rsidRPr="00937906" w:rsidRDefault="006F25C2" w:rsidP="006F25C2">
      <w:pPr>
        <w:pStyle w:val="2"/>
        <w:spacing w:before="0" w:after="0"/>
        <w:rPr>
          <w:rFonts w:ascii="Times New Roman" w:hAnsi="Times New Roman"/>
          <w:bCs w:val="0"/>
          <w:color w:val="000000"/>
          <w:sz w:val="24"/>
          <w:szCs w:val="24"/>
        </w:rPr>
      </w:pPr>
      <w:r w:rsidRPr="00937906">
        <w:rPr>
          <w:rFonts w:ascii="Times New Roman" w:hAnsi="Times New Roman"/>
          <w:bCs w:val="0"/>
          <w:color w:val="000000"/>
          <w:sz w:val="24"/>
          <w:szCs w:val="24"/>
        </w:rPr>
        <w:t xml:space="preserve">Кейс </w:t>
      </w:r>
      <w:r w:rsidRPr="00937906">
        <w:rPr>
          <w:rFonts w:ascii="Times New Roman" w:hAnsi="Times New Roman"/>
          <w:bCs w:val="0"/>
          <w:color w:val="000000"/>
          <w:sz w:val="24"/>
          <w:szCs w:val="24"/>
          <w:lang w:val="ru-RU"/>
        </w:rPr>
        <w:t xml:space="preserve">–задание </w:t>
      </w:r>
      <w:r w:rsidRPr="00937906">
        <w:rPr>
          <w:rFonts w:ascii="Times New Roman" w:hAnsi="Times New Roman"/>
          <w:bCs w:val="0"/>
          <w:color w:val="000000"/>
          <w:sz w:val="24"/>
          <w:szCs w:val="24"/>
        </w:rPr>
        <w:t>2</w:t>
      </w:r>
    </w:p>
    <w:p w:rsidR="006F25C2" w:rsidRPr="00937906" w:rsidRDefault="006F25C2" w:rsidP="006F25C2">
      <w:pPr>
        <w:pStyle w:val="aff"/>
        <w:rPr>
          <w:color w:val="000000"/>
        </w:rPr>
      </w:pPr>
      <w:r w:rsidRPr="00937906">
        <w:rPr>
          <w:color w:val="000000"/>
        </w:rPr>
        <w:t>Верны ли следующие утверждения?</w:t>
      </w:r>
    </w:p>
    <w:p w:rsidR="006F25C2" w:rsidRPr="00937906" w:rsidRDefault="006F25C2" w:rsidP="006F25C2">
      <w:pPr>
        <w:pStyle w:val="aff"/>
        <w:rPr>
          <w:color w:val="000000"/>
        </w:rPr>
      </w:pPr>
      <w:r w:rsidRPr="00937906">
        <w:rPr>
          <w:color w:val="000000"/>
        </w:rPr>
        <w:t>а) Счет капитала и финансовых операций фиксирует все сделки, которые имели место в течение года между резидентами данной страны и остальным миром.</w:t>
      </w:r>
    </w:p>
    <w:p w:rsidR="006F25C2" w:rsidRPr="00937906" w:rsidRDefault="006F25C2" w:rsidP="006F25C2">
      <w:pPr>
        <w:pStyle w:val="aff"/>
        <w:rPr>
          <w:color w:val="000000"/>
        </w:rPr>
      </w:pPr>
      <w:r w:rsidRPr="00937906">
        <w:rPr>
          <w:color w:val="000000"/>
        </w:rPr>
        <w:t>б) В счете текущих операций отражается чистый доход от инвестиций, чистые текущие и капитальные трансферты, а также экспорт и импорт товаров.</w:t>
      </w:r>
    </w:p>
    <w:p w:rsidR="006F25C2" w:rsidRPr="00937906" w:rsidRDefault="006F25C2" w:rsidP="006F25C2">
      <w:pPr>
        <w:pStyle w:val="aff"/>
        <w:rPr>
          <w:color w:val="000000"/>
        </w:rPr>
      </w:pPr>
      <w:r w:rsidRPr="00937906">
        <w:rPr>
          <w:color w:val="000000"/>
        </w:rPr>
        <w:t>Ответ:</w:t>
      </w:r>
    </w:p>
    <w:p w:rsidR="006F25C2" w:rsidRPr="00937906" w:rsidRDefault="006F25C2" w:rsidP="006F25C2">
      <w:pPr>
        <w:pStyle w:val="aff"/>
        <w:rPr>
          <w:color w:val="000000"/>
        </w:rPr>
      </w:pPr>
      <w:r w:rsidRPr="00937906">
        <w:rPr>
          <w:color w:val="000000"/>
        </w:rPr>
        <w:t>а) Не верно, т.к. в этом счете отражаются лишь финансовые операции (полученные и предоставленные кредиты, чистые капитальные трансферты и т.д.).</w:t>
      </w:r>
    </w:p>
    <w:p w:rsidR="006F25C2" w:rsidRPr="00937906" w:rsidRDefault="006F25C2" w:rsidP="006F25C2">
      <w:pPr>
        <w:pStyle w:val="aff"/>
        <w:rPr>
          <w:color w:val="000000"/>
        </w:rPr>
      </w:pPr>
      <w:r w:rsidRPr="00937906">
        <w:rPr>
          <w:color w:val="000000"/>
        </w:rPr>
        <w:lastRenderedPageBreak/>
        <w:t>б) Не верно, т.к. этот счет не включает чистые капитальные трансферты, они отражаются в счете операций с капиталом и финансовыми инструментами.</w:t>
      </w:r>
    </w:p>
    <w:p w:rsidR="006F25C2" w:rsidRPr="00937906" w:rsidRDefault="006F25C2" w:rsidP="006F25C2">
      <w:pPr>
        <w:pStyle w:val="aff"/>
        <w:rPr>
          <w:color w:val="000000"/>
        </w:rPr>
      </w:pPr>
      <w:r w:rsidRPr="00937906">
        <w:rPr>
          <w:b/>
          <w:color w:val="000000"/>
        </w:rPr>
        <w:t>Кейс-задание 3</w:t>
      </w:r>
      <w:r w:rsidRPr="00937906">
        <w:rPr>
          <w:color w:val="000000"/>
        </w:rPr>
        <w:t>. Оцените относительную роль действия эффекта масштаба и сравнительных преимуществ в объяснении следующих факторов:</w:t>
      </w:r>
    </w:p>
    <w:p w:rsidR="006F25C2" w:rsidRPr="00937906" w:rsidRDefault="006F25C2" w:rsidP="006F25C2">
      <w:pPr>
        <w:pStyle w:val="aff"/>
        <w:rPr>
          <w:color w:val="000000"/>
        </w:rPr>
      </w:pPr>
      <w:r w:rsidRPr="00937906">
        <w:rPr>
          <w:color w:val="000000"/>
        </w:rPr>
        <w:t>а) значительная часть мирового производства алюминия приходится на Норвегию и Канаду;</w:t>
      </w:r>
    </w:p>
    <w:p w:rsidR="006F25C2" w:rsidRPr="00937906" w:rsidRDefault="006F25C2" w:rsidP="006F25C2">
      <w:pPr>
        <w:pStyle w:val="aff"/>
        <w:rPr>
          <w:color w:val="000000"/>
        </w:rPr>
      </w:pPr>
      <w:r w:rsidRPr="00937906">
        <w:rPr>
          <w:color w:val="000000"/>
        </w:rPr>
        <w:t>б) почти 50% выпускаемых в мире крупных реактивных самолетов собирается в Сиэтле (США);</w:t>
      </w:r>
    </w:p>
    <w:p w:rsidR="006F25C2" w:rsidRPr="00937906" w:rsidRDefault="006F25C2" w:rsidP="006F25C2">
      <w:pPr>
        <w:pStyle w:val="aff"/>
        <w:rPr>
          <w:color w:val="000000"/>
        </w:rPr>
      </w:pPr>
      <w:r w:rsidRPr="00937906">
        <w:rPr>
          <w:color w:val="000000"/>
        </w:rPr>
        <w:t>в) большая часть полупроводников производится в США и Японии;</w:t>
      </w:r>
    </w:p>
    <w:p w:rsidR="006F25C2" w:rsidRPr="00937906" w:rsidRDefault="006F25C2" w:rsidP="006F25C2">
      <w:pPr>
        <w:pStyle w:val="aff"/>
        <w:rPr>
          <w:color w:val="000000"/>
        </w:rPr>
      </w:pPr>
      <w:r w:rsidRPr="00937906">
        <w:rPr>
          <w:color w:val="000000"/>
        </w:rPr>
        <w:t>г) большая часть лучших вин производится во Франции.</w:t>
      </w:r>
    </w:p>
    <w:p w:rsidR="006F25C2" w:rsidRPr="00937906" w:rsidRDefault="006F25C2" w:rsidP="006F25C2">
      <w:pPr>
        <w:pStyle w:val="aff"/>
        <w:jc w:val="center"/>
        <w:rPr>
          <w:color w:val="000000"/>
        </w:rPr>
      </w:pPr>
      <w:r w:rsidRPr="00937906">
        <w:rPr>
          <w:color w:val="000000"/>
        </w:rPr>
        <w:t>Ответ</w:t>
      </w:r>
    </w:p>
    <w:p w:rsidR="006F25C2" w:rsidRPr="00937906" w:rsidRDefault="006F25C2" w:rsidP="006F25C2">
      <w:pPr>
        <w:pStyle w:val="aff"/>
        <w:rPr>
          <w:color w:val="000000"/>
        </w:rPr>
      </w:pPr>
      <w:r w:rsidRPr="00937906">
        <w:rPr>
          <w:color w:val="000000"/>
        </w:rPr>
        <w:t>Сравнительное преимущество – это способность страны производить товар с меньшими альтернативными издержками.</w:t>
      </w:r>
    </w:p>
    <w:p w:rsidR="006F25C2" w:rsidRPr="00937906" w:rsidRDefault="006F25C2" w:rsidP="006F25C2">
      <w:pPr>
        <w:pStyle w:val="aff"/>
        <w:rPr>
          <w:color w:val="000000"/>
        </w:rPr>
      </w:pPr>
      <w:r w:rsidRPr="00937906">
        <w:rPr>
          <w:color w:val="000000"/>
        </w:rPr>
        <w:t>Эффект масштаба – сокращение средних издержек по мере роста объемов производства.</w:t>
      </w:r>
    </w:p>
    <w:p w:rsidR="006F25C2" w:rsidRPr="00937906" w:rsidRDefault="006F25C2" w:rsidP="006F25C2">
      <w:pPr>
        <w:pStyle w:val="aff"/>
        <w:rPr>
          <w:color w:val="000000"/>
        </w:rPr>
      </w:pPr>
      <w:r w:rsidRPr="00937906">
        <w:rPr>
          <w:color w:val="000000"/>
        </w:rPr>
        <w:t>а) Значительная часть мирового производства алюминия приходится на Норвегию и Канаду – сравнительное преимущество.</w:t>
      </w:r>
    </w:p>
    <w:p w:rsidR="006F25C2" w:rsidRPr="00937906" w:rsidRDefault="006F25C2" w:rsidP="006F25C2">
      <w:pPr>
        <w:pStyle w:val="aff"/>
        <w:rPr>
          <w:color w:val="000000"/>
        </w:rPr>
      </w:pPr>
      <w:r w:rsidRPr="00937906">
        <w:rPr>
          <w:color w:val="000000"/>
        </w:rPr>
        <w:t>б) Почти 50% выпускаемых в мире крупных реактивных самолетов собирается в Сиэтле (США) – эффект масштаба.</w:t>
      </w:r>
    </w:p>
    <w:p w:rsidR="006F25C2" w:rsidRPr="00937906" w:rsidRDefault="006F25C2" w:rsidP="006F25C2">
      <w:pPr>
        <w:pStyle w:val="aff"/>
        <w:rPr>
          <w:color w:val="000000"/>
        </w:rPr>
      </w:pPr>
      <w:r w:rsidRPr="00937906">
        <w:rPr>
          <w:color w:val="000000"/>
        </w:rPr>
        <w:t>в) Большая часть полупроводников производится в США и Японии – эффект масштаба.</w:t>
      </w:r>
    </w:p>
    <w:p w:rsidR="006F25C2" w:rsidRPr="00937906" w:rsidRDefault="006F25C2" w:rsidP="006F25C2">
      <w:pPr>
        <w:pStyle w:val="aff"/>
        <w:rPr>
          <w:color w:val="000000"/>
        </w:rPr>
      </w:pPr>
      <w:r w:rsidRPr="00937906">
        <w:rPr>
          <w:color w:val="000000"/>
        </w:rPr>
        <w:t>г) Большая часть лучших вин производится во Франции – сравнительное преимущество.</w:t>
      </w:r>
    </w:p>
    <w:p w:rsidR="006F25C2" w:rsidRPr="00937906" w:rsidRDefault="006F25C2" w:rsidP="006F25C2">
      <w:pPr>
        <w:pStyle w:val="aff"/>
        <w:rPr>
          <w:color w:val="000000"/>
        </w:rPr>
      </w:pPr>
      <w:r w:rsidRPr="00937906">
        <w:rPr>
          <w:b/>
          <w:bCs/>
          <w:color w:val="000000"/>
        </w:rPr>
        <w:t>Кейс-задание 4</w:t>
      </w:r>
    </w:p>
    <w:p w:rsidR="006F25C2" w:rsidRPr="00937906" w:rsidRDefault="006F25C2" w:rsidP="006F25C2">
      <w:pPr>
        <w:pStyle w:val="aff"/>
        <w:rPr>
          <w:color w:val="000000"/>
        </w:rPr>
      </w:pPr>
      <w:r w:rsidRPr="00937906">
        <w:rPr>
          <w:color w:val="000000"/>
        </w:rPr>
        <w:t>Как вы думаете, что произойдет с реальным обменным курсом английского фунта в каждом из следующих случаев:</w:t>
      </w:r>
    </w:p>
    <w:p w:rsidR="006F25C2" w:rsidRPr="00937906" w:rsidRDefault="006F25C2" w:rsidP="006F25C2">
      <w:pPr>
        <w:pStyle w:val="aff"/>
        <w:rPr>
          <w:color w:val="000000"/>
        </w:rPr>
      </w:pPr>
      <w:r w:rsidRPr="00937906">
        <w:rPr>
          <w:color w:val="000000"/>
        </w:rPr>
        <w:t>а) общий уровень расходов в Англии остается неизменным, но резиденты решают большую часть своих доходов тратить на товары, непригодные для международного обмена;</w:t>
      </w:r>
    </w:p>
    <w:p w:rsidR="006F25C2" w:rsidRPr="00937906" w:rsidRDefault="006F25C2" w:rsidP="006F25C2">
      <w:pPr>
        <w:pStyle w:val="aff"/>
        <w:rPr>
          <w:color w:val="000000"/>
        </w:rPr>
      </w:pPr>
      <w:r w:rsidRPr="00937906">
        <w:rPr>
          <w:color w:val="000000"/>
        </w:rPr>
        <w:t>б) иностранцы переориентируют свой спрос с потребления товаров внутреннего производства на товары, импортируемые из Англии?</w:t>
      </w:r>
    </w:p>
    <w:p w:rsidR="006F25C2" w:rsidRPr="00937906" w:rsidRDefault="006F25C2" w:rsidP="006F25C2">
      <w:pPr>
        <w:pStyle w:val="aff"/>
        <w:jc w:val="center"/>
        <w:rPr>
          <w:color w:val="000000"/>
        </w:rPr>
      </w:pPr>
      <w:r w:rsidRPr="00937906">
        <w:rPr>
          <w:color w:val="000000"/>
        </w:rPr>
        <w:t>Ответ</w:t>
      </w:r>
    </w:p>
    <w:p w:rsidR="006F25C2" w:rsidRPr="00937906" w:rsidRDefault="006F25C2" w:rsidP="006F25C2">
      <w:pPr>
        <w:pStyle w:val="aff"/>
        <w:rPr>
          <w:color w:val="000000"/>
        </w:rPr>
      </w:pPr>
      <w:r w:rsidRPr="00937906">
        <w:rPr>
          <w:color w:val="000000"/>
        </w:rPr>
        <w:t>а) Ральный обменный курс английского фунта не изменится, так как спрос на отечественные товары не предполагает использование иностранной валюты.</w:t>
      </w:r>
    </w:p>
    <w:p w:rsidR="006F25C2" w:rsidRPr="00937906" w:rsidRDefault="006F25C2" w:rsidP="006F25C2">
      <w:pPr>
        <w:pStyle w:val="aff"/>
        <w:rPr>
          <w:color w:val="000000"/>
        </w:rPr>
      </w:pPr>
      <w:r w:rsidRPr="00937906">
        <w:rPr>
          <w:color w:val="000000"/>
        </w:rPr>
        <w:t>б) В этом случае реальный обменный курс английского фунта возрастет, так как ростом спроса на продукцию Англии возрастет спрос на английскую валюту.</w:t>
      </w:r>
    </w:p>
    <w:p w:rsidR="006F25C2" w:rsidRPr="00937906" w:rsidRDefault="006F25C2" w:rsidP="006F25C2">
      <w:pPr>
        <w:pStyle w:val="aff"/>
        <w:rPr>
          <w:color w:val="000000"/>
        </w:rPr>
      </w:pPr>
      <w:r w:rsidRPr="00937906">
        <w:rPr>
          <w:b/>
          <w:bCs/>
          <w:color w:val="000000"/>
        </w:rPr>
        <w:t>Кейс –задание 5.</w:t>
      </w:r>
    </w:p>
    <w:p w:rsidR="006F25C2" w:rsidRPr="00937906" w:rsidRDefault="006F25C2" w:rsidP="006F25C2">
      <w:pPr>
        <w:pStyle w:val="aff"/>
        <w:rPr>
          <w:color w:val="000000"/>
        </w:rPr>
      </w:pPr>
      <w:r w:rsidRPr="00937906">
        <w:rPr>
          <w:color w:val="000000"/>
        </w:rPr>
        <w:t xml:space="preserve">Развитие свободной торговли наносит ущерб занятым в конкурирующих с импортом отраслях только в краткосрочном периоде. В долгосрочном периоде, если ресурсы свободно перемещаются </w:t>
      </w:r>
      <w:r w:rsidRPr="00937906">
        <w:rPr>
          <w:color w:val="000000"/>
        </w:rPr>
        <w:lastRenderedPageBreak/>
        <w:t>из отрасли в отрасль, от либерализации внешней торговли выигрывают все. Обсудите это утверждение.</w:t>
      </w:r>
    </w:p>
    <w:p w:rsidR="006F25C2" w:rsidRPr="00937906" w:rsidRDefault="006F25C2" w:rsidP="006F25C2">
      <w:pPr>
        <w:pStyle w:val="aff"/>
        <w:jc w:val="center"/>
        <w:rPr>
          <w:color w:val="000000"/>
        </w:rPr>
      </w:pPr>
      <w:r w:rsidRPr="00937906">
        <w:rPr>
          <w:color w:val="000000"/>
        </w:rPr>
        <w:t>Ответ</w:t>
      </w:r>
    </w:p>
    <w:p w:rsidR="006F25C2" w:rsidRPr="00937906" w:rsidRDefault="006F25C2" w:rsidP="006F25C2">
      <w:pPr>
        <w:pStyle w:val="aff"/>
        <w:rPr>
          <w:color w:val="000000"/>
        </w:rPr>
      </w:pPr>
      <w:r w:rsidRPr="00937906">
        <w:rPr>
          <w:color w:val="000000"/>
        </w:rPr>
        <w:t>Утверждение не верно, так как в соответствии с теоремой Столпера-Самуэльсона в долгосрочном периоде в выигрыше окзываются собственники того фактора производства, который наиболее интенсивно используется в эспортоориентированной отрасли и проигрывают собственники того фактора производства, который относительно более интенсивно используется в импортозамещающей отрасли.</w:t>
      </w:r>
    </w:p>
    <w:p w:rsidR="006F25C2" w:rsidRPr="00937906" w:rsidRDefault="006F25C2" w:rsidP="00E2660E">
      <w:pPr>
        <w:contextualSpacing/>
      </w:pPr>
      <w:r w:rsidRPr="00937906">
        <w:t>Примерные тестовые вопросы</w:t>
      </w:r>
    </w:p>
    <w:p w:rsidR="00927370" w:rsidRPr="00937906" w:rsidRDefault="00927370" w:rsidP="00927370">
      <w:pPr>
        <w:pStyle w:val="aff"/>
        <w:spacing w:line="330" w:lineRule="atLeast"/>
      </w:pPr>
      <w:r w:rsidRPr="00937906">
        <w:rPr>
          <w:bCs/>
        </w:rPr>
        <w:t>1. Свойства организационной культуры:</w:t>
      </w:r>
    </w:p>
    <w:p w:rsidR="00927370" w:rsidRPr="00937906" w:rsidRDefault="00927370" w:rsidP="00927370">
      <w:pPr>
        <w:pStyle w:val="aff"/>
        <w:spacing w:line="330" w:lineRule="atLeast"/>
      </w:pPr>
      <w:r w:rsidRPr="00937906">
        <w:t>а) системность;</w:t>
      </w:r>
    </w:p>
    <w:p w:rsidR="00927370" w:rsidRPr="00937906" w:rsidRDefault="00927370" w:rsidP="00927370">
      <w:pPr>
        <w:pStyle w:val="aff"/>
        <w:spacing w:line="330" w:lineRule="atLeast"/>
      </w:pPr>
      <w:r w:rsidRPr="00937906">
        <w:t>б) иерархичность и приоритетность;</w:t>
      </w:r>
    </w:p>
    <w:p w:rsidR="00927370" w:rsidRPr="00937906" w:rsidRDefault="00927370" w:rsidP="00927370">
      <w:pPr>
        <w:pStyle w:val="aff"/>
        <w:spacing w:line="330" w:lineRule="atLeast"/>
      </w:pPr>
      <w:r w:rsidRPr="00937906">
        <w:t>в) элементы культуры организации не требуют доказательств;</w:t>
      </w:r>
    </w:p>
    <w:p w:rsidR="00927370" w:rsidRDefault="00927370" w:rsidP="00927370">
      <w:pPr>
        <w:pStyle w:val="aff"/>
        <w:spacing w:line="330" w:lineRule="atLeast"/>
      </w:pPr>
      <w:r>
        <w:t>г) общность;</w:t>
      </w:r>
    </w:p>
    <w:p w:rsidR="00927370" w:rsidRDefault="00927370" w:rsidP="00927370">
      <w:pPr>
        <w:pStyle w:val="aff"/>
        <w:spacing w:line="330" w:lineRule="atLeast"/>
      </w:pPr>
      <w:r>
        <w:t>д) формирование представлений работников об организационных ценностях и способах следования этим ценностям.</w:t>
      </w:r>
    </w:p>
    <w:p w:rsidR="00927370" w:rsidRPr="006F25C2" w:rsidRDefault="00927370" w:rsidP="00927370">
      <w:pPr>
        <w:pStyle w:val="aff"/>
        <w:spacing w:line="330" w:lineRule="atLeast"/>
      </w:pPr>
      <w:r w:rsidRPr="006F25C2">
        <w:rPr>
          <w:bCs/>
        </w:rPr>
        <w:t>2. Специфические функции организационной культуры:</w:t>
      </w:r>
    </w:p>
    <w:p w:rsidR="00927370" w:rsidRDefault="00927370" w:rsidP="00927370">
      <w:pPr>
        <w:pStyle w:val="aff"/>
        <w:spacing w:line="330" w:lineRule="atLeast"/>
      </w:pPr>
      <w:r>
        <w:t>а) охранная;</w:t>
      </w:r>
    </w:p>
    <w:p w:rsidR="00927370" w:rsidRDefault="00927370" w:rsidP="00927370">
      <w:pPr>
        <w:pStyle w:val="aff"/>
        <w:spacing w:line="330" w:lineRule="atLeast"/>
      </w:pPr>
      <w:r>
        <w:t>б) интегрирующая;</w:t>
      </w:r>
    </w:p>
    <w:p w:rsidR="00927370" w:rsidRDefault="00927370" w:rsidP="00927370">
      <w:pPr>
        <w:pStyle w:val="aff"/>
        <w:spacing w:line="330" w:lineRule="atLeast"/>
      </w:pPr>
      <w:r>
        <w:t>в) регулирующая;</w:t>
      </w:r>
    </w:p>
    <w:p w:rsidR="00927370" w:rsidRDefault="00927370" w:rsidP="00927370">
      <w:pPr>
        <w:pStyle w:val="aff"/>
        <w:spacing w:line="330" w:lineRule="atLeast"/>
      </w:pPr>
      <w:r>
        <w:t>г) образовательная и развивающая;</w:t>
      </w:r>
    </w:p>
    <w:p w:rsidR="00927370" w:rsidRDefault="00927370" w:rsidP="00927370">
      <w:pPr>
        <w:pStyle w:val="aff"/>
        <w:spacing w:line="330" w:lineRule="atLeast"/>
      </w:pPr>
      <w:r>
        <w:t>д) легитимация организационной деятельности.</w:t>
      </w:r>
    </w:p>
    <w:p w:rsidR="00927370" w:rsidRPr="00A97E70" w:rsidRDefault="00927370" w:rsidP="00927370">
      <w:pPr>
        <w:pStyle w:val="aff"/>
        <w:spacing w:line="330" w:lineRule="atLeast"/>
      </w:pPr>
      <w:r w:rsidRPr="00A97E70">
        <w:rPr>
          <w:bCs/>
        </w:rPr>
        <w:t>3. На возможность организационной культуры влияют:</w:t>
      </w:r>
    </w:p>
    <w:p w:rsidR="00927370" w:rsidRDefault="00927370" w:rsidP="00927370">
      <w:pPr>
        <w:pStyle w:val="aff"/>
        <w:spacing w:line="330" w:lineRule="atLeast"/>
      </w:pPr>
      <w:r>
        <w:t>а) стадии жизненного цикла организации;</w:t>
      </w:r>
    </w:p>
    <w:p w:rsidR="00927370" w:rsidRDefault="00927370" w:rsidP="00927370">
      <w:pPr>
        <w:pStyle w:val="aff"/>
        <w:spacing w:line="330" w:lineRule="atLeast"/>
      </w:pPr>
      <w:r>
        <w:t>б) психологический климат организации;</w:t>
      </w:r>
    </w:p>
    <w:p w:rsidR="00927370" w:rsidRDefault="00927370" w:rsidP="00927370">
      <w:pPr>
        <w:pStyle w:val="aff"/>
        <w:spacing w:line="330" w:lineRule="atLeast"/>
      </w:pPr>
      <w:r>
        <w:t>в) организационный кризис;</w:t>
      </w:r>
    </w:p>
    <w:p w:rsidR="00927370" w:rsidRDefault="00927370" w:rsidP="00927370">
      <w:pPr>
        <w:pStyle w:val="aff"/>
        <w:spacing w:line="330" w:lineRule="atLeast"/>
      </w:pPr>
      <w:r>
        <w:t>г) уровень культуры;</w:t>
      </w:r>
    </w:p>
    <w:p w:rsidR="00B51FCD" w:rsidRDefault="00B51FCD" w:rsidP="00E2660E">
      <w:pPr>
        <w:contextualSpacing/>
      </w:pPr>
    </w:p>
    <w:p w:rsidR="00B51FCD" w:rsidRDefault="00B51FCD" w:rsidP="00E2660E">
      <w:pPr>
        <w:contextualSpacing/>
      </w:pPr>
    </w:p>
    <w:p w:rsidR="00E2660E" w:rsidRPr="00B63A3C" w:rsidRDefault="00E2660E" w:rsidP="00E2660E">
      <w:pPr>
        <w:contextualSpacing/>
        <w:rPr>
          <w:b/>
        </w:rPr>
      </w:pPr>
      <w:r w:rsidRPr="00A97E70">
        <w:rPr>
          <w:b/>
        </w:rPr>
        <w:t>Тема 3</w:t>
      </w:r>
      <w:r>
        <w:t xml:space="preserve"> </w:t>
      </w:r>
      <w:r w:rsidRPr="00B63A3C">
        <w:rPr>
          <w:b/>
        </w:rPr>
        <w:t>Личность и организация</w:t>
      </w:r>
    </w:p>
    <w:p w:rsidR="00E2660E" w:rsidRPr="00B63A3C" w:rsidRDefault="00E2660E" w:rsidP="00E2660E">
      <w:pPr>
        <w:contextualSpacing/>
        <w:rPr>
          <w:b/>
        </w:rPr>
      </w:pPr>
    </w:p>
    <w:p w:rsidR="00731905" w:rsidRPr="009F292E" w:rsidRDefault="00731905" w:rsidP="00731905">
      <w:pPr>
        <w:pStyle w:val="aff"/>
        <w:shd w:val="clear" w:color="auto" w:fill="FFFFFF"/>
        <w:spacing w:after="360" w:afterAutospacing="0"/>
        <w:rPr>
          <w:rFonts w:ascii="Roboto" w:hAnsi="Roboto"/>
          <w:color w:val="404040"/>
        </w:rPr>
      </w:pPr>
      <w:r w:rsidRPr="009F292E">
        <w:rPr>
          <w:rFonts w:ascii="Roboto" w:hAnsi="Roboto"/>
          <w:color w:val="404040"/>
        </w:rPr>
        <w:t>Что можно отнести к поведенческим чертам личности?</w:t>
      </w:r>
      <w:r w:rsidRPr="009F292E">
        <w:rPr>
          <w:rFonts w:ascii="Roboto" w:hAnsi="Roboto"/>
          <w:color w:val="404040"/>
        </w:rPr>
        <w:br/>
        <w:t xml:space="preserve">а) состояние </w:t>
      </w:r>
      <w:r w:rsidR="006C6DE4">
        <w:rPr>
          <w:rFonts w:ascii="Roboto" w:hAnsi="Roboto"/>
          <w:color w:val="404040"/>
        </w:rPr>
        <w:t>здоровья</w:t>
      </w:r>
      <w:r w:rsidR="006C6DE4">
        <w:rPr>
          <w:rFonts w:ascii="Roboto" w:hAnsi="Roboto"/>
          <w:color w:val="404040"/>
        </w:rPr>
        <w:br/>
        <w:t>б) властность</w:t>
      </w:r>
      <w:r w:rsidR="006C6DE4">
        <w:rPr>
          <w:rFonts w:ascii="Roboto" w:hAnsi="Roboto"/>
          <w:color w:val="404040"/>
        </w:rPr>
        <w:br/>
        <w:t>в) самоуверенность</w:t>
      </w:r>
      <w:r w:rsidRPr="009F292E">
        <w:rPr>
          <w:rFonts w:ascii="Roboto" w:hAnsi="Roboto"/>
          <w:color w:val="404040"/>
        </w:rPr>
        <w:br/>
        <w:t>г) внешность</w:t>
      </w:r>
    </w:p>
    <w:p w:rsidR="00731905" w:rsidRPr="009F292E" w:rsidRDefault="00731905" w:rsidP="00731905">
      <w:pPr>
        <w:pStyle w:val="aff"/>
        <w:shd w:val="clear" w:color="auto" w:fill="FFFFFF"/>
        <w:spacing w:after="360" w:afterAutospacing="0"/>
        <w:rPr>
          <w:rFonts w:ascii="Roboto" w:hAnsi="Roboto"/>
          <w:color w:val="404040"/>
        </w:rPr>
      </w:pPr>
      <w:r w:rsidRPr="009F292E">
        <w:rPr>
          <w:rFonts w:ascii="Roboto" w:hAnsi="Roboto"/>
          <w:color w:val="404040"/>
        </w:rPr>
        <w:t>2.Какие бывают разновидности конфликтов (по количеству участников)?</w:t>
      </w:r>
      <w:r w:rsidRPr="009F292E">
        <w:rPr>
          <w:rFonts w:ascii="Roboto" w:hAnsi="Roboto"/>
          <w:color w:val="404040"/>
        </w:rPr>
        <w:br/>
        <w:t>а) межгрупповые</w:t>
      </w:r>
      <w:r w:rsidRPr="009F292E">
        <w:rPr>
          <w:rFonts w:ascii="Roboto" w:hAnsi="Roboto"/>
          <w:color w:val="404040"/>
        </w:rPr>
        <w:br/>
        <w:t>б) ме</w:t>
      </w:r>
      <w:r w:rsidR="006C6DE4">
        <w:rPr>
          <w:rFonts w:ascii="Roboto" w:hAnsi="Roboto"/>
          <w:color w:val="404040"/>
        </w:rPr>
        <w:t>жличностные</w:t>
      </w:r>
      <w:r w:rsidR="006C6DE4">
        <w:rPr>
          <w:rFonts w:ascii="Roboto" w:hAnsi="Roboto"/>
          <w:color w:val="404040"/>
        </w:rPr>
        <w:br/>
        <w:t>в) все ответы верны</w:t>
      </w:r>
      <w:r w:rsidRPr="009F292E">
        <w:rPr>
          <w:rFonts w:ascii="Roboto" w:hAnsi="Roboto"/>
          <w:color w:val="404040"/>
        </w:rPr>
        <w:br/>
        <w:t>г) между личностью и группой</w:t>
      </w:r>
    </w:p>
    <w:p w:rsidR="00731905" w:rsidRDefault="00731905" w:rsidP="00731905">
      <w:pPr>
        <w:pStyle w:val="aff"/>
        <w:shd w:val="clear" w:color="auto" w:fill="FFFFFF"/>
        <w:spacing w:after="360" w:afterAutospacing="0"/>
        <w:rPr>
          <w:rFonts w:ascii="Roboto" w:hAnsi="Roboto"/>
          <w:color w:val="404040"/>
        </w:rPr>
      </w:pPr>
      <w:r w:rsidRPr="009F292E">
        <w:rPr>
          <w:rFonts w:ascii="Roboto" w:hAnsi="Roboto"/>
          <w:color w:val="404040"/>
        </w:rPr>
        <w:t>3. Как называется способность влиять на индивидов и группы людей и вести их за собой к достижениям цели</w:t>
      </w:r>
      <w:r w:rsidR="006C6DE4">
        <w:rPr>
          <w:rFonts w:ascii="Roboto" w:hAnsi="Roboto"/>
          <w:color w:val="404040"/>
        </w:rPr>
        <w:t>?</w:t>
      </w:r>
      <w:r w:rsidR="006C6DE4">
        <w:rPr>
          <w:rFonts w:ascii="Roboto" w:hAnsi="Roboto"/>
          <w:color w:val="404040"/>
        </w:rPr>
        <w:br/>
        <w:t>а) конфликтность</w:t>
      </w:r>
      <w:r w:rsidR="006C6DE4">
        <w:rPr>
          <w:rFonts w:ascii="Roboto" w:hAnsi="Roboto"/>
          <w:color w:val="404040"/>
        </w:rPr>
        <w:br/>
        <w:t>б) лидерство</w:t>
      </w:r>
      <w:r w:rsidRPr="009F292E">
        <w:rPr>
          <w:rFonts w:ascii="Roboto" w:hAnsi="Roboto"/>
          <w:color w:val="404040"/>
        </w:rPr>
        <w:br/>
        <w:t>в) полномочия</w:t>
      </w:r>
    </w:p>
    <w:p w:rsidR="00A90039" w:rsidRPr="002F29E7" w:rsidRDefault="003F2F26" w:rsidP="00EE268D">
      <w:pPr>
        <w:pStyle w:val="aff"/>
        <w:spacing w:before="0" w:beforeAutospacing="0" w:after="0" w:afterAutospacing="0"/>
      </w:pPr>
      <w:r>
        <w:t>4</w:t>
      </w:r>
      <w:r w:rsidR="00A90039">
        <w:t>.</w:t>
      </w:r>
      <w:r w:rsidR="00A90039" w:rsidRPr="002F29E7">
        <w:rPr>
          <w:b/>
          <w:bCs/>
        </w:rPr>
        <w:t xml:space="preserve"> </w:t>
      </w:r>
      <w:r w:rsidR="00A90039">
        <w:rPr>
          <w:b/>
          <w:bCs/>
        </w:rPr>
        <w:t xml:space="preserve"> </w:t>
      </w:r>
      <w:r w:rsidR="00A90039" w:rsidRPr="002F29E7">
        <w:rPr>
          <w:bCs/>
        </w:rPr>
        <w:t>Регуляторами поведения личностей и групп являются:</w:t>
      </w:r>
    </w:p>
    <w:p w:rsidR="00A90039" w:rsidRDefault="00A90039" w:rsidP="00EE268D">
      <w:pPr>
        <w:pStyle w:val="aff"/>
        <w:spacing w:before="0" w:beforeAutospacing="0" w:after="0" w:afterAutospacing="0"/>
      </w:pPr>
      <w:r>
        <w:t>а) политические регуляторы (правовые нормы и декреты государства и т.п.);</w:t>
      </w:r>
    </w:p>
    <w:p w:rsidR="00A90039" w:rsidRDefault="00A90039" w:rsidP="00EE268D">
      <w:pPr>
        <w:pStyle w:val="aff"/>
        <w:spacing w:before="0" w:beforeAutospacing="0" w:after="0" w:afterAutospacing="0"/>
      </w:pPr>
      <w:r>
        <w:t>б) организационные регуляторы (уставы, инструкции, распорядки и т.п.);</w:t>
      </w:r>
    </w:p>
    <w:p w:rsidR="00A90039" w:rsidRDefault="00A90039" w:rsidP="00EE268D">
      <w:pPr>
        <w:pStyle w:val="aff"/>
        <w:spacing w:before="0" w:beforeAutospacing="0" w:after="0" w:afterAutospacing="0"/>
      </w:pPr>
      <w:r>
        <w:t>в) общественные регуляторы (традиции, обычаи, общественное мнение и т.п.);</w:t>
      </w:r>
    </w:p>
    <w:p w:rsidR="00A90039" w:rsidRDefault="00A90039" w:rsidP="00EE268D">
      <w:pPr>
        <w:pStyle w:val="aff"/>
        <w:spacing w:before="0" w:beforeAutospacing="0" w:after="0" w:afterAutospacing="0"/>
      </w:pPr>
      <w:r>
        <w:t>г) ситуация на рынке, на котором действует организация;</w:t>
      </w:r>
    </w:p>
    <w:p w:rsidR="003F2F26" w:rsidRDefault="00A90039" w:rsidP="00EE268D">
      <w:pPr>
        <w:pStyle w:val="aff"/>
        <w:spacing w:before="0" w:beforeAutospacing="0" w:after="0" w:afterAutospacing="0"/>
      </w:pPr>
      <w:r>
        <w:t>д) мораль как система нравственных норм.</w:t>
      </w:r>
    </w:p>
    <w:p w:rsidR="00A90039" w:rsidRPr="00A90039" w:rsidRDefault="003F2F26" w:rsidP="00EE268D">
      <w:pPr>
        <w:pStyle w:val="aff"/>
        <w:spacing w:before="0" w:beforeAutospacing="0" w:after="0" w:afterAutospacing="0"/>
      </w:pPr>
      <w:r>
        <w:t>5</w:t>
      </w:r>
      <w:r w:rsidR="00A90039">
        <w:t>.</w:t>
      </w:r>
      <w:r w:rsidR="00A90039" w:rsidRPr="00A90039">
        <w:rPr>
          <w:b/>
          <w:bCs/>
        </w:rPr>
        <w:t xml:space="preserve"> </w:t>
      </w:r>
      <w:r w:rsidR="00A90039">
        <w:rPr>
          <w:b/>
          <w:bCs/>
        </w:rPr>
        <w:t xml:space="preserve"> </w:t>
      </w:r>
      <w:r w:rsidR="00A90039" w:rsidRPr="00A90039">
        <w:rPr>
          <w:bCs/>
        </w:rPr>
        <w:t>Критерии индивидуальной эффективности:</w:t>
      </w:r>
    </w:p>
    <w:p w:rsidR="00A90039" w:rsidRPr="00A90039" w:rsidRDefault="00A90039" w:rsidP="00EE268D">
      <w:pPr>
        <w:pStyle w:val="aff"/>
        <w:spacing w:before="0" w:beforeAutospacing="0" w:after="0" w:afterAutospacing="0"/>
      </w:pPr>
      <w:r w:rsidRPr="00A90039">
        <w:t>а) способности;</w:t>
      </w:r>
    </w:p>
    <w:p w:rsidR="00A90039" w:rsidRDefault="00A90039" w:rsidP="00EE268D">
      <w:pPr>
        <w:pStyle w:val="aff"/>
        <w:spacing w:before="0" w:beforeAutospacing="0" w:after="0" w:afterAutospacing="0"/>
      </w:pPr>
      <w:r>
        <w:t>б) мотивация;</w:t>
      </w:r>
    </w:p>
    <w:p w:rsidR="00A90039" w:rsidRDefault="00A90039" w:rsidP="00EE268D">
      <w:pPr>
        <w:pStyle w:val="aff"/>
        <w:spacing w:before="0" w:beforeAutospacing="0" w:after="0" w:afterAutospacing="0"/>
      </w:pPr>
      <w:r>
        <w:t>в) знания, умения, навыки;</w:t>
      </w:r>
    </w:p>
    <w:p w:rsidR="00A90039" w:rsidRDefault="00A90039" w:rsidP="00EE268D">
      <w:pPr>
        <w:pStyle w:val="aff"/>
        <w:spacing w:before="0" w:beforeAutospacing="0" w:after="0" w:afterAutospacing="0"/>
      </w:pPr>
      <w:r>
        <w:t>г) стратегия организации;</w:t>
      </w:r>
    </w:p>
    <w:p w:rsidR="00A90039" w:rsidRDefault="00A90039" w:rsidP="00EE268D">
      <w:pPr>
        <w:pStyle w:val="aff"/>
        <w:spacing w:before="0" w:beforeAutospacing="0" w:after="0" w:afterAutospacing="0"/>
      </w:pPr>
      <w:r>
        <w:t>д) опыт.</w:t>
      </w:r>
    </w:p>
    <w:p w:rsidR="003F2F26" w:rsidRPr="003F2F26" w:rsidRDefault="003F2F26" w:rsidP="00EE268D">
      <w:pPr>
        <w:pStyle w:val="aff"/>
        <w:spacing w:before="0" w:beforeAutospacing="0" w:after="0" w:afterAutospacing="0"/>
      </w:pPr>
      <w:r w:rsidRPr="003F2F26">
        <w:rPr>
          <w:bCs/>
        </w:rPr>
        <w:t>6. Теория поведения человека в организации:</w:t>
      </w:r>
    </w:p>
    <w:p w:rsidR="003F2F26" w:rsidRDefault="003F2F26" w:rsidP="00EE268D">
      <w:pPr>
        <w:pStyle w:val="aff"/>
        <w:spacing w:before="0" w:beforeAutospacing="0" w:after="0" w:afterAutospacing="0"/>
      </w:pPr>
      <w:r>
        <w:t>а) школа научного управления;</w:t>
      </w:r>
    </w:p>
    <w:p w:rsidR="003F2F26" w:rsidRDefault="003F2F26" w:rsidP="00EE268D">
      <w:pPr>
        <w:pStyle w:val="aff"/>
        <w:spacing w:before="0" w:beforeAutospacing="0" w:after="0" w:afterAutospacing="0"/>
      </w:pPr>
      <w:r>
        <w:t>б) административная школа;</w:t>
      </w:r>
    </w:p>
    <w:p w:rsidR="003F2F26" w:rsidRDefault="003F2F26" w:rsidP="00EE268D">
      <w:pPr>
        <w:pStyle w:val="aff"/>
        <w:spacing w:before="0" w:beforeAutospacing="0" w:after="0" w:afterAutospacing="0"/>
      </w:pPr>
      <w:r>
        <w:t>в) школа человеческих отношений;</w:t>
      </w:r>
    </w:p>
    <w:p w:rsidR="003F2F26" w:rsidRDefault="003F2F26" w:rsidP="00EE268D">
      <w:pPr>
        <w:pStyle w:val="aff"/>
        <w:spacing w:before="0" w:beforeAutospacing="0" w:after="0" w:afterAutospacing="0"/>
      </w:pPr>
      <w:r>
        <w:t>г) поведенческие науки;</w:t>
      </w:r>
    </w:p>
    <w:p w:rsidR="003F2F26" w:rsidRDefault="003F2F26" w:rsidP="00EE268D">
      <w:pPr>
        <w:pStyle w:val="aff"/>
        <w:spacing w:before="0" w:beforeAutospacing="0" w:after="0" w:afterAutospacing="0"/>
      </w:pPr>
      <w:r>
        <w:t>д) исследование операций.</w:t>
      </w:r>
    </w:p>
    <w:p w:rsidR="00732855" w:rsidRPr="005D66B8" w:rsidRDefault="005D66B8" w:rsidP="00EE268D">
      <w:pPr>
        <w:pStyle w:val="aff"/>
        <w:spacing w:before="0" w:beforeAutospacing="0" w:after="0" w:afterAutospacing="0"/>
      </w:pPr>
      <w:r w:rsidRPr="005D66B8">
        <w:rPr>
          <w:bCs/>
        </w:rPr>
        <w:t>7.</w:t>
      </w:r>
      <w:r w:rsidR="00732855" w:rsidRPr="005D66B8">
        <w:rPr>
          <w:bCs/>
        </w:rPr>
        <w:t xml:space="preserve"> Внутренние особенности личности, влияющие на поведение человека:</w:t>
      </w:r>
    </w:p>
    <w:p w:rsidR="00732855" w:rsidRDefault="00732855" w:rsidP="00EE268D">
      <w:pPr>
        <w:pStyle w:val="aff"/>
        <w:spacing w:before="0" w:beforeAutospacing="0" w:after="0" w:afterAutospacing="0"/>
      </w:pPr>
      <w:r>
        <w:t>а) система потребностей, интересов, притязаний, ценностных ориентаций и т.п.;</w:t>
      </w:r>
    </w:p>
    <w:p w:rsidR="00732855" w:rsidRDefault="00732855" w:rsidP="00EE268D">
      <w:pPr>
        <w:pStyle w:val="aff"/>
        <w:spacing w:before="0" w:beforeAutospacing="0" w:after="0" w:afterAutospacing="0"/>
      </w:pPr>
      <w:r>
        <w:t>б) знания, навыки, умения;</w:t>
      </w:r>
    </w:p>
    <w:p w:rsidR="00732855" w:rsidRDefault="00732855" w:rsidP="00EE268D">
      <w:pPr>
        <w:pStyle w:val="aff"/>
        <w:spacing w:before="0" w:beforeAutospacing="0" w:after="0" w:afterAutospacing="0"/>
      </w:pPr>
      <w:r>
        <w:t>в) тип темперамента;</w:t>
      </w:r>
    </w:p>
    <w:p w:rsidR="00732855" w:rsidRDefault="00732855" w:rsidP="00EE268D">
      <w:pPr>
        <w:pStyle w:val="aff"/>
        <w:spacing w:before="0" w:beforeAutospacing="0" w:after="0" w:afterAutospacing="0"/>
      </w:pPr>
      <w:r>
        <w:t>г) психические свойства: эмоции, ощущения, чувства, воля, память, характер;</w:t>
      </w:r>
    </w:p>
    <w:p w:rsidR="00732855" w:rsidRDefault="00732855" w:rsidP="00EE268D">
      <w:pPr>
        <w:pStyle w:val="aff"/>
        <w:spacing w:before="0" w:beforeAutospacing="0" w:after="0" w:afterAutospacing="0"/>
      </w:pPr>
      <w:r>
        <w:t>д) принадлежность к различным социальным группам.</w:t>
      </w:r>
    </w:p>
    <w:p w:rsidR="00927370" w:rsidRDefault="00927370" w:rsidP="00EE268D">
      <w:pPr>
        <w:pStyle w:val="aff"/>
        <w:spacing w:before="0" w:beforeAutospacing="0" w:after="0" w:afterAutospacing="0"/>
      </w:pPr>
    </w:p>
    <w:p w:rsidR="00B63A3C" w:rsidRPr="00B63A3C" w:rsidRDefault="00B63A3C" w:rsidP="00EE268D">
      <w:pPr>
        <w:contextualSpacing/>
        <w:rPr>
          <w:b/>
        </w:rPr>
      </w:pPr>
      <w:r w:rsidRPr="00B63A3C">
        <w:rPr>
          <w:b/>
        </w:rPr>
        <w:t>Тема 4</w:t>
      </w:r>
      <w:r w:rsidR="00A97E70">
        <w:rPr>
          <w:b/>
        </w:rPr>
        <w:t>.</w:t>
      </w:r>
      <w:r w:rsidRPr="00B63A3C">
        <w:rPr>
          <w:b/>
        </w:rPr>
        <w:t xml:space="preserve"> Мотивация и результативность организации</w:t>
      </w:r>
    </w:p>
    <w:p w:rsidR="00D5540D" w:rsidRPr="009F292E" w:rsidRDefault="00D5540D" w:rsidP="00EE268D">
      <w:pPr>
        <w:contextualSpacing/>
      </w:pPr>
    </w:p>
    <w:p w:rsidR="00D5540D" w:rsidRPr="009F292E" w:rsidRDefault="00814A82" w:rsidP="00EE268D">
      <w:pPr>
        <w:contextualSpacing/>
      </w:pPr>
      <w:r>
        <w:t>1.</w:t>
      </w:r>
      <w:r w:rsidR="00D5540D" w:rsidRPr="009F292E">
        <w:t>Мотивационная структура человека – совокупность мотивов, которые могут меняться в процессе воспитания и образования.</w:t>
      </w:r>
    </w:p>
    <w:p w:rsidR="00D5540D" w:rsidRPr="009F292E" w:rsidRDefault="00D5540D" w:rsidP="00EE268D">
      <w:pPr>
        <w:contextualSpacing/>
      </w:pPr>
      <w:r w:rsidRPr="009F292E">
        <w:t>Выберите один ответ:</w:t>
      </w:r>
    </w:p>
    <w:p w:rsidR="00D5540D" w:rsidRPr="009F292E" w:rsidRDefault="00D5540D" w:rsidP="00EE268D">
      <w:pPr>
        <w:contextualSpacing/>
      </w:pPr>
      <w:r w:rsidRPr="009F292E">
        <w:t xml:space="preserve"> Верно</w:t>
      </w:r>
    </w:p>
    <w:p w:rsidR="00D5540D" w:rsidRPr="009F292E" w:rsidRDefault="00D5540D" w:rsidP="00EE268D">
      <w:pPr>
        <w:contextualSpacing/>
      </w:pPr>
      <w:r w:rsidRPr="009F292E">
        <w:t xml:space="preserve"> Неверно</w:t>
      </w:r>
    </w:p>
    <w:p w:rsidR="00D5540D" w:rsidRPr="009F292E" w:rsidRDefault="00D5540D" w:rsidP="00EE268D">
      <w:pPr>
        <w:contextualSpacing/>
      </w:pPr>
    </w:p>
    <w:p w:rsidR="00D5540D" w:rsidRPr="009F292E" w:rsidRDefault="00814A82" w:rsidP="00EE268D">
      <w:pPr>
        <w:contextualSpacing/>
      </w:pPr>
      <w:r>
        <w:lastRenderedPageBreak/>
        <w:t>2.</w:t>
      </w:r>
      <w:r w:rsidR="00D5540D" w:rsidRPr="009F292E">
        <w:t xml:space="preserve">Процесс воздействия на человека с целью побуждения </w:t>
      </w:r>
      <w:r w:rsidR="00731905" w:rsidRPr="009F292E">
        <w:t>опреде</w:t>
      </w:r>
      <w:r w:rsidR="00D5540D" w:rsidRPr="009F292E">
        <w:t>ленных мотивов</w:t>
      </w:r>
    </w:p>
    <w:p w:rsidR="00D5540D" w:rsidRPr="009F292E" w:rsidRDefault="00D5540D" w:rsidP="00EE268D">
      <w:pPr>
        <w:contextualSpacing/>
      </w:pPr>
      <w:r w:rsidRPr="009F292E">
        <w:t>Выберите один ответ:</w:t>
      </w:r>
    </w:p>
    <w:p w:rsidR="00D5540D" w:rsidRPr="009F292E" w:rsidRDefault="00D5540D" w:rsidP="00EE268D">
      <w:pPr>
        <w:contextualSpacing/>
      </w:pPr>
      <w:r w:rsidRPr="009F292E">
        <w:t xml:space="preserve"> a. Мотивирование</w:t>
      </w:r>
    </w:p>
    <w:p w:rsidR="00D5540D" w:rsidRPr="009F292E" w:rsidRDefault="00D5540D" w:rsidP="00EE268D">
      <w:pPr>
        <w:contextualSpacing/>
      </w:pPr>
      <w:r w:rsidRPr="009F292E">
        <w:t xml:space="preserve"> b. Мотивационная структура</w:t>
      </w:r>
    </w:p>
    <w:p w:rsidR="00D5540D" w:rsidRPr="009F292E" w:rsidRDefault="00D5540D" w:rsidP="00EE268D">
      <w:pPr>
        <w:contextualSpacing/>
      </w:pPr>
      <w:r w:rsidRPr="009F292E">
        <w:t xml:space="preserve"> c. Мотивация</w:t>
      </w:r>
    </w:p>
    <w:p w:rsidR="00D5540D" w:rsidRPr="009F292E" w:rsidRDefault="00D5540D" w:rsidP="00EE268D">
      <w:pPr>
        <w:contextualSpacing/>
      </w:pPr>
    </w:p>
    <w:p w:rsidR="00D5540D" w:rsidRPr="009F292E" w:rsidRDefault="005D66B8" w:rsidP="00EE268D">
      <w:pPr>
        <w:contextualSpacing/>
      </w:pPr>
      <w:r>
        <w:t>3.</w:t>
      </w:r>
      <w:r w:rsidR="00D5540D" w:rsidRPr="009F292E">
        <w:t>Что относится к потребност</w:t>
      </w:r>
      <w:r w:rsidR="00731905" w:rsidRPr="009F292E">
        <w:t>ям низшего уровня в иерархии по</w:t>
      </w:r>
      <w:r w:rsidR="00D5540D" w:rsidRPr="009F292E">
        <w:t>требностей Маслоу?</w:t>
      </w:r>
    </w:p>
    <w:p w:rsidR="00D5540D" w:rsidRPr="009F292E" w:rsidRDefault="00D5540D" w:rsidP="00EE268D">
      <w:pPr>
        <w:contextualSpacing/>
      </w:pPr>
      <w:r w:rsidRPr="009F292E">
        <w:t>Выберите один ответ:</w:t>
      </w:r>
    </w:p>
    <w:p w:rsidR="00D5540D" w:rsidRPr="009F292E" w:rsidRDefault="00D5540D" w:rsidP="00EE268D">
      <w:pPr>
        <w:contextualSpacing/>
      </w:pPr>
      <w:r w:rsidRPr="009F292E">
        <w:t xml:space="preserve"> a. Самовыражение.</w:t>
      </w:r>
    </w:p>
    <w:p w:rsidR="00D5540D" w:rsidRPr="009F292E" w:rsidRDefault="00D5540D" w:rsidP="00EE268D">
      <w:pPr>
        <w:contextualSpacing/>
      </w:pPr>
      <w:r w:rsidRPr="009F292E">
        <w:t xml:space="preserve"> b. Признание и уважение.</w:t>
      </w:r>
    </w:p>
    <w:p w:rsidR="00D5540D" w:rsidRPr="009F292E" w:rsidRDefault="00D5540D" w:rsidP="00EE268D">
      <w:pPr>
        <w:contextualSpacing/>
      </w:pPr>
      <w:r w:rsidRPr="009F292E">
        <w:t xml:space="preserve"> c. Социальное общение.</w:t>
      </w:r>
    </w:p>
    <w:p w:rsidR="00D5540D" w:rsidRPr="009F292E" w:rsidRDefault="00D5540D" w:rsidP="00EE268D">
      <w:pPr>
        <w:contextualSpacing/>
      </w:pPr>
      <w:r w:rsidRPr="009F292E">
        <w:t xml:space="preserve"> d. Физиологические потребности</w:t>
      </w:r>
    </w:p>
    <w:p w:rsidR="00E2660E" w:rsidRPr="009F292E" w:rsidRDefault="00E2660E" w:rsidP="00EE268D">
      <w:pPr>
        <w:contextualSpacing/>
      </w:pPr>
    </w:p>
    <w:p w:rsidR="00731905" w:rsidRPr="009F292E" w:rsidRDefault="00731905" w:rsidP="00EE268D">
      <w:pPr>
        <w:autoSpaceDE w:val="0"/>
        <w:autoSpaceDN w:val="0"/>
        <w:adjustRightInd w:val="0"/>
        <w:jc w:val="both"/>
        <w:rPr>
          <w:bCs/>
          <w:iCs/>
        </w:rPr>
      </w:pPr>
      <w:r w:rsidRPr="009F292E">
        <w:rPr>
          <w:bCs/>
          <w:iCs/>
        </w:rPr>
        <w:t>4. Мотивация - это:</w:t>
      </w:r>
    </w:p>
    <w:p w:rsidR="00731905" w:rsidRPr="009F292E" w:rsidRDefault="00731905" w:rsidP="00EE268D">
      <w:pPr>
        <w:autoSpaceDE w:val="0"/>
        <w:autoSpaceDN w:val="0"/>
        <w:adjustRightInd w:val="0"/>
        <w:jc w:val="both"/>
        <w:rPr>
          <w:rFonts w:eastAsia="BookAntiqua"/>
          <w:bCs/>
          <w:iCs/>
        </w:rPr>
      </w:pPr>
      <w:r w:rsidRPr="009F292E">
        <w:rPr>
          <w:rFonts w:eastAsia="BookAntiqua"/>
          <w:bCs/>
          <w:iCs/>
        </w:rPr>
        <w:t>а) недостаток чего-либо у человека</w:t>
      </w:r>
    </w:p>
    <w:p w:rsidR="00731905" w:rsidRPr="009F292E" w:rsidRDefault="00731905" w:rsidP="00EE268D">
      <w:pPr>
        <w:autoSpaceDE w:val="0"/>
        <w:autoSpaceDN w:val="0"/>
        <w:adjustRightInd w:val="0"/>
        <w:jc w:val="both"/>
        <w:rPr>
          <w:rFonts w:eastAsia="BookAntiqua"/>
          <w:bCs/>
          <w:iCs/>
        </w:rPr>
      </w:pPr>
      <w:r w:rsidRPr="009F292E">
        <w:rPr>
          <w:rFonts w:eastAsia="BookAntiqua"/>
          <w:bCs/>
          <w:iCs/>
        </w:rPr>
        <w:t>б) предоставление человеку того, что он считает ценным для себя</w:t>
      </w:r>
    </w:p>
    <w:p w:rsidR="00731905" w:rsidRPr="009F292E" w:rsidRDefault="00731905" w:rsidP="00EE268D">
      <w:pPr>
        <w:autoSpaceDE w:val="0"/>
        <w:autoSpaceDN w:val="0"/>
        <w:adjustRightInd w:val="0"/>
        <w:jc w:val="both"/>
        <w:rPr>
          <w:rFonts w:eastAsia="BookAntiqua"/>
          <w:bCs/>
          <w:iCs/>
        </w:rPr>
      </w:pPr>
      <w:r w:rsidRPr="009F292E">
        <w:rPr>
          <w:rFonts w:eastAsia="BookAntiqua"/>
          <w:bCs/>
          <w:iCs/>
        </w:rPr>
        <w:t>в) процесс побуждения себя и других к деятельности для достижения личных целей и целей организации</w:t>
      </w:r>
    </w:p>
    <w:p w:rsidR="00731905" w:rsidRPr="009F292E" w:rsidRDefault="00731905" w:rsidP="00EE268D">
      <w:pPr>
        <w:autoSpaceDE w:val="0"/>
        <w:autoSpaceDN w:val="0"/>
        <w:adjustRightInd w:val="0"/>
        <w:jc w:val="both"/>
        <w:rPr>
          <w:bCs/>
          <w:iCs/>
        </w:rPr>
      </w:pPr>
      <w:r w:rsidRPr="009F292E">
        <w:rPr>
          <w:bCs/>
          <w:iCs/>
        </w:rPr>
        <w:t>5. Потребность – это:</w:t>
      </w:r>
    </w:p>
    <w:p w:rsidR="00731905" w:rsidRPr="009F292E" w:rsidRDefault="00731905" w:rsidP="00EE268D">
      <w:pPr>
        <w:autoSpaceDE w:val="0"/>
        <w:autoSpaceDN w:val="0"/>
        <w:adjustRightInd w:val="0"/>
        <w:jc w:val="both"/>
        <w:rPr>
          <w:rFonts w:eastAsia="BookAntiqua"/>
          <w:bCs/>
          <w:iCs/>
        </w:rPr>
      </w:pPr>
      <w:r w:rsidRPr="009F292E">
        <w:rPr>
          <w:rFonts w:eastAsia="BookAntiqua"/>
          <w:bCs/>
          <w:iCs/>
        </w:rPr>
        <w:t>а) недостаток чего-либо у человека;</w:t>
      </w:r>
    </w:p>
    <w:p w:rsidR="00731905" w:rsidRPr="009F292E" w:rsidRDefault="00731905" w:rsidP="00EE268D">
      <w:pPr>
        <w:autoSpaceDE w:val="0"/>
        <w:autoSpaceDN w:val="0"/>
        <w:adjustRightInd w:val="0"/>
        <w:jc w:val="both"/>
        <w:rPr>
          <w:rFonts w:eastAsia="BookAntiqua"/>
          <w:bCs/>
          <w:iCs/>
        </w:rPr>
      </w:pPr>
      <w:r w:rsidRPr="009F292E">
        <w:rPr>
          <w:rFonts w:eastAsia="BookAntiqua"/>
          <w:bCs/>
          <w:iCs/>
        </w:rPr>
        <w:t>б) предоставление человеку того, что он считает ценным для себя;</w:t>
      </w:r>
    </w:p>
    <w:p w:rsidR="00731905" w:rsidRDefault="00731905" w:rsidP="00EE268D">
      <w:pPr>
        <w:autoSpaceDE w:val="0"/>
        <w:autoSpaceDN w:val="0"/>
        <w:adjustRightInd w:val="0"/>
        <w:jc w:val="both"/>
        <w:rPr>
          <w:rFonts w:eastAsia="BookAntiqua"/>
          <w:bCs/>
          <w:iCs/>
          <w:sz w:val="22"/>
          <w:szCs w:val="22"/>
        </w:rPr>
      </w:pPr>
      <w:r w:rsidRPr="009F292E">
        <w:rPr>
          <w:rFonts w:eastAsia="BookAntiqua"/>
          <w:bCs/>
          <w:iCs/>
        </w:rPr>
        <w:t>в) процесс побуждения себя и других к деятельности для достижения</w:t>
      </w:r>
      <w:r w:rsidRPr="00275F86">
        <w:rPr>
          <w:rFonts w:eastAsia="BookAntiqua"/>
          <w:bCs/>
          <w:iCs/>
          <w:sz w:val="22"/>
          <w:szCs w:val="22"/>
        </w:rPr>
        <w:t xml:space="preserve"> личных целей</w:t>
      </w:r>
      <w:r>
        <w:rPr>
          <w:rFonts w:eastAsia="BookAntiqua"/>
          <w:bCs/>
          <w:iCs/>
          <w:sz w:val="22"/>
          <w:szCs w:val="22"/>
        </w:rPr>
        <w:t xml:space="preserve"> </w:t>
      </w:r>
      <w:r w:rsidRPr="00275F86">
        <w:rPr>
          <w:rFonts w:eastAsia="BookAntiqua"/>
          <w:bCs/>
          <w:iCs/>
          <w:sz w:val="22"/>
          <w:szCs w:val="22"/>
        </w:rPr>
        <w:t>и целей организации.</w:t>
      </w:r>
    </w:p>
    <w:p w:rsidR="005D66B8" w:rsidRPr="005D66B8" w:rsidRDefault="005D66B8" w:rsidP="00EE268D">
      <w:pPr>
        <w:pStyle w:val="aff"/>
        <w:spacing w:before="0" w:beforeAutospacing="0" w:after="0" w:afterAutospacing="0"/>
      </w:pPr>
      <w:r w:rsidRPr="005D66B8">
        <w:rPr>
          <w:bCs/>
        </w:rPr>
        <w:t>6. Суть теории равенства и справедливости:</w:t>
      </w:r>
    </w:p>
    <w:p w:rsidR="005D66B8" w:rsidRDefault="005D66B8" w:rsidP="00EE268D">
      <w:pPr>
        <w:pStyle w:val="aff"/>
        <w:spacing w:before="0" w:beforeAutospacing="0" w:after="0" w:afterAutospacing="0"/>
      </w:pPr>
      <w:r>
        <w:t>а) создание благоприятных условий труда для всех сотрудников;</w:t>
      </w:r>
    </w:p>
    <w:p w:rsidR="005D66B8" w:rsidRPr="005D66B8" w:rsidRDefault="005D66B8" w:rsidP="00EE268D">
      <w:pPr>
        <w:pStyle w:val="aff"/>
        <w:spacing w:before="0" w:beforeAutospacing="0" w:after="0" w:afterAutospacing="0"/>
      </w:pPr>
      <w:r w:rsidRPr="005D66B8">
        <w:rPr>
          <w:bCs/>
        </w:rPr>
        <w:t>б) справедливая оценка усилий человека по сравнению с усилиями других сотрудников;</w:t>
      </w:r>
    </w:p>
    <w:p w:rsidR="005D66B8" w:rsidRPr="005D66B8" w:rsidRDefault="005D66B8" w:rsidP="00EE268D">
      <w:pPr>
        <w:pStyle w:val="aff"/>
        <w:spacing w:before="0" w:beforeAutospacing="0" w:after="0" w:afterAutospacing="0"/>
      </w:pPr>
      <w:r w:rsidRPr="005D66B8">
        <w:t>в) удовлетворение потребностей работников различного уровня;</w:t>
      </w:r>
    </w:p>
    <w:p w:rsidR="005D66B8" w:rsidRDefault="005D66B8" w:rsidP="00EE268D">
      <w:pPr>
        <w:pStyle w:val="aff"/>
        <w:spacing w:before="0" w:beforeAutospacing="0" w:after="0" w:afterAutospacing="0"/>
      </w:pPr>
      <w:r>
        <w:t>г) учет индивидуальных возможностей работника;</w:t>
      </w:r>
    </w:p>
    <w:p w:rsidR="005D66B8" w:rsidRDefault="005D66B8" w:rsidP="00EE268D">
      <w:pPr>
        <w:pStyle w:val="aff"/>
        <w:spacing w:before="0" w:beforeAutospacing="0" w:after="0" w:afterAutospacing="0"/>
      </w:pPr>
      <w:r>
        <w:t>д) материальное поощрение всех сотрудников.</w:t>
      </w:r>
    </w:p>
    <w:p w:rsidR="008B6125" w:rsidRPr="003A220C" w:rsidRDefault="008B6125" w:rsidP="00604D0A">
      <w:pPr>
        <w:pStyle w:val="af"/>
        <w:numPr>
          <w:ilvl w:val="0"/>
          <w:numId w:val="9"/>
        </w:numPr>
        <w:spacing w:after="0" w:line="240" w:lineRule="auto"/>
        <w:rPr>
          <w:rFonts w:ascii="Times New Roman" w:hAnsi="Times New Roman"/>
          <w:sz w:val="24"/>
          <w:szCs w:val="24"/>
        </w:rPr>
      </w:pPr>
      <w:r w:rsidRPr="003A220C">
        <w:rPr>
          <w:rFonts w:ascii="Times New Roman" w:hAnsi="Times New Roman"/>
          <w:sz w:val="24"/>
          <w:szCs w:val="24"/>
        </w:rPr>
        <w:t>Мотивационная структура человека – совокупность мотивов, которые могут меняться в процессе воспитания и образования.</w:t>
      </w:r>
    </w:p>
    <w:p w:rsidR="008B6125" w:rsidRDefault="008B6125" w:rsidP="008B6125">
      <w:r w:rsidRPr="003A220C">
        <w:t>Выберите один ответ:</w:t>
      </w:r>
    </w:p>
    <w:p w:rsidR="00EE268D" w:rsidRDefault="00EE268D" w:rsidP="00EE268D">
      <w:pPr>
        <w:ind w:left="360"/>
      </w:pPr>
      <w:r>
        <w:t xml:space="preserve">а) </w:t>
      </w:r>
      <w:r w:rsidRPr="003A220C">
        <w:t>Верно</w:t>
      </w:r>
      <w:r w:rsidRPr="00EE268D">
        <w:t xml:space="preserve"> </w:t>
      </w:r>
    </w:p>
    <w:p w:rsidR="00EE268D" w:rsidRPr="003A220C" w:rsidRDefault="00EE268D" w:rsidP="00EE268D">
      <w:pPr>
        <w:ind w:left="360"/>
      </w:pPr>
      <w:r>
        <w:t xml:space="preserve">б) </w:t>
      </w:r>
      <w:r w:rsidRPr="003A220C">
        <w:t>Неверно</w:t>
      </w:r>
      <w:r>
        <w:t>.</w:t>
      </w:r>
    </w:p>
    <w:p w:rsidR="008B6125" w:rsidRPr="003A220C" w:rsidRDefault="008B6125" w:rsidP="00604D0A">
      <w:pPr>
        <w:pStyle w:val="af"/>
        <w:numPr>
          <w:ilvl w:val="0"/>
          <w:numId w:val="9"/>
        </w:numPr>
        <w:spacing w:after="0" w:line="240" w:lineRule="auto"/>
        <w:rPr>
          <w:rFonts w:ascii="Times New Roman" w:hAnsi="Times New Roman"/>
          <w:sz w:val="24"/>
          <w:szCs w:val="24"/>
        </w:rPr>
      </w:pPr>
      <w:r w:rsidRPr="003A220C">
        <w:rPr>
          <w:rFonts w:ascii="Times New Roman" w:hAnsi="Times New Roman"/>
          <w:sz w:val="24"/>
          <w:szCs w:val="24"/>
        </w:rPr>
        <w:t>Процесс воздействия на человека с целью побуждения определенных мотивов</w:t>
      </w:r>
    </w:p>
    <w:p w:rsidR="008B6125" w:rsidRDefault="008B6125" w:rsidP="008B6125">
      <w:r w:rsidRPr="003A220C">
        <w:t>Выберите один ответ:</w:t>
      </w:r>
      <w:r w:rsidR="00EE268D" w:rsidRPr="00EE268D">
        <w:t xml:space="preserve"> </w:t>
      </w:r>
    </w:p>
    <w:p w:rsidR="00EE268D" w:rsidRPr="003A220C" w:rsidRDefault="00EE268D" w:rsidP="008B6125">
      <w:r w:rsidRPr="003A220C">
        <w:t>a. Мотивирование</w:t>
      </w:r>
      <w:r>
        <w:t>;</w:t>
      </w:r>
      <w:r w:rsidRPr="00EE268D">
        <w:t xml:space="preserve"> </w:t>
      </w:r>
      <w:r w:rsidRPr="003A220C">
        <w:t>b. Мотивационная структура</w:t>
      </w:r>
      <w:r>
        <w:t>;</w:t>
      </w:r>
      <w:r w:rsidRPr="00EE268D">
        <w:t xml:space="preserve"> </w:t>
      </w:r>
      <w:r w:rsidRPr="003A220C">
        <w:t>c. Мотивация</w:t>
      </w:r>
    </w:p>
    <w:p w:rsidR="008B6125" w:rsidRPr="003A220C" w:rsidRDefault="008B6125" w:rsidP="008B6125">
      <w:pPr>
        <w:ind w:hanging="375"/>
      </w:pPr>
    </w:p>
    <w:p w:rsidR="008B6125" w:rsidRPr="003A220C" w:rsidRDefault="008B6125" w:rsidP="00604D0A">
      <w:pPr>
        <w:pStyle w:val="af"/>
        <w:numPr>
          <w:ilvl w:val="0"/>
          <w:numId w:val="9"/>
        </w:numPr>
        <w:spacing w:after="0" w:line="240" w:lineRule="auto"/>
        <w:ind w:left="0"/>
        <w:rPr>
          <w:rFonts w:ascii="Times New Roman" w:hAnsi="Times New Roman"/>
          <w:sz w:val="24"/>
          <w:szCs w:val="24"/>
        </w:rPr>
      </w:pPr>
      <w:r w:rsidRPr="003A220C">
        <w:rPr>
          <w:rFonts w:ascii="Times New Roman" w:hAnsi="Times New Roman"/>
          <w:sz w:val="24"/>
          <w:szCs w:val="24"/>
        </w:rPr>
        <w:t>Что относится к потребностям низшего уровня в иерархии потребностей Маслоу?</w:t>
      </w:r>
    </w:p>
    <w:p w:rsidR="00EE268D" w:rsidRDefault="008B6125" w:rsidP="008B6125">
      <w:r w:rsidRPr="003A220C">
        <w:t>Выберите один ответ:</w:t>
      </w:r>
      <w:r w:rsidR="00EE268D" w:rsidRPr="00EE268D">
        <w:t xml:space="preserve"> </w:t>
      </w:r>
    </w:p>
    <w:p w:rsidR="00EE268D" w:rsidRDefault="00EE268D" w:rsidP="00EE268D">
      <w:r w:rsidRPr="003A220C">
        <w:t>a. Самовыражение</w:t>
      </w:r>
      <w:r>
        <w:t>.</w:t>
      </w:r>
      <w:r w:rsidRPr="00EE268D">
        <w:t xml:space="preserve"> </w:t>
      </w:r>
      <w:r w:rsidRPr="003A220C">
        <w:t>b. Признание и уважение</w:t>
      </w:r>
      <w:r>
        <w:t>;</w:t>
      </w:r>
      <w:r w:rsidRPr="00EE268D">
        <w:t xml:space="preserve"> </w:t>
      </w:r>
      <w:r w:rsidRPr="003A220C">
        <w:t>c. Социальное общение</w:t>
      </w:r>
      <w:r>
        <w:t>;</w:t>
      </w:r>
      <w:r w:rsidRPr="00EE268D">
        <w:t xml:space="preserve"> </w:t>
      </w:r>
    </w:p>
    <w:p w:rsidR="008B6125" w:rsidRDefault="00EE268D" w:rsidP="00EE268D">
      <w:r w:rsidRPr="003A220C">
        <w:t>d. Физиологические потребности</w:t>
      </w:r>
      <w:r>
        <w:t>.</w:t>
      </w:r>
    </w:p>
    <w:p w:rsidR="008B6125" w:rsidRDefault="008B6125" w:rsidP="005D66B8">
      <w:pPr>
        <w:pStyle w:val="aff"/>
        <w:spacing w:line="330" w:lineRule="atLeast"/>
      </w:pPr>
      <w:r>
        <w:t>Кейс-задание</w:t>
      </w:r>
    </w:p>
    <w:p w:rsidR="008B6125" w:rsidRPr="003A220C" w:rsidRDefault="008B6125" w:rsidP="008B6125">
      <w:pPr>
        <w:widowControl w:val="0"/>
        <w:autoSpaceDE w:val="0"/>
        <w:autoSpaceDN w:val="0"/>
        <w:adjustRightInd w:val="0"/>
      </w:pPr>
      <w:r w:rsidRPr="003A220C">
        <w:rPr>
          <w:b/>
          <w:i/>
          <w:iCs/>
        </w:rPr>
        <w:t>Клуб 100</w:t>
      </w:r>
      <w:r w:rsidRPr="003A220C">
        <w:rPr>
          <w:b/>
        </w:rPr>
        <w:t>.</w:t>
      </w:r>
      <w:r w:rsidRPr="003A220C">
        <w:t xml:space="preserve">    В 1981 г. Даниэль К. Бойл — фирмы «Даймонд Интернейшнл» подал идею создания «Клуба 100» на заводе этой фирмы (Палмер, шт. Массачусетс), изготавливающем картоные упаковки для яиц. Будучи руководителем службы кадров этого завода, Бойл поражался тому, сколько временя ему приходится уделять «трудным» работникам и малозначимым трудовым спорам. В этой связи идея «Клуба 100» возникла у него как способ привлечения внимания к тем работникам, которые изо дня в день делали именно то, что и были обязаны делать.</w:t>
      </w:r>
    </w:p>
    <w:p w:rsidR="008B6125" w:rsidRPr="003A220C" w:rsidRDefault="008B6125" w:rsidP="008B6125">
      <w:pPr>
        <w:widowControl w:val="0"/>
        <w:overflowPunct w:val="0"/>
        <w:autoSpaceDE w:val="0"/>
        <w:autoSpaceDN w:val="0"/>
        <w:adjustRightInd w:val="0"/>
        <w:ind w:firstLine="400"/>
        <w:jc w:val="both"/>
      </w:pPr>
      <w:r w:rsidRPr="003A220C">
        <w:t xml:space="preserve">На заводе в Палмере работало 300 человек, 25% из них были членами профсоюза рабочих бумажной промышленности. Моральный уровень персонала был очень низок. Проведенные незадолго перед этим обследования показали, что 79% работников считали, что они получают </w:t>
      </w:r>
      <w:r w:rsidRPr="003A220C">
        <w:lastRenderedPageBreak/>
        <w:t>недостаточное вознаграждение за хорошую работу.</w:t>
      </w:r>
    </w:p>
    <w:p w:rsidR="008B6125" w:rsidRPr="003A220C" w:rsidRDefault="008B6125" w:rsidP="008B6125">
      <w:pPr>
        <w:widowControl w:val="0"/>
        <w:overflowPunct w:val="0"/>
        <w:autoSpaceDE w:val="0"/>
        <w:autoSpaceDN w:val="0"/>
        <w:adjustRightInd w:val="0"/>
        <w:ind w:firstLine="400"/>
        <w:jc w:val="both"/>
      </w:pPr>
      <w:r w:rsidRPr="003A220C">
        <w:t>Идея «Клуба 100» представляла собой скорее план привлечения должного внимания к хорошим работникам с помощью балльной системы, а не схему дополнительной стимулирующей оплаты. За год работы без прогулов начислялось 25 баллов, за год без нарушений дисциплины — 25 баллов, за год работы без опозданий — 15 баллов. Дополнительные баллы начислялись работникам также за поданные ими предложения по улучшению техники безопасности, повышению производительности и за обслуживание местного населения. Работники, набравшие 100 баллов, получали нейлоновую куртку с фирменным знаком и надписью «Клуб 100». Работники, набравшие более 150 баллов, получали право выбрать по каталогу небольшие подарки за счет фирмы. Те работники, которые не тратили заработанные ими за год баллы, могли накапливать их на своих счетах, и когда счет достигал 608 баллов, они получали право на более ценные подарки (например, радиотелефон). Только за первый год после реализации идеи «Клуба 100» производительность труда на заводе возросла на 14,7%. Продолжала она увеличиваться и в последующем. Проведенное через два года после начала реализации плана обследование работников показало, что 86% из них чувствует, что руководство считает их работу важной, а 81% считал, что фирма отдает им должное. После того, как реализация плана «Клуба 100» началась на других заводах фирмы, в отделении «Даймонд Фибергласс Продактс» в целом количество отклонений от требуемого уровня качества уменьшилось на 40%, а производительность труда возросла на 14,5%.</w:t>
      </w:r>
    </w:p>
    <w:p w:rsidR="008B6125" w:rsidRPr="003A220C" w:rsidRDefault="008B6125" w:rsidP="008B6125">
      <w:pPr>
        <w:widowControl w:val="0"/>
        <w:overflowPunct w:val="0"/>
        <w:autoSpaceDE w:val="0"/>
        <w:autoSpaceDN w:val="0"/>
        <w:adjustRightInd w:val="0"/>
        <w:jc w:val="both"/>
      </w:pPr>
      <w:r w:rsidRPr="003A220C">
        <w:t>Почему же работникам оказались столь дороги нейлоновые куртки и недорогие сувениры? Бойл в этой связи рассказывал историю о том, как одна женщина-работница хвалилась своей курткой кассиру местного банка: «Мои хозяева дали мне это за то, что я хорошо работаю. В первый раз за те 18 лет, что я работаю на фирму, они наградили меня за мою обычную повседневную работу». За эти годы женщина заработала свыше 200 тыс. долл., но зарплата для нее была эквивалентом затраченных усилий, а не символом признания ее заслуг.</w:t>
      </w:r>
    </w:p>
    <w:p w:rsidR="008B6125" w:rsidRPr="003A220C" w:rsidRDefault="008B6125" w:rsidP="008B6125">
      <w:pPr>
        <w:widowControl w:val="0"/>
        <w:autoSpaceDE w:val="0"/>
        <w:autoSpaceDN w:val="0"/>
        <w:adjustRightInd w:val="0"/>
        <w:rPr>
          <w:i/>
          <w:iCs/>
        </w:rPr>
      </w:pPr>
    </w:p>
    <w:p w:rsidR="008B6125" w:rsidRPr="003A220C" w:rsidRDefault="008B6125" w:rsidP="008B6125">
      <w:pPr>
        <w:widowControl w:val="0"/>
        <w:autoSpaceDE w:val="0"/>
        <w:autoSpaceDN w:val="0"/>
        <w:adjustRightInd w:val="0"/>
        <w:rPr>
          <w:i/>
          <w:iCs/>
        </w:rPr>
      </w:pPr>
      <w:r w:rsidRPr="003A220C">
        <w:rPr>
          <w:i/>
          <w:iCs/>
        </w:rPr>
        <w:t>Вопросы</w:t>
      </w:r>
    </w:p>
    <w:p w:rsidR="008B6125" w:rsidRPr="003A220C" w:rsidRDefault="008B6125" w:rsidP="008B6125">
      <w:pPr>
        <w:widowControl w:val="0"/>
        <w:autoSpaceDE w:val="0"/>
        <w:autoSpaceDN w:val="0"/>
        <w:adjustRightInd w:val="0"/>
      </w:pPr>
    </w:p>
    <w:p w:rsidR="008B6125" w:rsidRPr="003A220C" w:rsidRDefault="008B6125" w:rsidP="00604D0A">
      <w:pPr>
        <w:widowControl w:val="0"/>
        <w:numPr>
          <w:ilvl w:val="0"/>
          <w:numId w:val="8"/>
        </w:numPr>
        <w:tabs>
          <w:tab w:val="num" w:pos="244"/>
        </w:tabs>
        <w:overflowPunct w:val="0"/>
        <w:autoSpaceDE w:val="0"/>
        <w:autoSpaceDN w:val="0"/>
        <w:adjustRightInd w:val="0"/>
        <w:ind w:left="0" w:hanging="244"/>
        <w:jc w:val="both"/>
      </w:pPr>
      <w:r w:rsidRPr="003A220C">
        <w:t xml:space="preserve">Как работает идея «Клуба 100» в плане мотивации работников? </w:t>
      </w:r>
    </w:p>
    <w:p w:rsidR="008B6125" w:rsidRPr="003A220C" w:rsidRDefault="008B6125" w:rsidP="00604D0A">
      <w:pPr>
        <w:widowControl w:val="0"/>
        <w:numPr>
          <w:ilvl w:val="0"/>
          <w:numId w:val="8"/>
        </w:numPr>
        <w:tabs>
          <w:tab w:val="num" w:pos="250"/>
        </w:tabs>
        <w:overflowPunct w:val="0"/>
        <w:autoSpaceDE w:val="0"/>
        <w:autoSpaceDN w:val="0"/>
        <w:adjustRightInd w:val="0"/>
        <w:ind w:left="0" w:hanging="4"/>
        <w:jc w:val="both"/>
      </w:pPr>
      <w:r w:rsidRPr="003A220C">
        <w:t xml:space="preserve">Рассмотрите идею «Клуба 100» с точки зрения внешних и внутренних вознаграждений. </w:t>
      </w:r>
    </w:p>
    <w:p w:rsidR="008B6125" w:rsidRPr="003A220C" w:rsidRDefault="008B6125" w:rsidP="00604D0A">
      <w:pPr>
        <w:widowControl w:val="0"/>
        <w:numPr>
          <w:ilvl w:val="0"/>
          <w:numId w:val="8"/>
        </w:numPr>
        <w:tabs>
          <w:tab w:val="num" w:pos="250"/>
        </w:tabs>
        <w:overflowPunct w:val="0"/>
        <w:autoSpaceDE w:val="0"/>
        <w:autoSpaceDN w:val="0"/>
        <w:adjustRightInd w:val="0"/>
        <w:ind w:left="0" w:hanging="4"/>
        <w:jc w:val="both"/>
      </w:pPr>
      <w:r w:rsidRPr="003A220C">
        <w:t xml:space="preserve">Какая из содержательных теорий мотивации лучше всего подходит для описания механизма действия «Клуба 100»? </w:t>
      </w:r>
    </w:p>
    <w:p w:rsidR="008B6125" w:rsidRPr="003A220C" w:rsidRDefault="008B6125" w:rsidP="00EE268D">
      <w:r w:rsidRPr="003A220C">
        <w:t>В практике бизнеса существуют ситуации, когда менеджер может почувствовать себя в затруднительном положении из-за того, что принятые решения в некоторых случаях не будут соответствовать понятиям «справедливость» и «этика» в моральных традициях общества, но будут вполне приемлемыми в сфере предпринимательской деятельности.</w:t>
      </w:r>
    </w:p>
    <w:p w:rsidR="008B6125" w:rsidRDefault="008B6125" w:rsidP="00EE268D">
      <w:r w:rsidRPr="003A220C">
        <w:t>Примите решения по ситуации и обоснуйте её.</w:t>
      </w:r>
    </w:p>
    <w:p w:rsidR="008B6125" w:rsidRPr="003A220C" w:rsidRDefault="008B6125" w:rsidP="00EE268D"/>
    <w:p w:rsidR="00E2660E" w:rsidRPr="00043B66" w:rsidRDefault="00E2660E" w:rsidP="00E2660E">
      <w:pPr>
        <w:spacing w:after="200" w:line="276" w:lineRule="auto"/>
        <w:rPr>
          <w:b/>
        </w:rPr>
      </w:pPr>
      <w:r w:rsidRPr="00043B66">
        <w:rPr>
          <w:b/>
        </w:rPr>
        <w:t>Тема 5. Формирование группового поведения в организации</w:t>
      </w:r>
    </w:p>
    <w:p w:rsidR="00043B66" w:rsidRDefault="00043B66" w:rsidP="00043B66">
      <w:pPr>
        <w:pStyle w:val="aff"/>
        <w:spacing w:after="360" w:afterAutospacing="0"/>
      </w:pPr>
      <w:r>
        <w:t>1.Кто проводил эксперименты на заводе «Вестерн электрик» в Хоторне, в результате которых была сформулирована доктрина человеческих отношений?</w:t>
      </w:r>
      <w:r>
        <w:br/>
        <w:t>а</w:t>
      </w:r>
      <w:r w:rsidR="00A97E70">
        <w:t>) Альберт Бандура</w:t>
      </w:r>
      <w:r w:rsidR="00A97E70">
        <w:br/>
        <w:t>б) Элтон Мэйо</w:t>
      </w:r>
      <w:r>
        <w:br/>
        <w:t>в) Джордж Келли</w:t>
      </w:r>
    </w:p>
    <w:p w:rsidR="00043B66" w:rsidRDefault="00043B66" w:rsidP="00043B66">
      <w:pPr>
        <w:pStyle w:val="aff"/>
        <w:spacing w:line="330" w:lineRule="atLeast"/>
      </w:pPr>
      <w:r w:rsidRPr="00043B66">
        <w:rPr>
          <w:bCs/>
        </w:rPr>
        <w:t>2. Внутренний механизм управления поведения поведением групп, индивидуальн</w:t>
      </w:r>
      <w:r>
        <w:rPr>
          <w:bCs/>
        </w:rPr>
        <w:t>ым поведением в о</w:t>
      </w:r>
      <w:r w:rsidRPr="00043B66">
        <w:rPr>
          <w:bCs/>
        </w:rPr>
        <w:t>рганизации реализуется через:</w:t>
      </w:r>
    </w:p>
    <w:p w:rsidR="00043B66" w:rsidRPr="00043B66" w:rsidRDefault="00043B66" w:rsidP="00043B66">
      <w:pPr>
        <w:pStyle w:val="aff"/>
        <w:spacing w:line="330" w:lineRule="atLeast"/>
      </w:pPr>
      <w:r w:rsidRPr="00043B66">
        <w:rPr>
          <w:bCs/>
        </w:rPr>
        <w:t>а) устойчивую систему представлений о самом себе, через воздействие на образ-Я, которые влияют на межличностное поведение в группе;</w:t>
      </w:r>
    </w:p>
    <w:p w:rsidR="00043B66" w:rsidRPr="00043B66" w:rsidRDefault="00043B66" w:rsidP="00043B66">
      <w:pPr>
        <w:pStyle w:val="aff"/>
        <w:spacing w:line="330" w:lineRule="atLeast"/>
      </w:pPr>
      <w:r w:rsidRPr="00043B66">
        <w:t>б) управление коммуникативными потоками;</w:t>
      </w:r>
    </w:p>
    <w:p w:rsidR="00043B66" w:rsidRDefault="00043B66" w:rsidP="00043B66">
      <w:pPr>
        <w:pStyle w:val="aff"/>
        <w:spacing w:line="330" w:lineRule="atLeast"/>
      </w:pPr>
      <w:r>
        <w:lastRenderedPageBreak/>
        <w:t>в) реализацию программ повышения квалификации сотрудников;</w:t>
      </w:r>
    </w:p>
    <w:p w:rsidR="00043B66" w:rsidRDefault="00043B66" w:rsidP="00043B66">
      <w:pPr>
        <w:pStyle w:val="aff"/>
        <w:spacing w:line="330" w:lineRule="atLeast"/>
      </w:pPr>
      <w:r>
        <w:t>г) оценку деятельности сотрудников;</w:t>
      </w:r>
    </w:p>
    <w:p w:rsidR="00043B66" w:rsidRDefault="00043B66" w:rsidP="00043B66">
      <w:pPr>
        <w:pStyle w:val="aff"/>
        <w:spacing w:line="330" w:lineRule="atLeast"/>
      </w:pPr>
      <w:r>
        <w:t>д) реализацию миссии организации.</w:t>
      </w:r>
    </w:p>
    <w:p w:rsidR="002F29E7" w:rsidRDefault="002F29E7" w:rsidP="002F29E7">
      <w:pPr>
        <w:pStyle w:val="aff"/>
        <w:spacing w:after="360" w:afterAutospacing="0"/>
      </w:pPr>
      <w:r>
        <w:t>3.Что является источниками групповой эффективности?</w:t>
      </w:r>
      <w:r>
        <w:br/>
        <w:t>а) организационная культура</w:t>
      </w:r>
      <w:r>
        <w:br/>
        <w:t>б) навыки</w:t>
      </w:r>
      <w:r>
        <w:br/>
        <w:t>в) групповые нормы+</w:t>
      </w:r>
      <w:r>
        <w:br/>
        <w:t>г) роли+</w:t>
      </w:r>
    </w:p>
    <w:p w:rsidR="002F29E7" w:rsidRPr="002F29E7" w:rsidRDefault="002F29E7" w:rsidP="00EE268D">
      <w:pPr>
        <w:pStyle w:val="aff"/>
        <w:spacing w:before="0" w:beforeAutospacing="0" w:after="0" w:afterAutospacing="0" w:line="330" w:lineRule="atLeast"/>
      </w:pPr>
      <w:r w:rsidRPr="002F29E7">
        <w:rPr>
          <w:bCs/>
        </w:rPr>
        <w:t>4. Внешний механизм управления поведением группы, индивидуальным уровнем поведения действует через:</w:t>
      </w:r>
    </w:p>
    <w:p w:rsidR="002F29E7" w:rsidRPr="002F29E7" w:rsidRDefault="002F29E7" w:rsidP="00EE268D">
      <w:pPr>
        <w:pStyle w:val="aff"/>
        <w:spacing w:before="0" w:beforeAutospacing="0" w:after="0" w:afterAutospacing="0" w:line="330" w:lineRule="atLeast"/>
      </w:pPr>
      <w:r w:rsidRPr="002F29E7">
        <w:rPr>
          <w:bCs/>
        </w:rPr>
        <w:t>а) организационную культуру и систему формальных и неформальных отношений, осуществляемых в данной организации;</w:t>
      </w:r>
    </w:p>
    <w:p w:rsidR="002F29E7" w:rsidRDefault="002F29E7" w:rsidP="00EE268D">
      <w:pPr>
        <w:pStyle w:val="aff"/>
        <w:spacing w:before="0" w:beforeAutospacing="0" w:after="0" w:afterAutospacing="0" w:line="330" w:lineRule="atLeast"/>
      </w:pPr>
      <w:r>
        <w:t>б) профессиональное и личностное развитие сотрудников организации;</w:t>
      </w:r>
    </w:p>
    <w:p w:rsidR="002F29E7" w:rsidRDefault="002F29E7" w:rsidP="00EE268D">
      <w:pPr>
        <w:pStyle w:val="aff"/>
        <w:spacing w:before="0" w:beforeAutospacing="0" w:after="0" w:afterAutospacing="0" w:line="330" w:lineRule="atLeast"/>
      </w:pPr>
      <w:r>
        <w:t>в) ценности конкретных групп;</w:t>
      </w:r>
    </w:p>
    <w:p w:rsidR="002F29E7" w:rsidRDefault="002F29E7" w:rsidP="00EE268D">
      <w:pPr>
        <w:pStyle w:val="aff"/>
        <w:spacing w:before="0" w:beforeAutospacing="0" w:after="0" w:afterAutospacing="0" w:line="330" w:lineRule="atLeast"/>
      </w:pPr>
      <w:r>
        <w:t>г) решение проблемных ситуаций в организации;</w:t>
      </w:r>
    </w:p>
    <w:p w:rsidR="002F29E7" w:rsidRDefault="002F29E7" w:rsidP="00EE268D">
      <w:pPr>
        <w:pStyle w:val="aff"/>
        <w:spacing w:before="0" w:beforeAutospacing="0" w:after="0" w:afterAutospacing="0" w:line="330" w:lineRule="atLeast"/>
      </w:pPr>
      <w:r>
        <w:t>д) оценку деятельности сотрудников.</w:t>
      </w:r>
    </w:p>
    <w:p w:rsidR="002F29E7" w:rsidRPr="002F29E7" w:rsidRDefault="002F29E7" w:rsidP="00EE268D">
      <w:pPr>
        <w:pStyle w:val="aff"/>
        <w:spacing w:before="0" w:beforeAutospacing="0" w:after="0" w:afterAutospacing="0" w:line="330" w:lineRule="atLeast"/>
      </w:pPr>
      <w:r>
        <w:t>5.</w:t>
      </w:r>
      <w:r w:rsidRPr="002F29E7">
        <w:rPr>
          <w:b/>
          <w:bCs/>
        </w:rPr>
        <w:t xml:space="preserve"> </w:t>
      </w:r>
      <w:r>
        <w:rPr>
          <w:b/>
          <w:bCs/>
        </w:rPr>
        <w:t xml:space="preserve"> </w:t>
      </w:r>
      <w:r w:rsidRPr="002F29E7">
        <w:rPr>
          <w:bCs/>
        </w:rPr>
        <w:t>Регуляторами поведения личностей и групп являются:</w:t>
      </w:r>
    </w:p>
    <w:p w:rsidR="002F29E7" w:rsidRDefault="002F29E7" w:rsidP="00EE268D">
      <w:pPr>
        <w:pStyle w:val="aff"/>
        <w:spacing w:before="0" w:beforeAutospacing="0" w:after="0" w:afterAutospacing="0" w:line="330" w:lineRule="atLeast"/>
      </w:pPr>
      <w:r>
        <w:t>а) политические регуляторы (правовые нормы и декреты государства и т.п.);</w:t>
      </w:r>
    </w:p>
    <w:p w:rsidR="002F29E7" w:rsidRDefault="002F29E7" w:rsidP="00EE268D">
      <w:pPr>
        <w:pStyle w:val="aff"/>
        <w:spacing w:before="0" w:beforeAutospacing="0" w:after="0" w:afterAutospacing="0" w:line="330" w:lineRule="atLeast"/>
      </w:pPr>
      <w:r>
        <w:t>б) организационные регуляторы (уставы, инструкции, распорядки и т.п.);</w:t>
      </w:r>
    </w:p>
    <w:p w:rsidR="002F29E7" w:rsidRDefault="002F29E7" w:rsidP="00EE268D">
      <w:pPr>
        <w:pStyle w:val="aff"/>
        <w:spacing w:before="0" w:beforeAutospacing="0" w:after="0" w:afterAutospacing="0" w:line="330" w:lineRule="atLeast"/>
      </w:pPr>
      <w:r>
        <w:t>в) общественные регуляторы (традиции, обычаи, общественное мнение и т.п.);</w:t>
      </w:r>
    </w:p>
    <w:p w:rsidR="002F29E7" w:rsidRDefault="002F29E7" w:rsidP="00EE268D">
      <w:pPr>
        <w:pStyle w:val="aff"/>
        <w:spacing w:before="0" w:beforeAutospacing="0" w:after="0" w:afterAutospacing="0" w:line="330" w:lineRule="atLeast"/>
      </w:pPr>
      <w:r>
        <w:t>г) ситуация на рынке, на котором действует организация;</w:t>
      </w:r>
    </w:p>
    <w:p w:rsidR="002F29E7" w:rsidRDefault="002F29E7" w:rsidP="00EE268D">
      <w:pPr>
        <w:pStyle w:val="aff"/>
        <w:spacing w:before="0" w:beforeAutospacing="0" w:after="0" w:afterAutospacing="0" w:line="330" w:lineRule="atLeast"/>
      </w:pPr>
      <w:r>
        <w:t>д) мораль как система нравственных норм.</w:t>
      </w:r>
    </w:p>
    <w:p w:rsidR="00A90039" w:rsidRPr="00A90039" w:rsidRDefault="002F29E7" w:rsidP="00EE268D">
      <w:pPr>
        <w:pStyle w:val="aff"/>
        <w:spacing w:before="0" w:beforeAutospacing="0" w:after="0" w:afterAutospacing="0" w:line="330" w:lineRule="atLeast"/>
      </w:pPr>
      <w:r>
        <w:t>6.</w:t>
      </w:r>
      <w:r w:rsidR="00A90039" w:rsidRPr="00A90039">
        <w:rPr>
          <w:b/>
          <w:bCs/>
        </w:rPr>
        <w:t xml:space="preserve"> </w:t>
      </w:r>
      <w:r w:rsidR="00A90039">
        <w:rPr>
          <w:b/>
          <w:bCs/>
        </w:rPr>
        <w:t xml:space="preserve"> </w:t>
      </w:r>
      <w:r w:rsidR="00A90039" w:rsidRPr="00A90039">
        <w:rPr>
          <w:bCs/>
        </w:rPr>
        <w:t>Критерии индивидуальной эффективности:</w:t>
      </w:r>
    </w:p>
    <w:p w:rsidR="00A90039" w:rsidRPr="00A90039" w:rsidRDefault="00A90039" w:rsidP="00EE268D">
      <w:pPr>
        <w:pStyle w:val="aff"/>
        <w:spacing w:before="0" w:beforeAutospacing="0" w:after="0" w:afterAutospacing="0" w:line="330" w:lineRule="atLeast"/>
      </w:pPr>
      <w:r w:rsidRPr="00A90039">
        <w:t>а) способности;</w:t>
      </w:r>
    </w:p>
    <w:p w:rsidR="00A90039" w:rsidRDefault="00A90039" w:rsidP="00EE268D">
      <w:pPr>
        <w:pStyle w:val="aff"/>
        <w:spacing w:before="0" w:beforeAutospacing="0" w:after="0" w:afterAutospacing="0" w:line="330" w:lineRule="atLeast"/>
      </w:pPr>
      <w:r>
        <w:t>б) мотивация;</w:t>
      </w:r>
    </w:p>
    <w:p w:rsidR="00A90039" w:rsidRDefault="00A90039" w:rsidP="00EE268D">
      <w:pPr>
        <w:pStyle w:val="aff"/>
        <w:spacing w:before="0" w:beforeAutospacing="0" w:after="0" w:afterAutospacing="0" w:line="330" w:lineRule="atLeast"/>
      </w:pPr>
      <w:r>
        <w:t>в) знания, умения, навыки;</w:t>
      </w:r>
    </w:p>
    <w:p w:rsidR="00A90039" w:rsidRDefault="00A90039" w:rsidP="00EE268D">
      <w:pPr>
        <w:pStyle w:val="aff"/>
        <w:spacing w:before="0" w:beforeAutospacing="0" w:after="0" w:afterAutospacing="0" w:line="330" w:lineRule="atLeast"/>
      </w:pPr>
      <w:r>
        <w:t>г) стратегия организации;</w:t>
      </w:r>
    </w:p>
    <w:p w:rsidR="00A90039" w:rsidRDefault="00A90039" w:rsidP="00EE268D">
      <w:pPr>
        <w:pStyle w:val="aff"/>
        <w:spacing w:before="0" w:beforeAutospacing="0" w:after="0" w:afterAutospacing="0" w:line="330" w:lineRule="atLeast"/>
      </w:pPr>
      <w:r>
        <w:t>д) опыт.</w:t>
      </w:r>
    </w:p>
    <w:p w:rsidR="00A90039" w:rsidRPr="00A90039" w:rsidRDefault="00A90039" w:rsidP="00EE268D">
      <w:pPr>
        <w:pStyle w:val="aff"/>
        <w:spacing w:before="0" w:beforeAutospacing="0" w:after="0" w:afterAutospacing="0" w:line="330" w:lineRule="atLeast"/>
      </w:pPr>
      <w:r>
        <w:rPr>
          <w:b/>
          <w:bCs/>
        </w:rPr>
        <w:t xml:space="preserve">7. </w:t>
      </w:r>
      <w:r w:rsidRPr="00A90039">
        <w:rPr>
          <w:bCs/>
        </w:rPr>
        <w:t>Критерии групповой эффективности:</w:t>
      </w:r>
    </w:p>
    <w:p w:rsidR="00A90039" w:rsidRDefault="00A90039" w:rsidP="00EE268D">
      <w:pPr>
        <w:pStyle w:val="aff"/>
        <w:spacing w:before="0" w:beforeAutospacing="0" w:after="0" w:afterAutospacing="0" w:line="330" w:lineRule="atLeast"/>
      </w:pPr>
      <w:r>
        <w:t>а) лидерство;</w:t>
      </w:r>
    </w:p>
    <w:p w:rsidR="00A90039" w:rsidRDefault="00A90039" w:rsidP="00EE268D">
      <w:pPr>
        <w:pStyle w:val="aff"/>
        <w:spacing w:before="0" w:beforeAutospacing="0" w:after="0" w:afterAutospacing="0" w:line="330" w:lineRule="atLeast"/>
      </w:pPr>
      <w:r>
        <w:t>б) статус;</w:t>
      </w:r>
    </w:p>
    <w:p w:rsidR="00A90039" w:rsidRDefault="00A90039" w:rsidP="00EE268D">
      <w:pPr>
        <w:pStyle w:val="aff"/>
        <w:spacing w:before="0" w:beforeAutospacing="0" w:after="0" w:afterAutospacing="0" w:line="330" w:lineRule="atLeast"/>
      </w:pPr>
      <w:r>
        <w:t>в) роли;</w:t>
      </w:r>
    </w:p>
    <w:p w:rsidR="00A90039" w:rsidRDefault="00A90039" w:rsidP="00EE268D">
      <w:pPr>
        <w:pStyle w:val="aff"/>
        <w:spacing w:before="0" w:beforeAutospacing="0" w:after="0" w:afterAutospacing="0" w:line="330" w:lineRule="atLeast"/>
      </w:pPr>
      <w:r>
        <w:t>г) мотивация;</w:t>
      </w:r>
    </w:p>
    <w:p w:rsidR="00A90039" w:rsidRDefault="00A90039" w:rsidP="00EE268D">
      <w:pPr>
        <w:pStyle w:val="aff"/>
        <w:spacing w:before="0" w:beforeAutospacing="0" w:after="0" w:afterAutospacing="0" w:line="330" w:lineRule="atLeast"/>
      </w:pPr>
      <w:r>
        <w:t>д) опыт.</w:t>
      </w:r>
    </w:p>
    <w:p w:rsidR="00A90039" w:rsidRPr="00A90039" w:rsidRDefault="00A90039" w:rsidP="00EE268D">
      <w:pPr>
        <w:pStyle w:val="aff"/>
        <w:spacing w:before="0" w:beforeAutospacing="0" w:after="0" w:afterAutospacing="0" w:line="330" w:lineRule="atLeast"/>
      </w:pPr>
      <w:r w:rsidRPr="00A90039">
        <w:rPr>
          <w:bCs/>
        </w:rPr>
        <w:t>8. Регуляторами поведения личностей и групп являются:</w:t>
      </w:r>
    </w:p>
    <w:p w:rsidR="00A90039" w:rsidRDefault="00A90039" w:rsidP="00EE268D">
      <w:pPr>
        <w:pStyle w:val="aff"/>
        <w:spacing w:before="0" w:beforeAutospacing="0" w:after="0" w:afterAutospacing="0" w:line="330" w:lineRule="atLeast"/>
      </w:pPr>
      <w:r>
        <w:t>а) политические регуляторы (правовые нормы и декреты государства и т.п.);</w:t>
      </w:r>
    </w:p>
    <w:p w:rsidR="00A90039" w:rsidRDefault="00A90039" w:rsidP="00EE268D">
      <w:pPr>
        <w:pStyle w:val="aff"/>
        <w:spacing w:before="0" w:beforeAutospacing="0" w:after="0" w:afterAutospacing="0" w:line="330" w:lineRule="atLeast"/>
      </w:pPr>
      <w:r>
        <w:t>б) организационные регуляторы (уставы, инструкции, распорядки и т.п.);</w:t>
      </w:r>
    </w:p>
    <w:p w:rsidR="00A90039" w:rsidRDefault="00A90039" w:rsidP="00EE268D">
      <w:pPr>
        <w:pStyle w:val="aff"/>
        <w:spacing w:before="0" w:beforeAutospacing="0" w:after="0" w:afterAutospacing="0" w:line="330" w:lineRule="atLeast"/>
      </w:pPr>
      <w:r>
        <w:t>в) общественные регуляторы (традиции, обычаи, общественное мнение и т.п.);</w:t>
      </w:r>
    </w:p>
    <w:p w:rsidR="00A90039" w:rsidRDefault="00A90039" w:rsidP="00EE268D">
      <w:pPr>
        <w:pStyle w:val="aff"/>
        <w:spacing w:before="0" w:beforeAutospacing="0" w:after="0" w:afterAutospacing="0" w:line="330" w:lineRule="atLeast"/>
      </w:pPr>
      <w:r>
        <w:t>г) ситуация на рынке, на котором действует организация;</w:t>
      </w:r>
    </w:p>
    <w:p w:rsidR="00A90039" w:rsidRDefault="00A90039" w:rsidP="00EE268D">
      <w:pPr>
        <w:pStyle w:val="aff"/>
        <w:spacing w:before="0" w:beforeAutospacing="0" w:after="0" w:afterAutospacing="0" w:line="330" w:lineRule="atLeast"/>
      </w:pPr>
      <w:r>
        <w:t>д) мораль как система нравственных норм.</w:t>
      </w:r>
    </w:p>
    <w:p w:rsidR="00732855" w:rsidRPr="00732855" w:rsidRDefault="00732855" w:rsidP="00EE268D">
      <w:pPr>
        <w:pStyle w:val="aff"/>
        <w:spacing w:before="0" w:beforeAutospacing="0" w:after="0" w:afterAutospacing="0" w:line="330" w:lineRule="atLeast"/>
        <w:rPr>
          <w:bCs/>
        </w:rPr>
      </w:pPr>
      <w:r>
        <w:rPr>
          <w:bCs/>
        </w:rPr>
        <w:t>9</w:t>
      </w:r>
      <w:r w:rsidRPr="00732855">
        <w:rPr>
          <w:bCs/>
        </w:rPr>
        <w:t>. Факторы, определяющие групповое поведение:</w:t>
      </w:r>
    </w:p>
    <w:p w:rsidR="00732855" w:rsidRDefault="00732855" w:rsidP="00EE268D">
      <w:pPr>
        <w:pStyle w:val="aff"/>
        <w:spacing w:before="0" w:beforeAutospacing="0" w:after="0" w:afterAutospacing="0" w:line="330" w:lineRule="atLeast"/>
      </w:pPr>
      <w:r>
        <w:t>а) профессиональная сработанность группы;</w:t>
      </w:r>
    </w:p>
    <w:p w:rsidR="00732855" w:rsidRDefault="00732855" w:rsidP="00EE268D">
      <w:pPr>
        <w:pStyle w:val="aff"/>
        <w:spacing w:before="0" w:beforeAutospacing="0" w:after="0" w:afterAutospacing="0" w:line="330" w:lineRule="atLeast"/>
      </w:pPr>
      <w:r>
        <w:t>б) морально-психологическая сплоченность;</w:t>
      </w:r>
    </w:p>
    <w:p w:rsidR="00732855" w:rsidRDefault="00732855" w:rsidP="00EE268D">
      <w:pPr>
        <w:pStyle w:val="aff"/>
        <w:spacing w:before="0" w:beforeAutospacing="0" w:after="0" w:afterAutospacing="0" w:line="330" w:lineRule="atLeast"/>
      </w:pPr>
      <w:r>
        <w:lastRenderedPageBreak/>
        <w:t>в) продуктивность и удовлетворенность продуктами труда;</w:t>
      </w:r>
    </w:p>
    <w:p w:rsidR="00732855" w:rsidRDefault="00732855" w:rsidP="00EE268D">
      <w:pPr>
        <w:pStyle w:val="aff"/>
        <w:spacing w:before="0" w:beforeAutospacing="0" w:after="0" w:afterAutospacing="0" w:line="330" w:lineRule="atLeast"/>
      </w:pPr>
      <w:r>
        <w:t>г) межличностная совместимость;</w:t>
      </w:r>
    </w:p>
    <w:p w:rsidR="00732855" w:rsidRDefault="00732855" w:rsidP="00EE268D">
      <w:pPr>
        <w:pStyle w:val="aff"/>
        <w:spacing w:before="0" w:beforeAutospacing="0" w:after="0" w:afterAutospacing="0" w:line="330" w:lineRule="atLeast"/>
      </w:pPr>
      <w:r>
        <w:t>д) работоспособность трудового коллектива.</w:t>
      </w:r>
    </w:p>
    <w:p w:rsidR="00043B66" w:rsidRPr="00B51FCD" w:rsidRDefault="00043B66" w:rsidP="00EE268D">
      <w:pPr>
        <w:spacing w:line="276" w:lineRule="auto"/>
      </w:pPr>
    </w:p>
    <w:p w:rsidR="00E2660E" w:rsidRPr="00F07DFF" w:rsidRDefault="00E2660E" w:rsidP="00EE268D">
      <w:pPr>
        <w:contextualSpacing/>
        <w:rPr>
          <w:b/>
        </w:rPr>
      </w:pPr>
      <w:r w:rsidRPr="00F07DFF">
        <w:rPr>
          <w:b/>
        </w:rPr>
        <w:t>Тема 6. Коммуникативное поведение в организации</w:t>
      </w:r>
    </w:p>
    <w:p w:rsidR="00F07DFF" w:rsidRPr="00F07DFF" w:rsidRDefault="00F07DFF" w:rsidP="00EE268D">
      <w:pPr>
        <w:pStyle w:val="aff"/>
        <w:spacing w:before="0" w:beforeAutospacing="0" w:after="0" w:afterAutospacing="0" w:line="330" w:lineRule="atLeast"/>
      </w:pPr>
      <w:r>
        <w:rPr>
          <w:bCs/>
        </w:rPr>
        <w:t>1</w:t>
      </w:r>
      <w:r w:rsidRPr="00F07DFF">
        <w:rPr>
          <w:bCs/>
        </w:rPr>
        <w:t>. О какой модели поведения в организации идет речь, если существует психологический барьер, затрудняющий разумную коммуникацию между двумя сторонами: руководством организации и работником:</w:t>
      </w:r>
    </w:p>
    <w:p w:rsidR="00F07DFF" w:rsidRPr="00F07DFF" w:rsidRDefault="00F07DFF" w:rsidP="00EE268D">
      <w:pPr>
        <w:pStyle w:val="aff"/>
        <w:spacing w:before="0" w:beforeAutospacing="0" w:after="0" w:afterAutospacing="0" w:line="330" w:lineRule="atLeast"/>
      </w:pPr>
      <w:r w:rsidRPr="00F07DFF">
        <w:rPr>
          <w:bCs/>
        </w:rPr>
        <w:t>а) модель «выигрыш-проигрыш» с обеих сторон;</w:t>
      </w:r>
    </w:p>
    <w:p w:rsidR="00F07DFF" w:rsidRDefault="00F07DFF" w:rsidP="00EE268D">
      <w:pPr>
        <w:pStyle w:val="aff"/>
        <w:spacing w:before="0" w:beforeAutospacing="0" w:after="0" w:afterAutospacing="0" w:line="330" w:lineRule="atLeast"/>
      </w:pPr>
      <w:r>
        <w:t>б) модель «выигрыш-выигрыш» с обеих сторон;</w:t>
      </w:r>
    </w:p>
    <w:p w:rsidR="00F07DFF" w:rsidRDefault="00F07DFF" w:rsidP="00EE268D">
      <w:pPr>
        <w:pStyle w:val="aff"/>
        <w:spacing w:before="0" w:beforeAutospacing="0" w:after="0" w:afterAutospacing="0" w:line="330" w:lineRule="atLeast"/>
      </w:pPr>
      <w:r>
        <w:t>в) модель «выигрыш»;</w:t>
      </w:r>
    </w:p>
    <w:p w:rsidR="00F07DFF" w:rsidRDefault="00F07DFF" w:rsidP="00EE268D">
      <w:pPr>
        <w:pStyle w:val="aff"/>
        <w:spacing w:before="0" w:beforeAutospacing="0" w:after="0" w:afterAutospacing="0" w:line="330" w:lineRule="atLeast"/>
      </w:pPr>
      <w:r>
        <w:t>г) модель «проигрыш»;</w:t>
      </w:r>
    </w:p>
    <w:p w:rsidR="00F07DFF" w:rsidRDefault="00F07DFF" w:rsidP="00EE268D">
      <w:pPr>
        <w:pStyle w:val="aff"/>
        <w:spacing w:before="0" w:beforeAutospacing="0" w:after="0" w:afterAutospacing="0" w:line="330" w:lineRule="atLeast"/>
      </w:pPr>
      <w:r>
        <w:t>д) модель «выигрыш-проигрыш».</w:t>
      </w:r>
    </w:p>
    <w:p w:rsidR="00F07DFF" w:rsidRPr="00F07DFF" w:rsidRDefault="00F07DFF" w:rsidP="00EE268D">
      <w:pPr>
        <w:pStyle w:val="aff"/>
        <w:spacing w:before="0" w:beforeAutospacing="0" w:after="0" w:afterAutospacing="0" w:line="330" w:lineRule="atLeast"/>
      </w:pPr>
      <w:r>
        <w:rPr>
          <w:b/>
          <w:bCs/>
        </w:rPr>
        <w:t>2</w:t>
      </w:r>
      <w:r w:rsidRPr="00F07DFF">
        <w:rPr>
          <w:bCs/>
        </w:rPr>
        <w:t>. Какая модель поведения в организации характеризуется наличием конфликтогенного фона, выраженного в агрессивно-враждебной психологической атмосфере, особенно ярко проявляющий себя в поляризации по вертикали:</w:t>
      </w:r>
    </w:p>
    <w:p w:rsidR="00F07DFF" w:rsidRPr="00F07DFF" w:rsidRDefault="00F07DFF" w:rsidP="00EE268D">
      <w:pPr>
        <w:pStyle w:val="aff"/>
        <w:spacing w:before="0" w:beforeAutospacing="0" w:after="0" w:afterAutospacing="0" w:line="330" w:lineRule="atLeast"/>
      </w:pPr>
      <w:r w:rsidRPr="00F07DFF">
        <w:t>а) модель «выигрыш»;</w:t>
      </w:r>
    </w:p>
    <w:p w:rsidR="00F07DFF" w:rsidRPr="00F07DFF" w:rsidRDefault="00F07DFF" w:rsidP="00EE268D">
      <w:pPr>
        <w:pStyle w:val="aff"/>
        <w:spacing w:before="0" w:beforeAutospacing="0" w:after="0" w:afterAutospacing="0" w:line="330" w:lineRule="atLeast"/>
      </w:pPr>
      <w:r w:rsidRPr="00F07DFF">
        <w:t>б) модель «выигрыш»;</w:t>
      </w:r>
    </w:p>
    <w:p w:rsidR="00F07DFF" w:rsidRPr="00F07DFF" w:rsidRDefault="00F07DFF" w:rsidP="00EE268D">
      <w:pPr>
        <w:pStyle w:val="aff"/>
        <w:spacing w:before="0" w:beforeAutospacing="0" w:after="0" w:afterAutospacing="0" w:line="330" w:lineRule="atLeast"/>
      </w:pPr>
      <w:r w:rsidRPr="00F07DFF">
        <w:rPr>
          <w:bCs/>
        </w:rPr>
        <w:t>в) модель «выигрыш-проигрыш» с обеих сторон;</w:t>
      </w:r>
    </w:p>
    <w:p w:rsidR="00F07DFF" w:rsidRDefault="00F07DFF" w:rsidP="00EE268D">
      <w:pPr>
        <w:pStyle w:val="aff"/>
        <w:spacing w:before="0" w:beforeAutospacing="0" w:after="0" w:afterAutospacing="0" w:line="330" w:lineRule="atLeast"/>
      </w:pPr>
      <w:r>
        <w:t>г) модель «выигрыш-выигрыш» с обеих сторон;</w:t>
      </w:r>
    </w:p>
    <w:p w:rsidR="00F07DFF" w:rsidRDefault="00F07DFF" w:rsidP="00EE268D">
      <w:pPr>
        <w:pStyle w:val="aff"/>
        <w:spacing w:before="0" w:beforeAutospacing="0" w:after="0" w:afterAutospacing="0" w:line="330" w:lineRule="atLeast"/>
      </w:pPr>
      <w:r>
        <w:t>д) модель «выигрыш-проигрыш».</w:t>
      </w:r>
    </w:p>
    <w:p w:rsidR="00F07DFF" w:rsidRPr="00F07DFF" w:rsidRDefault="00F07DFF" w:rsidP="00EE268D">
      <w:pPr>
        <w:pStyle w:val="aff"/>
        <w:spacing w:before="0" w:beforeAutospacing="0" w:after="0" w:afterAutospacing="0" w:line="330" w:lineRule="atLeast"/>
      </w:pPr>
      <w:r w:rsidRPr="00F07DFF">
        <w:rPr>
          <w:bCs/>
        </w:rPr>
        <w:t>3. Какое положение достаточно полно характеризует функцию коммуникаций в организации:</w:t>
      </w:r>
    </w:p>
    <w:p w:rsidR="00F07DFF" w:rsidRPr="00F07DFF" w:rsidRDefault="00F07DFF" w:rsidP="00EE268D">
      <w:pPr>
        <w:pStyle w:val="aff"/>
        <w:spacing w:before="0" w:beforeAutospacing="0" w:after="0" w:afterAutospacing="0" w:line="330" w:lineRule="atLeast"/>
      </w:pPr>
      <w:r w:rsidRPr="00F07DFF">
        <w:rPr>
          <w:bCs/>
        </w:rPr>
        <w:t>а) коммуникации - это доведение информации от одного человека до другого или групп людей с целью взаимопонимания, позволяющего повысить качество принимаемых решений;</w:t>
      </w:r>
    </w:p>
    <w:p w:rsidR="00F07DFF" w:rsidRPr="00F07DFF" w:rsidRDefault="00F07DFF" w:rsidP="00EE268D">
      <w:pPr>
        <w:pStyle w:val="aff"/>
        <w:spacing w:before="0" w:beforeAutospacing="0" w:after="0" w:afterAutospacing="0" w:line="330" w:lineRule="atLeast"/>
      </w:pPr>
      <w:r w:rsidRPr="00F07DFF">
        <w:t>б) коммуникации - это обмен информацией между членами группы;</w:t>
      </w:r>
    </w:p>
    <w:p w:rsidR="00F07DFF" w:rsidRDefault="00F07DFF" w:rsidP="00EE268D">
      <w:pPr>
        <w:pStyle w:val="aff"/>
        <w:spacing w:before="0" w:beforeAutospacing="0" w:after="0" w:afterAutospacing="0" w:line="330" w:lineRule="atLeast"/>
      </w:pPr>
      <w:r>
        <w:t>в) коммуникации - это мотивация членов организации;</w:t>
      </w:r>
    </w:p>
    <w:p w:rsidR="00F07DFF" w:rsidRDefault="00F07DFF" w:rsidP="00EE268D">
      <w:pPr>
        <w:pStyle w:val="aff"/>
        <w:spacing w:before="0" w:beforeAutospacing="0" w:after="0" w:afterAutospacing="0" w:line="330" w:lineRule="atLeast"/>
      </w:pPr>
      <w:r>
        <w:t>г) коммуникации облегчают взаимное приспособление людей в организации;</w:t>
      </w:r>
    </w:p>
    <w:p w:rsidR="00F07DFF" w:rsidRDefault="00F07DFF" w:rsidP="00EE268D">
      <w:pPr>
        <w:pStyle w:val="aff"/>
        <w:spacing w:before="0" w:beforeAutospacing="0" w:after="0" w:afterAutospacing="0" w:line="330" w:lineRule="atLeast"/>
      </w:pPr>
      <w:r>
        <w:t>д) коммуникации реализуют стиль управления организационным поведением.</w:t>
      </w:r>
    </w:p>
    <w:p w:rsidR="00F07DFF" w:rsidRPr="00F07DFF" w:rsidRDefault="00F07DFF" w:rsidP="00EE268D">
      <w:pPr>
        <w:pStyle w:val="aff"/>
        <w:spacing w:before="0" w:beforeAutospacing="0" w:after="0" w:afterAutospacing="0" w:line="330" w:lineRule="atLeast"/>
      </w:pPr>
      <w:r w:rsidRPr="00F07DFF">
        <w:rPr>
          <w:bCs/>
        </w:rPr>
        <w:t>4. Коммуникативная активная структура без наличия формального лидера, которая позволяет всем членам группы свободно обмениваться информацией, при этом удовлетворенность процессом общения довольно высока, называется:</w:t>
      </w:r>
    </w:p>
    <w:p w:rsidR="00F07DFF" w:rsidRPr="00F07DFF" w:rsidRDefault="00F07DFF" w:rsidP="00EE268D">
      <w:pPr>
        <w:pStyle w:val="aff"/>
        <w:spacing w:before="0" w:beforeAutospacing="0" w:after="0" w:afterAutospacing="0" w:line="330" w:lineRule="atLeast"/>
      </w:pPr>
      <w:r w:rsidRPr="00F07DFF">
        <w:rPr>
          <w:bCs/>
        </w:rPr>
        <w:t>а) многоканальная коммуникативная сеть;</w:t>
      </w:r>
    </w:p>
    <w:p w:rsidR="00F07DFF" w:rsidRPr="00F07DFF" w:rsidRDefault="00F07DFF" w:rsidP="00EE268D">
      <w:pPr>
        <w:pStyle w:val="aff"/>
        <w:spacing w:before="0" w:beforeAutospacing="0" w:after="0" w:afterAutospacing="0" w:line="330" w:lineRule="atLeast"/>
      </w:pPr>
      <w:r w:rsidRPr="00F07DFF">
        <w:t>б) шпора;</w:t>
      </w:r>
    </w:p>
    <w:p w:rsidR="00F07DFF" w:rsidRDefault="00F07DFF" w:rsidP="00EE268D">
      <w:pPr>
        <w:pStyle w:val="aff"/>
        <w:spacing w:before="0" w:beforeAutospacing="0" w:after="0" w:afterAutospacing="0" w:line="330" w:lineRule="atLeast"/>
      </w:pPr>
      <w:r>
        <w:t>в) цепь;</w:t>
      </w:r>
    </w:p>
    <w:p w:rsidR="00F07DFF" w:rsidRDefault="00F07DFF" w:rsidP="00EE268D">
      <w:pPr>
        <w:pStyle w:val="aff"/>
        <w:spacing w:before="0" w:beforeAutospacing="0" w:after="0" w:afterAutospacing="0" w:line="330" w:lineRule="atLeast"/>
      </w:pPr>
      <w:r>
        <w:t>г) колесо;</w:t>
      </w:r>
    </w:p>
    <w:p w:rsidR="00F07DFF" w:rsidRDefault="00F07DFF" w:rsidP="00EE268D">
      <w:pPr>
        <w:pStyle w:val="aff"/>
        <w:spacing w:before="0" w:beforeAutospacing="0" w:after="0" w:afterAutospacing="0" w:line="330" w:lineRule="atLeast"/>
      </w:pPr>
      <w:r>
        <w:t>д) круг.</w:t>
      </w:r>
    </w:p>
    <w:p w:rsidR="00F07DFF" w:rsidRPr="00F07DFF" w:rsidRDefault="00F07DFF" w:rsidP="00EE268D">
      <w:pPr>
        <w:pStyle w:val="aff"/>
        <w:spacing w:before="0" w:beforeAutospacing="0" w:after="0" w:afterAutospacing="0" w:line="330" w:lineRule="atLeast"/>
      </w:pPr>
      <w:r w:rsidRPr="00F07DFF">
        <w:rPr>
          <w:bCs/>
        </w:rPr>
        <w:t>5. Коммуникативный поток, движущийся от одного уровня в группе или организации к другому. от более низкого к более высокому, называется:</w:t>
      </w:r>
    </w:p>
    <w:p w:rsidR="00F07DFF" w:rsidRPr="00F07DFF" w:rsidRDefault="00F07DFF" w:rsidP="00EE268D">
      <w:pPr>
        <w:pStyle w:val="aff"/>
        <w:spacing w:before="0" w:beforeAutospacing="0" w:after="0" w:afterAutospacing="0" w:line="330" w:lineRule="atLeast"/>
      </w:pPr>
      <w:r w:rsidRPr="00F07DFF">
        <w:t>а) нисходящим;</w:t>
      </w:r>
    </w:p>
    <w:p w:rsidR="00F07DFF" w:rsidRPr="00F07DFF" w:rsidRDefault="00F07DFF" w:rsidP="00EE268D">
      <w:pPr>
        <w:pStyle w:val="aff"/>
        <w:spacing w:before="0" w:beforeAutospacing="0" w:after="0" w:afterAutospacing="0" w:line="330" w:lineRule="atLeast"/>
      </w:pPr>
      <w:r w:rsidRPr="00F07DFF">
        <w:rPr>
          <w:bCs/>
        </w:rPr>
        <w:t>б) восходящим;</w:t>
      </w:r>
    </w:p>
    <w:p w:rsidR="00F07DFF" w:rsidRPr="00F07DFF" w:rsidRDefault="00F07DFF" w:rsidP="00EE268D">
      <w:pPr>
        <w:pStyle w:val="aff"/>
        <w:spacing w:before="0" w:beforeAutospacing="0" w:after="0" w:afterAutospacing="0" w:line="330" w:lineRule="atLeast"/>
      </w:pPr>
      <w:r w:rsidRPr="00F07DFF">
        <w:t>В) горизонтальным;</w:t>
      </w:r>
    </w:p>
    <w:p w:rsidR="00F07DFF" w:rsidRPr="00F07DFF" w:rsidRDefault="00F07DFF" w:rsidP="00EE268D">
      <w:pPr>
        <w:pStyle w:val="aff"/>
        <w:spacing w:before="0" w:beforeAutospacing="0" w:after="0" w:afterAutospacing="0" w:line="330" w:lineRule="atLeast"/>
      </w:pPr>
      <w:r w:rsidRPr="00F07DFF">
        <w:t>г) оперативным;</w:t>
      </w:r>
    </w:p>
    <w:p w:rsidR="00F07DFF" w:rsidRPr="00F07DFF" w:rsidRDefault="00F07DFF" w:rsidP="00EE268D">
      <w:pPr>
        <w:pStyle w:val="aff"/>
        <w:spacing w:before="0" w:beforeAutospacing="0" w:after="0" w:afterAutospacing="0" w:line="330" w:lineRule="atLeast"/>
      </w:pPr>
      <w:r w:rsidRPr="00F07DFF">
        <w:t>д) эффективным.</w:t>
      </w:r>
    </w:p>
    <w:p w:rsidR="00F07DFF" w:rsidRPr="00F07DFF" w:rsidRDefault="00F07DFF" w:rsidP="00EE268D">
      <w:pPr>
        <w:pStyle w:val="aff"/>
        <w:spacing w:before="0" w:beforeAutospacing="0" w:after="0" w:afterAutospacing="0" w:line="330" w:lineRule="atLeast"/>
      </w:pPr>
      <w:r>
        <w:rPr>
          <w:bCs/>
        </w:rPr>
        <w:t>6</w:t>
      </w:r>
      <w:r w:rsidRPr="00F07DFF">
        <w:rPr>
          <w:bCs/>
        </w:rPr>
        <w:t>. Определите цель восходящей информации в организации:</w:t>
      </w:r>
    </w:p>
    <w:p w:rsidR="00F07DFF" w:rsidRDefault="00F07DFF" w:rsidP="00EE268D">
      <w:pPr>
        <w:pStyle w:val="aff"/>
        <w:spacing w:before="0" w:beforeAutospacing="0" w:after="0" w:afterAutospacing="0" w:line="330" w:lineRule="atLeast"/>
      </w:pPr>
      <w:r>
        <w:t>а) повышает оперативность принимаемых решений;</w:t>
      </w:r>
    </w:p>
    <w:p w:rsidR="00F07DFF" w:rsidRDefault="00F07DFF" w:rsidP="00EE268D">
      <w:pPr>
        <w:pStyle w:val="aff"/>
        <w:spacing w:before="0" w:beforeAutospacing="0" w:after="0" w:afterAutospacing="0" w:line="330" w:lineRule="atLeast"/>
      </w:pPr>
      <w:r>
        <w:t>б) уменьшает степень искажения информации;</w:t>
      </w:r>
    </w:p>
    <w:p w:rsidR="00F07DFF" w:rsidRPr="00F07DFF" w:rsidRDefault="00F07DFF" w:rsidP="00EE268D">
      <w:pPr>
        <w:pStyle w:val="aff"/>
        <w:spacing w:before="0" w:beforeAutospacing="0" w:after="0" w:afterAutospacing="0" w:line="330" w:lineRule="atLeast"/>
      </w:pPr>
      <w:r w:rsidRPr="00F07DFF">
        <w:rPr>
          <w:bCs/>
        </w:rPr>
        <w:lastRenderedPageBreak/>
        <w:t>в) информирует о текущих проблемах, результатах работы с точки зрения самих работников;</w:t>
      </w:r>
    </w:p>
    <w:p w:rsidR="00F07DFF" w:rsidRDefault="00F07DFF" w:rsidP="00EE268D">
      <w:pPr>
        <w:pStyle w:val="aff"/>
        <w:spacing w:before="0" w:beforeAutospacing="0" w:after="0" w:afterAutospacing="0" w:line="330" w:lineRule="atLeast"/>
      </w:pPr>
      <w:r>
        <w:t>г) повышает самостоятельность и ответственность лиц, вовлеченных в</w:t>
      </w:r>
    </w:p>
    <w:p w:rsidR="00F07DFF" w:rsidRDefault="00F07DFF" w:rsidP="00EE268D">
      <w:pPr>
        <w:pStyle w:val="aff"/>
        <w:spacing w:before="0" w:beforeAutospacing="0" w:after="0" w:afterAutospacing="0" w:line="330" w:lineRule="atLeast"/>
      </w:pPr>
      <w:r>
        <w:t>совместную деятельность;</w:t>
      </w:r>
    </w:p>
    <w:p w:rsidR="00F07DFF" w:rsidRDefault="00F07DFF" w:rsidP="00EE268D">
      <w:pPr>
        <w:pStyle w:val="aff"/>
        <w:spacing w:before="0" w:beforeAutospacing="0" w:after="0" w:afterAutospacing="0" w:line="330" w:lineRule="atLeast"/>
      </w:pPr>
      <w:r>
        <w:t>д) позволяет решать эффективно творческие задачи.</w:t>
      </w:r>
    </w:p>
    <w:p w:rsidR="00F07DFF" w:rsidRPr="00F07DFF" w:rsidRDefault="00F07DFF" w:rsidP="00EE268D">
      <w:pPr>
        <w:pStyle w:val="aff"/>
        <w:spacing w:before="0" w:beforeAutospacing="0" w:after="0" w:afterAutospacing="0" w:line="330" w:lineRule="atLeast"/>
      </w:pPr>
      <w:r w:rsidRPr="00F07DFF">
        <w:rPr>
          <w:bCs/>
        </w:rPr>
        <w:t>7. Определите основную функцию неформальной коммуникации в организации:</w:t>
      </w:r>
    </w:p>
    <w:p w:rsidR="00F07DFF" w:rsidRPr="00F07DFF" w:rsidRDefault="00F07DFF" w:rsidP="00EE268D">
      <w:pPr>
        <w:pStyle w:val="aff"/>
        <w:spacing w:before="0" w:beforeAutospacing="0" w:after="0" w:afterAutospacing="0" w:line="330" w:lineRule="atLeast"/>
      </w:pPr>
      <w:r w:rsidRPr="00F07DFF">
        <w:t>а) манипуляция информацией;</w:t>
      </w:r>
    </w:p>
    <w:p w:rsidR="00F07DFF" w:rsidRPr="00F07DFF" w:rsidRDefault="00F07DFF" w:rsidP="00EE268D">
      <w:pPr>
        <w:pStyle w:val="aff"/>
        <w:spacing w:before="0" w:beforeAutospacing="0" w:after="0" w:afterAutospacing="0" w:line="330" w:lineRule="atLeast"/>
      </w:pPr>
      <w:r w:rsidRPr="00F07DFF">
        <w:rPr>
          <w:bCs/>
        </w:rPr>
        <w:t>б) механизм обратной связи, сигнализирующей об интересах и потребностях персонала;</w:t>
      </w:r>
    </w:p>
    <w:p w:rsidR="00F07DFF" w:rsidRPr="00F07DFF" w:rsidRDefault="00F07DFF" w:rsidP="00EE268D">
      <w:pPr>
        <w:pStyle w:val="aff"/>
        <w:spacing w:before="0" w:beforeAutospacing="0" w:after="0" w:afterAutospacing="0" w:line="330" w:lineRule="atLeast"/>
      </w:pPr>
      <w:r w:rsidRPr="00F07DFF">
        <w:t>в) оценка деятельности руководителя;</w:t>
      </w:r>
    </w:p>
    <w:p w:rsidR="00F07DFF" w:rsidRDefault="00F07DFF" w:rsidP="00EE268D">
      <w:pPr>
        <w:pStyle w:val="aff"/>
        <w:spacing w:before="0" w:beforeAutospacing="0" w:after="0" w:afterAutospacing="0" w:line="330" w:lineRule="atLeast"/>
      </w:pPr>
      <w:r>
        <w:t>г) средство объединения аутсайдеров в коалиции;</w:t>
      </w:r>
    </w:p>
    <w:p w:rsidR="00F07DFF" w:rsidRDefault="00F07DFF" w:rsidP="00EE268D">
      <w:pPr>
        <w:pStyle w:val="aff"/>
        <w:spacing w:before="0" w:beforeAutospacing="0" w:after="0" w:afterAutospacing="0" w:line="330" w:lineRule="atLeast"/>
      </w:pPr>
      <w:r>
        <w:t>д) провоцирует повышение тревожности работников.</w:t>
      </w:r>
    </w:p>
    <w:p w:rsidR="00A90039" w:rsidRPr="00A90039" w:rsidRDefault="00A90039" w:rsidP="00EE268D">
      <w:pPr>
        <w:pStyle w:val="aff"/>
        <w:spacing w:before="0" w:beforeAutospacing="0" w:after="0" w:afterAutospacing="0" w:line="330" w:lineRule="atLeast"/>
      </w:pPr>
      <w:r>
        <w:rPr>
          <w:bCs/>
        </w:rPr>
        <w:t>8</w:t>
      </w:r>
      <w:r w:rsidRPr="00A90039">
        <w:rPr>
          <w:bCs/>
        </w:rPr>
        <w:t>. Коммуникативная активная структура без наличия формального лидера, которая позволяет всем членам группы свободно обмениваться информацией, при этом удовлетворенность процессом общения довольно высока, называется:</w:t>
      </w:r>
    </w:p>
    <w:p w:rsidR="00A90039" w:rsidRPr="00A90039" w:rsidRDefault="00A90039" w:rsidP="00EE268D">
      <w:pPr>
        <w:pStyle w:val="aff"/>
        <w:spacing w:before="0" w:beforeAutospacing="0" w:after="0" w:afterAutospacing="0" w:line="330" w:lineRule="atLeast"/>
      </w:pPr>
      <w:r w:rsidRPr="00A90039">
        <w:rPr>
          <w:bCs/>
        </w:rPr>
        <w:t>а) многоканальная коммуникативная сеть;</w:t>
      </w:r>
    </w:p>
    <w:p w:rsidR="00A90039" w:rsidRPr="00A90039" w:rsidRDefault="00A90039" w:rsidP="00EE268D">
      <w:pPr>
        <w:pStyle w:val="aff"/>
        <w:spacing w:before="0" w:beforeAutospacing="0" w:after="0" w:afterAutospacing="0" w:line="330" w:lineRule="atLeast"/>
      </w:pPr>
      <w:r w:rsidRPr="00A90039">
        <w:t>б) шпора;</w:t>
      </w:r>
    </w:p>
    <w:p w:rsidR="00A90039" w:rsidRPr="00A90039" w:rsidRDefault="00A90039" w:rsidP="00EE268D">
      <w:pPr>
        <w:pStyle w:val="aff"/>
        <w:spacing w:before="0" w:beforeAutospacing="0" w:after="0" w:afterAutospacing="0" w:line="330" w:lineRule="atLeast"/>
      </w:pPr>
      <w:r w:rsidRPr="00A90039">
        <w:t>в) цепь;</w:t>
      </w:r>
    </w:p>
    <w:p w:rsidR="00A90039" w:rsidRPr="00A90039" w:rsidRDefault="00A90039" w:rsidP="00EE268D">
      <w:pPr>
        <w:pStyle w:val="aff"/>
        <w:spacing w:before="0" w:beforeAutospacing="0" w:after="0" w:afterAutospacing="0" w:line="330" w:lineRule="atLeast"/>
      </w:pPr>
      <w:r w:rsidRPr="00A90039">
        <w:t>г) колесо;</w:t>
      </w:r>
    </w:p>
    <w:p w:rsidR="00A90039" w:rsidRPr="00A90039" w:rsidRDefault="00A90039" w:rsidP="00EE268D">
      <w:pPr>
        <w:pStyle w:val="aff"/>
        <w:spacing w:before="0" w:beforeAutospacing="0" w:after="0" w:afterAutospacing="0" w:line="330" w:lineRule="atLeast"/>
      </w:pPr>
      <w:r w:rsidRPr="00A90039">
        <w:t>д) круг.</w:t>
      </w:r>
    </w:p>
    <w:p w:rsidR="00A90039" w:rsidRDefault="00A90039" w:rsidP="00EE268D">
      <w:pPr>
        <w:pStyle w:val="aff"/>
        <w:spacing w:before="0" w:beforeAutospacing="0" w:after="0" w:afterAutospacing="0" w:line="330" w:lineRule="atLeast"/>
      </w:pPr>
    </w:p>
    <w:p w:rsidR="00D5540D" w:rsidRDefault="00D5540D" w:rsidP="00E2660E">
      <w:pPr>
        <w:contextualSpacing/>
      </w:pPr>
    </w:p>
    <w:p w:rsidR="00D5540D" w:rsidRPr="003A220C" w:rsidRDefault="00D5540D" w:rsidP="00D5540D">
      <w:pPr>
        <w:contextualSpacing/>
        <w:rPr>
          <w:b/>
        </w:rPr>
      </w:pPr>
      <w:r w:rsidRPr="003A220C">
        <w:rPr>
          <w:b/>
        </w:rPr>
        <w:t>Связующие процессы в организации (принятие решений и деловые коммуникации)</w:t>
      </w:r>
    </w:p>
    <w:p w:rsidR="00D5540D" w:rsidRPr="003A220C" w:rsidRDefault="00D5540D" w:rsidP="00D5540D">
      <w:pPr>
        <w:contextualSpacing/>
        <w:rPr>
          <w:b/>
        </w:rPr>
      </w:pPr>
      <w:r w:rsidRPr="003A220C">
        <w:rPr>
          <w:b/>
        </w:rPr>
        <w:t xml:space="preserve">       Кейс задание № 1</w:t>
      </w:r>
    </w:p>
    <w:p w:rsidR="00D5540D" w:rsidRPr="003A220C" w:rsidRDefault="00D5540D" w:rsidP="00D5540D">
      <w:pPr>
        <w:contextualSpacing/>
        <w:rPr>
          <w:b/>
        </w:rPr>
      </w:pPr>
    </w:p>
    <w:p w:rsidR="00D5540D" w:rsidRPr="003A220C" w:rsidRDefault="00D5540D" w:rsidP="00D5540D">
      <w:pPr>
        <w:contextualSpacing/>
      </w:pPr>
      <w:r w:rsidRPr="003A220C">
        <w:t>В практике бизнеса существуют ситуации, когда менеджер может почувствовать себя в затруднительном положении из-за того, что принятые решения в некоторых случаях не будут соответствовать понятиям «справедливость» и «этика» в моральных традициях общества, но будут вполне приемлемыми в сфере предпринимательской деятельности.</w:t>
      </w:r>
    </w:p>
    <w:p w:rsidR="00D5540D" w:rsidRPr="003A220C" w:rsidRDefault="00D5540D" w:rsidP="00D5540D">
      <w:pPr>
        <w:contextualSpacing/>
      </w:pPr>
      <w:r w:rsidRPr="003A220C">
        <w:t>Примите решения по ситуации и обоснуйте её.</w:t>
      </w:r>
    </w:p>
    <w:p w:rsidR="00D5540D" w:rsidRPr="003A220C" w:rsidRDefault="00D5540D" w:rsidP="00D5540D">
      <w:pPr>
        <w:contextualSpacing/>
      </w:pPr>
    </w:p>
    <w:p w:rsidR="00D5540D" w:rsidRPr="003A220C" w:rsidRDefault="00D5540D" w:rsidP="00D5540D">
      <w:pPr>
        <w:contextualSpacing/>
        <w:rPr>
          <w:b/>
        </w:rPr>
      </w:pPr>
      <w:r w:rsidRPr="003A220C">
        <w:rPr>
          <w:b/>
        </w:rPr>
        <w:t>Кейс задание №2</w:t>
      </w:r>
    </w:p>
    <w:p w:rsidR="00D5540D" w:rsidRPr="003A220C" w:rsidRDefault="00D5540D" w:rsidP="00D5540D">
      <w:pPr>
        <w:shd w:val="clear" w:color="auto" w:fill="FEFEFE"/>
      </w:pPr>
      <w:r w:rsidRPr="003A220C">
        <w:rPr>
          <w:b/>
          <w:bCs/>
        </w:rPr>
        <w:t>Опоздание. </w:t>
      </w:r>
      <w:r w:rsidRPr="003A220C">
        <w:t>Вас недавно назначили руководителем коллектива, в котором вы несколько лет были рядовым сотрудником. На 8-15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Как Вы начнете беседу при встрече?</w:t>
      </w:r>
    </w:p>
    <w:p w:rsidR="00D5540D" w:rsidRPr="003A220C" w:rsidRDefault="00D5540D" w:rsidP="00D5540D">
      <w:pPr>
        <w:shd w:val="clear" w:color="auto" w:fill="FEFEFE"/>
      </w:pPr>
      <w:r w:rsidRPr="003A220C">
        <w:t>1. Независимо от своего опоздания сразу же потребуете его объяснений об опозданиях на работу.</w:t>
      </w:r>
    </w:p>
    <w:p w:rsidR="00D5540D" w:rsidRPr="003A220C" w:rsidRDefault="00D5540D" w:rsidP="00D5540D">
      <w:pPr>
        <w:shd w:val="clear" w:color="auto" w:fill="FEFEFE"/>
      </w:pPr>
      <w:r w:rsidRPr="003A220C">
        <w:t>2. Извинитесь перед ним и начнете беседу.</w:t>
      </w:r>
    </w:p>
    <w:p w:rsidR="00D5540D" w:rsidRPr="003A220C" w:rsidRDefault="00D5540D" w:rsidP="00D5540D">
      <w:pPr>
        <w:shd w:val="clear" w:color="auto" w:fill="FEFEFE"/>
      </w:pPr>
      <w:r w:rsidRPr="003A220C">
        <w:t>3. Поздороваетесь, объясните причину своего опоздания и спросите его: «Как вы думаете, что можно ожидать от руководи</w:t>
      </w:r>
      <w:r w:rsidRPr="003A220C">
        <w:softHyphen/>
        <w:t>теля, который так же часто опаздывает, как и вы?»</w:t>
      </w:r>
    </w:p>
    <w:p w:rsidR="00D5540D" w:rsidRPr="003A220C" w:rsidRDefault="00D5540D" w:rsidP="00D5540D">
      <w:pPr>
        <w:shd w:val="clear" w:color="auto" w:fill="FEFEFE"/>
      </w:pPr>
      <w:r w:rsidRPr="003A220C">
        <w:t>4. Отмените беседу и перенесете ее на другое время.</w:t>
      </w:r>
    </w:p>
    <w:p w:rsidR="00D5540D" w:rsidRDefault="00D5540D" w:rsidP="00D5540D">
      <w:pPr>
        <w:shd w:val="clear" w:color="auto" w:fill="FEFEFE"/>
      </w:pPr>
      <w:r w:rsidRPr="003A220C">
        <w:t>5. Свой вариант.</w:t>
      </w:r>
    </w:p>
    <w:p w:rsidR="00A97E70" w:rsidRDefault="00A97E70" w:rsidP="00D5540D">
      <w:pPr>
        <w:shd w:val="clear" w:color="auto" w:fill="FEFEFE"/>
      </w:pPr>
    </w:p>
    <w:p w:rsidR="00A97E70" w:rsidRDefault="00A97E70" w:rsidP="00D5540D">
      <w:pPr>
        <w:shd w:val="clear" w:color="auto" w:fill="FEFEFE"/>
      </w:pPr>
    </w:p>
    <w:p w:rsidR="00A97E70" w:rsidRPr="003A220C" w:rsidRDefault="00A97E70" w:rsidP="00D5540D">
      <w:pPr>
        <w:shd w:val="clear" w:color="auto" w:fill="FEFEFE"/>
      </w:pPr>
    </w:p>
    <w:p w:rsidR="00D5540D" w:rsidRPr="003A220C" w:rsidRDefault="00D5540D" w:rsidP="00D5540D">
      <w:pPr>
        <w:contextualSpacing/>
        <w:rPr>
          <w:b/>
        </w:rPr>
      </w:pPr>
      <w:r w:rsidRPr="003A220C">
        <w:rPr>
          <w:b/>
        </w:rPr>
        <w:t>Кейс задание № 3</w:t>
      </w:r>
    </w:p>
    <w:p w:rsidR="00D5540D" w:rsidRPr="003A220C" w:rsidRDefault="00D5540D" w:rsidP="00D5540D">
      <w:pPr>
        <w:pStyle w:val="aff"/>
        <w:shd w:val="clear" w:color="auto" w:fill="FEFEFE"/>
        <w:spacing w:before="0" w:beforeAutospacing="0" w:after="0" w:afterAutospacing="0"/>
      </w:pPr>
      <w:r w:rsidRPr="003A220C">
        <w:rPr>
          <w:b/>
          <w:bCs/>
        </w:rPr>
        <w:t>Приглашение. </w:t>
      </w:r>
      <w:r w:rsidRPr="003A220C">
        <w:t>Недавно я поступила на работу в качестве начальника одного из отделов солидного предприятия. Коллектив мне достался сложившийся, дружный. Более того, сотрудники любят со</w:t>
      </w:r>
      <w:r w:rsidRPr="003A220C">
        <w:softHyphen/>
        <w:t>бираться вместе в нерабочее время у кого-нибудь дома.</w:t>
      </w:r>
    </w:p>
    <w:p w:rsidR="00D5540D" w:rsidRPr="003A220C" w:rsidRDefault="00D5540D" w:rsidP="00D5540D">
      <w:pPr>
        <w:pStyle w:val="aff"/>
        <w:shd w:val="clear" w:color="auto" w:fill="FEFEFE"/>
        <w:spacing w:before="0" w:beforeAutospacing="0" w:after="0" w:afterAutospacing="0"/>
      </w:pPr>
      <w:r w:rsidRPr="003A220C">
        <w:rPr>
          <w:iCs/>
          <w:shd w:val="clear" w:color="auto" w:fill="FEFEFE"/>
        </w:rPr>
        <w:t>И вот настал момент, когда меня тоже пригласили на такую вечеринку. Я в затруднении. С одной стороны, отказаться неудоб</w:t>
      </w:r>
      <w:r w:rsidRPr="003A220C">
        <w:rPr>
          <w:iCs/>
          <w:shd w:val="clear" w:color="auto" w:fill="FEFEFE"/>
        </w:rPr>
        <w:softHyphen/>
        <w:t>но, коллеги могут обидеться. С другой стороны, я — руко</w:t>
      </w:r>
      <w:r w:rsidRPr="003A220C">
        <w:rPr>
          <w:iCs/>
          <w:shd w:val="clear" w:color="auto" w:fill="FEFEFE"/>
        </w:rPr>
        <w:softHyphen/>
        <w:t>водитель и сближение с подчиненными, вторжение личных контактов в служебные может стать поводом для пани</w:t>
      </w:r>
      <w:r w:rsidRPr="003A220C">
        <w:rPr>
          <w:iCs/>
          <w:shd w:val="clear" w:color="auto" w:fill="FEFEFE"/>
        </w:rPr>
        <w:softHyphen/>
        <w:t>братских отношений, то есть связать мне руки и снизить мой авторитет среди сотрудников.</w:t>
      </w:r>
    </w:p>
    <w:p w:rsidR="00D5540D" w:rsidRPr="003A220C" w:rsidRDefault="00D5540D" w:rsidP="00D5540D">
      <w:pPr>
        <w:pStyle w:val="aff"/>
        <w:spacing w:before="0" w:beforeAutospacing="0" w:after="0" w:afterAutospacing="0"/>
        <w:rPr>
          <w:iCs/>
          <w:shd w:val="clear" w:color="auto" w:fill="FEFEFE"/>
        </w:rPr>
      </w:pPr>
      <w:r w:rsidRPr="003A220C">
        <w:rPr>
          <w:iCs/>
          <w:shd w:val="clear" w:color="auto" w:fill="FEFEFE"/>
        </w:rPr>
        <w:lastRenderedPageBreak/>
        <w:t>Посоветуйте, как мне быть?</w:t>
      </w:r>
    </w:p>
    <w:p w:rsidR="00D5540D" w:rsidRDefault="00D5540D" w:rsidP="00E2660E">
      <w:pPr>
        <w:contextualSpacing/>
      </w:pPr>
    </w:p>
    <w:p w:rsidR="00E2660E" w:rsidRDefault="00E2660E" w:rsidP="00E2660E">
      <w:pPr>
        <w:contextualSpacing/>
      </w:pPr>
    </w:p>
    <w:p w:rsidR="00E2660E" w:rsidRPr="00D5540D" w:rsidRDefault="00E2660E" w:rsidP="00E2660E">
      <w:pPr>
        <w:contextualSpacing/>
        <w:rPr>
          <w:b/>
        </w:rPr>
      </w:pPr>
      <w:r w:rsidRPr="00A97E70">
        <w:rPr>
          <w:b/>
        </w:rPr>
        <w:t>Тема 7</w:t>
      </w:r>
      <w:r>
        <w:t xml:space="preserve">. </w:t>
      </w:r>
      <w:r w:rsidRPr="00D5540D">
        <w:rPr>
          <w:b/>
        </w:rPr>
        <w:t xml:space="preserve">Лидерство в организациях </w:t>
      </w:r>
      <w:r w:rsidR="00D5540D" w:rsidRPr="00D5540D">
        <w:rPr>
          <w:b/>
        </w:rPr>
        <w:t>.</w:t>
      </w:r>
    </w:p>
    <w:p w:rsidR="00D5540D" w:rsidRDefault="00D5540D" w:rsidP="00E2660E">
      <w:pPr>
        <w:contextualSpacing/>
      </w:pPr>
    </w:p>
    <w:p w:rsidR="00D5540D" w:rsidRPr="00D5540D" w:rsidRDefault="00D5540D" w:rsidP="00D5540D">
      <w:pPr>
        <w:keepNext/>
        <w:keepLines/>
        <w:suppressLineNumbers/>
        <w:shd w:val="clear" w:color="auto" w:fill="FFFFFF"/>
        <w:suppressAutoHyphens/>
      </w:pPr>
      <w:r w:rsidRPr="00D5540D">
        <w:rPr>
          <w:iCs/>
          <w:shd w:val="clear" w:color="auto" w:fill="FEFEFE"/>
        </w:rPr>
        <w:t>Руководство, власть и лидерство.</w:t>
      </w:r>
      <w:r w:rsidRPr="00D5540D">
        <w:t xml:space="preserve"> </w:t>
      </w:r>
    </w:p>
    <w:p w:rsidR="00D5540D" w:rsidRPr="00D5540D" w:rsidRDefault="00D5540D" w:rsidP="00D5540D">
      <w:pPr>
        <w:keepNext/>
        <w:keepLines/>
        <w:suppressLineNumbers/>
        <w:shd w:val="clear" w:color="auto" w:fill="FFFFFF"/>
        <w:suppressAutoHyphens/>
      </w:pPr>
    </w:p>
    <w:p w:rsidR="00D5540D" w:rsidRPr="003A220C" w:rsidRDefault="00D5540D" w:rsidP="00D5540D">
      <w:pPr>
        <w:contextualSpacing/>
      </w:pPr>
      <w:r w:rsidRPr="003A220C">
        <w:t>Примерные тестовые задания:</w:t>
      </w:r>
    </w:p>
    <w:p w:rsidR="00D5540D" w:rsidRPr="003A220C" w:rsidRDefault="00D5540D" w:rsidP="00D5540D">
      <w:pPr>
        <w:keepNext/>
        <w:keepLines/>
        <w:suppressLineNumbers/>
        <w:shd w:val="clear" w:color="auto" w:fill="FFFFFF"/>
        <w:suppressAutoHyphens/>
      </w:pPr>
      <w:r w:rsidRPr="003A220C">
        <w:t>1.</w:t>
      </w:r>
      <w:r w:rsidRPr="003A220C">
        <w:tab/>
        <w:t>Влияние на других таким образом, чтобы они выполняли работу, порученную организацией:</w:t>
      </w:r>
    </w:p>
    <w:p w:rsidR="00D5540D" w:rsidRPr="003A220C" w:rsidRDefault="00D5540D" w:rsidP="00D5540D">
      <w:pPr>
        <w:keepLines/>
        <w:suppressLineNumbers/>
        <w:shd w:val="clear" w:color="auto" w:fill="FFFFFF"/>
        <w:suppressAutoHyphens/>
      </w:pPr>
      <w:r w:rsidRPr="003A220C">
        <w:t>А)</w:t>
      </w:r>
      <w:r w:rsidRPr="003A220C">
        <w:tab/>
        <w:t>Руководство</w:t>
      </w:r>
    </w:p>
    <w:p w:rsidR="00D5540D" w:rsidRPr="003A220C" w:rsidRDefault="00D5540D" w:rsidP="00D5540D">
      <w:pPr>
        <w:keepLines/>
        <w:suppressLineNumbers/>
        <w:shd w:val="clear" w:color="auto" w:fill="FFFFFF"/>
        <w:suppressAutoHyphens/>
      </w:pPr>
      <w:r w:rsidRPr="003A220C">
        <w:t>Б)</w:t>
      </w:r>
      <w:r w:rsidRPr="003A220C">
        <w:tab/>
        <w:t>Влияние</w:t>
      </w:r>
    </w:p>
    <w:p w:rsidR="00D5540D" w:rsidRPr="003A220C" w:rsidRDefault="00D5540D" w:rsidP="00D5540D">
      <w:pPr>
        <w:keepLines/>
        <w:suppressLineNumbers/>
        <w:shd w:val="clear" w:color="auto" w:fill="FFFFFF"/>
        <w:suppressAutoHyphens/>
      </w:pPr>
      <w:r w:rsidRPr="003A220C">
        <w:t>В)</w:t>
      </w:r>
      <w:r w:rsidRPr="003A220C">
        <w:tab/>
        <w:t>Власть</w:t>
      </w:r>
    </w:p>
    <w:p w:rsidR="00D5540D" w:rsidRDefault="00D5540D" w:rsidP="00D5540D">
      <w:pPr>
        <w:keepLines/>
        <w:suppressLineNumbers/>
        <w:shd w:val="clear" w:color="auto" w:fill="FFFFFF"/>
        <w:suppressAutoHyphens/>
      </w:pPr>
      <w:r w:rsidRPr="003A220C">
        <w:t>Г)</w:t>
      </w:r>
      <w:r w:rsidRPr="003A220C">
        <w:tab/>
        <w:t>Нет правильных вариантов</w:t>
      </w:r>
    </w:p>
    <w:p w:rsidR="00F07DFF" w:rsidRPr="003A220C" w:rsidRDefault="00F07DFF" w:rsidP="00D5540D">
      <w:pPr>
        <w:keepLines/>
        <w:suppressLineNumbers/>
        <w:shd w:val="clear" w:color="auto" w:fill="FFFFFF"/>
        <w:suppressAutoHyphens/>
      </w:pPr>
    </w:p>
    <w:p w:rsidR="00D5540D" w:rsidRPr="003A220C" w:rsidRDefault="00D5540D" w:rsidP="00D5540D">
      <w:pPr>
        <w:keepNext/>
        <w:keepLines/>
        <w:suppressLineNumbers/>
        <w:shd w:val="clear" w:color="auto" w:fill="FFFFFF"/>
        <w:suppressAutoHyphens/>
      </w:pPr>
      <w:r w:rsidRPr="003A220C">
        <w:t>2.Законная форма силы, которой обладает человек, занимающий определенную должность:</w:t>
      </w:r>
    </w:p>
    <w:p w:rsidR="00D5540D" w:rsidRPr="003A220C" w:rsidRDefault="00D5540D" w:rsidP="00D5540D">
      <w:pPr>
        <w:keepLines/>
        <w:suppressLineNumbers/>
        <w:shd w:val="clear" w:color="auto" w:fill="FFFFFF"/>
        <w:suppressAutoHyphens/>
      </w:pPr>
      <w:r w:rsidRPr="003A220C">
        <w:t>A)</w:t>
      </w:r>
      <w:r w:rsidRPr="003A220C">
        <w:tab/>
        <w:t>Власть</w:t>
      </w:r>
    </w:p>
    <w:p w:rsidR="00D5540D" w:rsidRPr="003A220C" w:rsidRDefault="00D5540D" w:rsidP="00D5540D">
      <w:pPr>
        <w:keepLines/>
        <w:suppressLineNumbers/>
        <w:shd w:val="clear" w:color="auto" w:fill="FFFFFF"/>
        <w:suppressAutoHyphens/>
      </w:pPr>
      <w:r w:rsidRPr="003A220C">
        <w:t>Б)</w:t>
      </w:r>
      <w:r w:rsidRPr="003A220C">
        <w:tab/>
        <w:t>Мотивация</w:t>
      </w:r>
    </w:p>
    <w:p w:rsidR="00D5540D" w:rsidRPr="003A220C" w:rsidRDefault="00D5540D" w:rsidP="00D5540D">
      <w:pPr>
        <w:keepLines/>
        <w:suppressLineNumbers/>
        <w:shd w:val="clear" w:color="auto" w:fill="FFFFFF"/>
        <w:suppressAutoHyphens/>
      </w:pPr>
      <w:r w:rsidRPr="003A220C">
        <w:t>B)</w:t>
      </w:r>
      <w:r w:rsidRPr="003A220C">
        <w:tab/>
        <w:t>Убеждения</w:t>
      </w:r>
    </w:p>
    <w:p w:rsidR="00D5540D" w:rsidRDefault="00D5540D" w:rsidP="00D5540D">
      <w:pPr>
        <w:keepLines/>
        <w:suppressLineNumbers/>
        <w:shd w:val="clear" w:color="auto" w:fill="FFFFFF"/>
        <w:suppressAutoHyphens/>
      </w:pPr>
      <w:r w:rsidRPr="003A220C">
        <w:t>Г)</w:t>
      </w:r>
      <w:r w:rsidRPr="003A220C">
        <w:tab/>
        <w:t>Политика</w:t>
      </w:r>
    </w:p>
    <w:p w:rsidR="00F07DFF" w:rsidRPr="003A220C" w:rsidRDefault="00F07DFF" w:rsidP="00D5540D">
      <w:pPr>
        <w:keepLines/>
        <w:suppressLineNumbers/>
        <w:shd w:val="clear" w:color="auto" w:fill="FFFFFF"/>
        <w:suppressAutoHyphens/>
      </w:pPr>
    </w:p>
    <w:p w:rsidR="00D5540D" w:rsidRPr="003A220C" w:rsidRDefault="00D5540D" w:rsidP="00D5540D">
      <w:pPr>
        <w:pStyle w:val="aff"/>
        <w:spacing w:before="0" w:beforeAutospacing="0" w:after="0" w:afterAutospacing="0"/>
        <w:rPr>
          <w:iCs/>
          <w:shd w:val="clear" w:color="auto" w:fill="FEFEFE"/>
        </w:rPr>
      </w:pPr>
      <w:r w:rsidRPr="003A220C">
        <w:rPr>
          <w:iCs/>
          <w:shd w:val="clear" w:color="auto" w:fill="FEFEFE"/>
        </w:rPr>
        <w:t xml:space="preserve">  3.Что является характеристикой менеджмента как процесса.</w:t>
      </w:r>
    </w:p>
    <w:p w:rsidR="00D5540D" w:rsidRPr="003A220C" w:rsidRDefault="00D5540D" w:rsidP="00D5540D">
      <w:pPr>
        <w:pStyle w:val="aff"/>
        <w:spacing w:before="0" w:beforeAutospacing="0" w:after="0" w:afterAutospacing="0"/>
        <w:rPr>
          <w:iCs/>
          <w:shd w:val="clear" w:color="auto" w:fill="FEFEFE"/>
        </w:rPr>
      </w:pPr>
      <w:r w:rsidRPr="003A220C">
        <w:rPr>
          <w:iCs/>
          <w:shd w:val="clear" w:color="auto" w:fill="FEFEFE"/>
        </w:rPr>
        <w:t>А)</w:t>
      </w:r>
      <w:r w:rsidRPr="003A220C">
        <w:rPr>
          <w:iCs/>
          <w:shd w:val="clear" w:color="auto" w:fill="FEFEFE"/>
        </w:rPr>
        <w:tab/>
        <w:t>Умение способность руководителя использовать на практике знания и опыт</w:t>
      </w:r>
    </w:p>
    <w:p w:rsidR="00D5540D" w:rsidRPr="003A220C" w:rsidRDefault="00D5540D" w:rsidP="00D5540D">
      <w:pPr>
        <w:pStyle w:val="aff"/>
        <w:spacing w:before="0" w:beforeAutospacing="0" w:after="0" w:afterAutospacing="0"/>
        <w:rPr>
          <w:iCs/>
          <w:shd w:val="clear" w:color="auto" w:fill="FEFEFE"/>
        </w:rPr>
      </w:pPr>
      <w:r w:rsidRPr="003A220C">
        <w:rPr>
          <w:iCs/>
          <w:shd w:val="clear" w:color="auto" w:fill="FEFEFE"/>
        </w:rPr>
        <w:t>Б)</w:t>
      </w:r>
      <w:r w:rsidRPr="003A220C">
        <w:rPr>
          <w:iCs/>
          <w:shd w:val="clear" w:color="auto" w:fill="FEFEFE"/>
        </w:rPr>
        <w:tab/>
        <w:t>Особая область знания</w:t>
      </w:r>
    </w:p>
    <w:p w:rsidR="00D5540D" w:rsidRPr="003A220C" w:rsidRDefault="00D5540D" w:rsidP="00D5540D">
      <w:pPr>
        <w:pStyle w:val="aff"/>
        <w:spacing w:before="0" w:beforeAutospacing="0" w:after="0" w:afterAutospacing="0"/>
        <w:rPr>
          <w:iCs/>
          <w:shd w:val="clear" w:color="auto" w:fill="FEFEFE"/>
        </w:rPr>
      </w:pPr>
      <w:r w:rsidRPr="003A220C">
        <w:rPr>
          <w:iCs/>
          <w:shd w:val="clear" w:color="auto" w:fill="FEFEFE"/>
        </w:rPr>
        <w:t>В)</w:t>
      </w:r>
      <w:r w:rsidRPr="003A220C">
        <w:rPr>
          <w:iCs/>
          <w:shd w:val="clear" w:color="auto" w:fill="FEFEFE"/>
        </w:rPr>
        <w:tab/>
        <w:t>Набор действий</w:t>
      </w:r>
    </w:p>
    <w:p w:rsidR="00D5540D" w:rsidRDefault="00D5540D" w:rsidP="00D5540D">
      <w:pPr>
        <w:pStyle w:val="aff"/>
        <w:spacing w:before="0" w:beforeAutospacing="0" w:after="0" w:afterAutospacing="0"/>
        <w:rPr>
          <w:iCs/>
          <w:shd w:val="clear" w:color="auto" w:fill="FEFEFE"/>
        </w:rPr>
      </w:pPr>
      <w:r w:rsidRPr="003A220C">
        <w:rPr>
          <w:iCs/>
          <w:shd w:val="clear" w:color="auto" w:fill="FEFEFE"/>
        </w:rPr>
        <w:t>Г)</w:t>
      </w:r>
      <w:r w:rsidRPr="003A220C">
        <w:rPr>
          <w:iCs/>
          <w:shd w:val="clear" w:color="auto" w:fill="FEFEFE"/>
        </w:rPr>
        <w:tab/>
        <w:t>Ничего из перечисленного</w:t>
      </w:r>
    </w:p>
    <w:p w:rsidR="00F07DFF" w:rsidRPr="003A220C" w:rsidRDefault="00F07DFF" w:rsidP="00D5540D">
      <w:pPr>
        <w:pStyle w:val="aff"/>
        <w:spacing w:before="0" w:beforeAutospacing="0" w:after="0" w:afterAutospacing="0"/>
        <w:rPr>
          <w:iCs/>
          <w:shd w:val="clear" w:color="auto" w:fill="FEFEFE"/>
        </w:rPr>
      </w:pPr>
    </w:p>
    <w:p w:rsidR="00D5540D" w:rsidRPr="003A220C" w:rsidRDefault="00D5540D" w:rsidP="00D5540D">
      <w:pPr>
        <w:keepNext/>
        <w:keepLines/>
        <w:suppressLineNumbers/>
        <w:shd w:val="clear" w:color="auto" w:fill="FFFFFF"/>
        <w:suppressAutoHyphens/>
      </w:pPr>
      <w:r w:rsidRPr="003A220C">
        <w:t>4. Уровень лидирования в пирамиде социальной ответственности означает:</w:t>
      </w:r>
    </w:p>
    <w:p w:rsidR="00D5540D" w:rsidRPr="003A220C" w:rsidRDefault="00D5540D" w:rsidP="00D5540D">
      <w:pPr>
        <w:keepLines/>
        <w:suppressLineNumbers/>
        <w:shd w:val="clear" w:color="auto" w:fill="FFFFFF"/>
        <w:suppressAutoHyphens/>
      </w:pPr>
      <w:r w:rsidRPr="003A220C">
        <w:t>А)</w:t>
      </w:r>
      <w:r w:rsidRPr="003A220C">
        <w:tab/>
        <w:t>Создание новых норм деятельности для бизнеса</w:t>
      </w:r>
    </w:p>
    <w:p w:rsidR="00D5540D" w:rsidRPr="003A220C" w:rsidRDefault="00D5540D" w:rsidP="00D5540D">
      <w:pPr>
        <w:keepLines/>
        <w:suppressLineNumbers/>
        <w:shd w:val="clear" w:color="auto" w:fill="FFFFFF"/>
        <w:suppressAutoHyphens/>
      </w:pPr>
      <w:r w:rsidRPr="003A220C">
        <w:t>Б)</w:t>
      </w:r>
      <w:r w:rsidRPr="003A220C">
        <w:tab/>
        <w:t>Предвосхищение новых требований общества</w:t>
      </w:r>
    </w:p>
    <w:p w:rsidR="00D5540D" w:rsidRPr="003A220C" w:rsidRDefault="00D5540D" w:rsidP="00D5540D">
      <w:pPr>
        <w:keepLines/>
        <w:suppressLineNumbers/>
        <w:shd w:val="clear" w:color="auto" w:fill="FFFFFF"/>
        <w:suppressAutoHyphens/>
      </w:pPr>
      <w:r w:rsidRPr="003A220C">
        <w:t>В)</w:t>
      </w:r>
      <w:r w:rsidRPr="003A220C">
        <w:tab/>
        <w:t>Признание ожиданий общественности</w:t>
      </w:r>
    </w:p>
    <w:p w:rsidR="00D5540D" w:rsidRDefault="00D5540D" w:rsidP="00D5540D">
      <w:pPr>
        <w:keepLines/>
        <w:suppressLineNumbers/>
        <w:shd w:val="clear" w:color="auto" w:fill="FFFFFF"/>
        <w:suppressAutoHyphens/>
      </w:pPr>
      <w:r w:rsidRPr="003A220C">
        <w:t>Г)</w:t>
      </w:r>
      <w:r w:rsidRPr="003A220C">
        <w:tab/>
        <w:t>Подчинение закону</w:t>
      </w:r>
    </w:p>
    <w:p w:rsidR="00F07DFF" w:rsidRPr="003A220C" w:rsidRDefault="00F07DFF" w:rsidP="00D5540D">
      <w:pPr>
        <w:keepLines/>
        <w:suppressLineNumbers/>
        <w:shd w:val="clear" w:color="auto" w:fill="FFFFFF"/>
        <w:suppressAutoHyphens/>
      </w:pPr>
    </w:p>
    <w:p w:rsidR="00D5540D" w:rsidRPr="003A220C" w:rsidRDefault="00D5540D" w:rsidP="00D5540D">
      <w:pPr>
        <w:keepNext/>
        <w:keepLines/>
        <w:suppressLineNumbers/>
        <w:shd w:val="clear" w:color="auto" w:fill="FFFFFF"/>
        <w:suppressAutoHyphens/>
      </w:pPr>
      <w:r w:rsidRPr="003A220C">
        <w:t>5.</w:t>
      </w:r>
      <w:r w:rsidRPr="003A220C">
        <w:tab/>
        <w:t>Разделение труда, направленное на координирование работы группы:</w:t>
      </w:r>
    </w:p>
    <w:p w:rsidR="00D5540D" w:rsidRPr="003A220C" w:rsidRDefault="00D5540D" w:rsidP="00D5540D">
      <w:pPr>
        <w:keepLines/>
        <w:suppressLineNumbers/>
        <w:shd w:val="clear" w:color="auto" w:fill="FFFFFF"/>
        <w:suppressAutoHyphens/>
      </w:pPr>
      <w:r w:rsidRPr="003A220C">
        <w:t>А)</w:t>
      </w:r>
      <w:r w:rsidRPr="003A220C">
        <w:tab/>
        <w:t>Горизонтальное разделение труда</w:t>
      </w:r>
    </w:p>
    <w:p w:rsidR="00D5540D" w:rsidRPr="003A220C" w:rsidRDefault="00D5540D" w:rsidP="00D5540D">
      <w:pPr>
        <w:keepLines/>
        <w:suppressLineNumbers/>
        <w:shd w:val="clear" w:color="auto" w:fill="FFFFFF"/>
        <w:suppressAutoHyphens/>
      </w:pPr>
      <w:r w:rsidRPr="003A220C">
        <w:t>Б)</w:t>
      </w:r>
      <w:r w:rsidRPr="003A220C">
        <w:tab/>
        <w:t>Вертикальное разделение труда</w:t>
      </w:r>
    </w:p>
    <w:p w:rsidR="00D5540D" w:rsidRPr="003A220C" w:rsidRDefault="00D5540D" w:rsidP="00D5540D">
      <w:pPr>
        <w:keepLines/>
        <w:suppressLineNumbers/>
        <w:shd w:val="clear" w:color="auto" w:fill="FFFFFF"/>
        <w:suppressAutoHyphens/>
      </w:pPr>
      <w:r w:rsidRPr="003A220C">
        <w:t>В)</w:t>
      </w:r>
      <w:r w:rsidRPr="003A220C">
        <w:tab/>
        <w:t>Подразделения</w:t>
      </w:r>
    </w:p>
    <w:p w:rsidR="00D5540D" w:rsidRDefault="00D5540D" w:rsidP="00D5540D">
      <w:pPr>
        <w:keepLines/>
        <w:suppressLineNumbers/>
        <w:shd w:val="clear" w:color="auto" w:fill="FFFFFF"/>
        <w:suppressAutoHyphens/>
      </w:pPr>
      <w:r w:rsidRPr="003A220C">
        <w:t>Г)</w:t>
      </w:r>
      <w:r w:rsidRPr="003A220C">
        <w:tab/>
        <w:t>Диагональное разделение труда</w:t>
      </w:r>
    </w:p>
    <w:p w:rsidR="00F07DFF" w:rsidRPr="003A220C" w:rsidRDefault="00F07DFF" w:rsidP="00D5540D">
      <w:pPr>
        <w:keepLines/>
        <w:suppressLineNumbers/>
        <w:shd w:val="clear" w:color="auto" w:fill="FFFFFF"/>
        <w:suppressAutoHyphens/>
      </w:pPr>
    </w:p>
    <w:p w:rsidR="00D5540D" w:rsidRPr="003A220C" w:rsidRDefault="00D5540D" w:rsidP="00D5540D">
      <w:pPr>
        <w:keepNext/>
        <w:keepLines/>
        <w:suppressLineNumbers/>
        <w:shd w:val="clear" w:color="auto" w:fill="FFFFFF"/>
        <w:suppressAutoHyphens/>
      </w:pPr>
      <w:r w:rsidRPr="003A220C">
        <w:t>6.</w:t>
      </w:r>
      <w:r w:rsidRPr="003A220C">
        <w:tab/>
        <w:t>Право, основанное на законе, направлять действия людей:</w:t>
      </w:r>
    </w:p>
    <w:p w:rsidR="00D5540D" w:rsidRPr="003A220C" w:rsidRDefault="00D5540D" w:rsidP="00D5540D">
      <w:pPr>
        <w:keepNext/>
        <w:keepLines/>
        <w:suppressLineNumbers/>
        <w:shd w:val="clear" w:color="auto" w:fill="FFFFFF"/>
        <w:suppressAutoHyphens/>
      </w:pPr>
      <w:r w:rsidRPr="003A220C">
        <w:t>А)</w:t>
      </w:r>
      <w:r w:rsidRPr="003A220C">
        <w:tab/>
        <w:t>Мотивация</w:t>
      </w:r>
    </w:p>
    <w:p w:rsidR="00D5540D" w:rsidRPr="003A220C" w:rsidRDefault="00D5540D" w:rsidP="00D5540D">
      <w:pPr>
        <w:keepNext/>
        <w:keepLines/>
        <w:suppressLineNumbers/>
        <w:shd w:val="clear" w:color="auto" w:fill="FFFFFF"/>
        <w:suppressAutoHyphens/>
      </w:pPr>
      <w:r w:rsidRPr="003A220C">
        <w:t>Б)</w:t>
      </w:r>
      <w:r w:rsidRPr="003A220C">
        <w:tab/>
        <w:t>Планирование</w:t>
      </w:r>
    </w:p>
    <w:p w:rsidR="00D5540D" w:rsidRPr="003A220C" w:rsidRDefault="00D5540D" w:rsidP="00D5540D">
      <w:pPr>
        <w:keepNext/>
        <w:keepLines/>
        <w:suppressLineNumbers/>
        <w:shd w:val="clear" w:color="auto" w:fill="FFFFFF"/>
        <w:suppressAutoHyphens/>
      </w:pPr>
      <w:r w:rsidRPr="003A220C">
        <w:t>В)</w:t>
      </w:r>
      <w:r w:rsidRPr="003A220C">
        <w:tab/>
        <w:t>Контроль</w:t>
      </w:r>
    </w:p>
    <w:p w:rsidR="00D5540D" w:rsidRDefault="00D5540D" w:rsidP="00D5540D">
      <w:pPr>
        <w:keepLines/>
        <w:suppressLineNumbers/>
        <w:shd w:val="clear" w:color="auto" w:fill="FFFFFF"/>
        <w:suppressAutoHyphens/>
      </w:pPr>
      <w:r w:rsidRPr="003A220C">
        <w:t>Г)</w:t>
      </w:r>
      <w:r w:rsidRPr="003A220C">
        <w:tab/>
        <w:t>Полномочия</w:t>
      </w:r>
    </w:p>
    <w:p w:rsidR="00F07DFF" w:rsidRPr="003A220C" w:rsidRDefault="00F07DFF" w:rsidP="00D5540D">
      <w:pPr>
        <w:keepLines/>
        <w:suppressLineNumbers/>
        <w:shd w:val="clear" w:color="auto" w:fill="FFFFFF"/>
        <w:suppressAutoHyphens/>
      </w:pPr>
    </w:p>
    <w:p w:rsidR="00D5540D" w:rsidRPr="003A220C" w:rsidRDefault="00D5540D" w:rsidP="00D5540D">
      <w:pPr>
        <w:keepNext/>
        <w:keepLines/>
        <w:suppressLineNumbers/>
        <w:shd w:val="clear" w:color="auto" w:fill="FFFFFF"/>
        <w:suppressAutoHyphens/>
      </w:pPr>
      <w:r w:rsidRPr="003A220C">
        <w:t>7.</w:t>
      </w:r>
      <w:r w:rsidRPr="003A220C">
        <w:tab/>
        <w:t>Влияние на других таким образом, чтобы они выполняли работу, порученную организацией:</w:t>
      </w:r>
    </w:p>
    <w:p w:rsidR="00D5540D" w:rsidRPr="003A220C" w:rsidRDefault="00D5540D" w:rsidP="00D5540D">
      <w:pPr>
        <w:keepLines/>
        <w:suppressLineNumbers/>
        <w:shd w:val="clear" w:color="auto" w:fill="FFFFFF"/>
        <w:suppressAutoHyphens/>
      </w:pPr>
      <w:r w:rsidRPr="003A220C">
        <w:t>А)</w:t>
      </w:r>
      <w:r w:rsidRPr="003A220C">
        <w:tab/>
        <w:t>Руководство</w:t>
      </w:r>
    </w:p>
    <w:p w:rsidR="00D5540D" w:rsidRPr="003A220C" w:rsidRDefault="00D5540D" w:rsidP="00D5540D">
      <w:pPr>
        <w:keepLines/>
        <w:suppressLineNumbers/>
        <w:shd w:val="clear" w:color="auto" w:fill="FFFFFF"/>
        <w:suppressAutoHyphens/>
      </w:pPr>
      <w:r w:rsidRPr="003A220C">
        <w:t>Б)</w:t>
      </w:r>
      <w:r w:rsidRPr="003A220C">
        <w:tab/>
        <w:t>Влияние</w:t>
      </w:r>
    </w:p>
    <w:p w:rsidR="00D5540D" w:rsidRPr="003A220C" w:rsidRDefault="00D5540D" w:rsidP="00D5540D">
      <w:pPr>
        <w:keepLines/>
        <w:suppressLineNumbers/>
        <w:shd w:val="clear" w:color="auto" w:fill="FFFFFF"/>
        <w:suppressAutoHyphens/>
      </w:pPr>
      <w:r w:rsidRPr="003A220C">
        <w:t>В)</w:t>
      </w:r>
      <w:r w:rsidRPr="003A220C">
        <w:tab/>
        <w:t>Власть</w:t>
      </w:r>
    </w:p>
    <w:p w:rsidR="00D5540D" w:rsidRPr="003A220C" w:rsidRDefault="00D5540D" w:rsidP="00D5540D">
      <w:pPr>
        <w:keepLines/>
        <w:suppressLineNumbers/>
        <w:shd w:val="clear" w:color="auto" w:fill="FFFFFF"/>
        <w:suppressAutoHyphens/>
      </w:pPr>
      <w:r w:rsidRPr="003A220C">
        <w:t>Г)</w:t>
      </w:r>
      <w:r w:rsidRPr="003A220C">
        <w:tab/>
        <w:t>Нет правильных вариантов</w:t>
      </w:r>
    </w:p>
    <w:p w:rsidR="00D5540D" w:rsidRPr="003A220C" w:rsidRDefault="00D5540D" w:rsidP="00D5540D">
      <w:pPr>
        <w:pStyle w:val="aff"/>
        <w:spacing w:before="0" w:beforeAutospacing="0" w:after="0" w:afterAutospacing="0"/>
        <w:rPr>
          <w:b/>
          <w:iCs/>
          <w:shd w:val="clear" w:color="auto" w:fill="FEFEFE"/>
        </w:rPr>
      </w:pPr>
    </w:p>
    <w:p w:rsidR="00043B66" w:rsidRPr="006154F8" w:rsidRDefault="00043B66" w:rsidP="00EE268D">
      <w:pPr>
        <w:pStyle w:val="aff"/>
        <w:spacing w:before="0" w:beforeAutospacing="0" w:after="0" w:afterAutospacing="0" w:line="330" w:lineRule="atLeast"/>
        <w:rPr>
          <w:b/>
          <w:i/>
        </w:rPr>
      </w:pPr>
      <w:r w:rsidRPr="006154F8">
        <w:rPr>
          <w:b/>
          <w:bCs/>
          <w:i/>
        </w:rPr>
        <w:t>8. Способы устранения деструктивного лидерства:</w:t>
      </w:r>
    </w:p>
    <w:p w:rsidR="00043B66" w:rsidRPr="00043B66" w:rsidRDefault="00043B66" w:rsidP="00EE268D">
      <w:pPr>
        <w:pStyle w:val="aff"/>
        <w:spacing w:before="0" w:beforeAutospacing="0" w:after="0" w:afterAutospacing="0" w:line="330" w:lineRule="atLeast"/>
      </w:pPr>
      <w:r w:rsidRPr="00043B66">
        <w:t>а) административное устранение негативного лидерства;</w:t>
      </w:r>
    </w:p>
    <w:p w:rsidR="00043B66" w:rsidRDefault="00043B66" w:rsidP="00EE268D">
      <w:pPr>
        <w:pStyle w:val="aff"/>
        <w:spacing w:before="0" w:beforeAutospacing="0" w:after="0" w:afterAutospacing="0" w:line="330" w:lineRule="atLeast"/>
      </w:pPr>
      <w:r>
        <w:lastRenderedPageBreak/>
        <w:t>б) изменение характера, направленности и авторитета с пользой для организации;</w:t>
      </w:r>
    </w:p>
    <w:p w:rsidR="00043B66" w:rsidRDefault="00043B66" w:rsidP="00EE268D">
      <w:pPr>
        <w:pStyle w:val="aff"/>
        <w:spacing w:before="0" w:beforeAutospacing="0" w:after="0" w:afterAutospacing="0" w:line="330" w:lineRule="atLeast"/>
      </w:pPr>
      <w:r>
        <w:t>в) перехват основополагающих функций формальным руководителем;</w:t>
      </w:r>
    </w:p>
    <w:p w:rsidR="00043B66" w:rsidRDefault="00043B66" w:rsidP="00EE268D">
      <w:pPr>
        <w:pStyle w:val="aff"/>
        <w:spacing w:before="0" w:beforeAutospacing="0" w:after="0" w:afterAutospacing="0" w:line="330" w:lineRule="atLeast"/>
      </w:pPr>
      <w:r>
        <w:t>г) подрыв репутации лидера, его компрометация в глазах коллектива;</w:t>
      </w:r>
    </w:p>
    <w:p w:rsidR="00043B66" w:rsidRDefault="00043B66" w:rsidP="00EE268D">
      <w:pPr>
        <w:pStyle w:val="aff"/>
        <w:spacing w:before="0" w:beforeAutospacing="0" w:after="0" w:afterAutospacing="0" w:line="330" w:lineRule="atLeast"/>
      </w:pPr>
      <w:r>
        <w:t>д) лишение премии, другие санкции.</w:t>
      </w:r>
    </w:p>
    <w:p w:rsidR="00043B66" w:rsidRPr="006154F8" w:rsidRDefault="00043B66" w:rsidP="00EE268D">
      <w:pPr>
        <w:pStyle w:val="aff"/>
        <w:spacing w:before="0" w:beforeAutospacing="0" w:after="0" w:afterAutospacing="0" w:line="330" w:lineRule="atLeast"/>
        <w:rPr>
          <w:b/>
          <w:i/>
        </w:rPr>
      </w:pPr>
      <w:r w:rsidRPr="006154F8">
        <w:rPr>
          <w:b/>
          <w:bCs/>
          <w:i/>
        </w:rPr>
        <w:t>9. Характеристики эффективного лидерства:</w:t>
      </w:r>
    </w:p>
    <w:p w:rsidR="00043B66" w:rsidRPr="00043B66" w:rsidRDefault="00043B66" w:rsidP="00EE268D">
      <w:pPr>
        <w:pStyle w:val="aff"/>
        <w:spacing w:before="0" w:beforeAutospacing="0" w:after="0" w:afterAutospacing="0" w:line="330" w:lineRule="atLeast"/>
      </w:pPr>
      <w:r w:rsidRPr="00043B66">
        <w:t>а) оптимизм;</w:t>
      </w:r>
    </w:p>
    <w:p w:rsidR="00043B66" w:rsidRDefault="00043B66" w:rsidP="00EE268D">
      <w:pPr>
        <w:pStyle w:val="aff"/>
        <w:spacing w:before="0" w:beforeAutospacing="0" w:after="0" w:afterAutospacing="0" w:line="330" w:lineRule="atLeast"/>
      </w:pPr>
      <w:r>
        <w:t>б) стремление к развитию, саморазвитию;</w:t>
      </w:r>
    </w:p>
    <w:p w:rsidR="00043B66" w:rsidRDefault="00043B66" w:rsidP="00EE268D">
      <w:pPr>
        <w:pStyle w:val="aff"/>
        <w:spacing w:before="0" w:beforeAutospacing="0" w:after="0" w:afterAutospacing="0" w:line="330" w:lineRule="atLeast"/>
      </w:pPr>
      <w:r>
        <w:t>в) чувство ответственности;</w:t>
      </w:r>
    </w:p>
    <w:p w:rsidR="00043B66" w:rsidRDefault="00043B66" w:rsidP="00EE268D">
      <w:pPr>
        <w:pStyle w:val="aff"/>
        <w:spacing w:before="0" w:beforeAutospacing="0" w:after="0" w:afterAutospacing="0" w:line="330" w:lineRule="atLeast"/>
      </w:pPr>
      <w:r>
        <w:t>г) высокий уровень саморегуляции и контроля;</w:t>
      </w:r>
    </w:p>
    <w:p w:rsidR="00043B66" w:rsidRDefault="00043B66" w:rsidP="00EE268D">
      <w:pPr>
        <w:pStyle w:val="aff"/>
        <w:spacing w:before="0" w:beforeAutospacing="0" w:after="0" w:afterAutospacing="0" w:line="330" w:lineRule="atLeast"/>
      </w:pPr>
      <w:r>
        <w:t>д) владение управленческими психотехнологиями.</w:t>
      </w:r>
    </w:p>
    <w:p w:rsidR="00D5540D" w:rsidRDefault="00D5540D" w:rsidP="00EE268D">
      <w:pPr>
        <w:contextualSpacing/>
      </w:pPr>
    </w:p>
    <w:p w:rsidR="00E2660E" w:rsidRPr="00043B66" w:rsidRDefault="00E2660E" w:rsidP="00EE268D">
      <w:pPr>
        <w:contextualSpacing/>
        <w:rPr>
          <w:b/>
        </w:rPr>
      </w:pPr>
    </w:p>
    <w:p w:rsidR="00E2660E" w:rsidRPr="00043B66" w:rsidRDefault="00E2660E" w:rsidP="00EE268D">
      <w:pPr>
        <w:contextualSpacing/>
        <w:rPr>
          <w:b/>
        </w:rPr>
      </w:pPr>
      <w:r w:rsidRPr="00043B66">
        <w:rPr>
          <w:b/>
        </w:rPr>
        <w:t>Тема 8. Управление поведением в организации</w:t>
      </w:r>
    </w:p>
    <w:p w:rsidR="006C68E9" w:rsidRDefault="006C68E9" w:rsidP="00EE268D">
      <w:pPr>
        <w:pStyle w:val="aff"/>
        <w:spacing w:before="0" w:beforeAutospacing="0" w:after="0" w:afterAutospacing="0"/>
      </w:pPr>
      <w:r w:rsidRPr="006154F8">
        <w:rPr>
          <w:b/>
          <w:i/>
        </w:rPr>
        <w:t>1.Какова причина существования неформальных коммуникаций в организациях?</w:t>
      </w:r>
      <w:r w:rsidRPr="006154F8">
        <w:rPr>
          <w:b/>
          <w:i/>
        </w:rPr>
        <w:br/>
      </w:r>
      <w:r>
        <w:t>а) В низкой дисциплине в коллективе</w:t>
      </w:r>
      <w:r>
        <w:br/>
        <w:t>б) В отсутствии авторитета у руководителя</w:t>
      </w:r>
      <w:r>
        <w:br/>
        <w:t>в) В перегрузке официальных каналов связи</w:t>
      </w:r>
      <w:r>
        <w:br/>
        <w:t>г) В неформальной структуре организации+</w:t>
      </w:r>
      <w:r>
        <w:br/>
        <w:t>д) В демократическом стиле руководства</w:t>
      </w:r>
    </w:p>
    <w:p w:rsidR="006C68E9" w:rsidRDefault="006C68E9" w:rsidP="00EE268D">
      <w:pPr>
        <w:pStyle w:val="aff"/>
        <w:spacing w:before="0" w:beforeAutospacing="0" w:after="0" w:afterAutospacing="0"/>
      </w:pPr>
      <w:r w:rsidRPr="006154F8">
        <w:rPr>
          <w:b/>
          <w:i/>
        </w:rPr>
        <w:t>2. Что делает функциональный конфликт?</w:t>
      </w:r>
      <w:r w:rsidRPr="006154F8">
        <w:rPr>
          <w:b/>
          <w:i/>
        </w:rPr>
        <w:br/>
      </w:r>
      <w:r>
        <w:t>а) дает дополнительную информацию, полезную для принятия решений+</w:t>
      </w:r>
      <w:r>
        <w:br/>
        <w:t>б) затрудняет удовлетворение потребностей отдельной личности</w:t>
      </w:r>
      <w:r>
        <w:br/>
        <w:t>в) делает процесс принятия решений более эффективным+</w:t>
      </w:r>
    </w:p>
    <w:p w:rsidR="000D5095" w:rsidRPr="006154F8" w:rsidRDefault="000D5095" w:rsidP="00EE268D">
      <w:pPr>
        <w:autoSpaceDE w:val="0"/>
        <w:autoSpaceDN w:val="0"/>
        <w:adjustRightInd w:val="0"/>
        <w:jc w:val="both"/>
        <w:rPr>
          <w:bCs/>
          <w:i/>
          <w:iCs/>
          <w:sz w:val="22"/>
          <w:szCs w:val="22"/>
        </w:rPr>
      </w:pPr>
      <w:r w:rsidRPr="006154F8">
        <w:rPr>
          <w:bCs/>
          <w:i/>
          <w:iCs/>
          <w:sz w:val="22"/>
          <w:szCs w:val="22"/>
        </w:rPr>
        <w:t>3. Какой из темпераментов инертный по отношению к подвижности нервных процессов?</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а) сангвиник;</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б) флегматик;</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в) холерик;</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г) меланхолик.</w:t>
      </w:r>
    </w:p>
    <w:p w:rsidR="000D5095" w:rsidRPr="006154F8" w:rsidRDefault="000D5095" w:rsidP="00EE268D">
      <w:pPr>
        <w:autoSpaceDE w:val="0"/>
        <w:autoSpaceDN w:val="0"/>
        <w:adjustRightInd w:val="0"/>
        <w:jc w:val="both"/>
        <w:rPr>
          <w:b/>
          <w:bCs/>
          <w:i/>
          <w:iCs/>
          <w:sz w:val="22"/>
          <w:szCs w:val="22"/>
        </w:rPr>
      </w:pPr>
      <w:r w:rsidRPr="006154F8">
        <w:rPr>
          <w:b/>
          <w:bCs/>
          <w:i/>
          <w:iCs/>
          <w:sz w:val="22"/>
          <w:szCs w:val="22"/>
        </w:rPr>
        <w:t>4. Каков заключительный этап конфликта?</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а) разрешение конфликта;</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б) уклонение от конфликта;</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в) регулирование конфликта;</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г) компромисс.</w:t>
      </w:r>
    </w:p>
    <w:p w:rsidR="000D5095" w:rsidRPr="006154F8" w:rsidRDefault="000D5095" w:rsidP="00EE268D">
      <w:pPr>
        <w:autoSpaceDE w:val="0"/>
        <w:autoSpaceDN w:val="0"/>
        <w:adjustRightInd w:val="0"/>
        <w:jc w:val="both"/>
        <w:rPr>
          <w:b/>
          <w:bCs/>
          <w:i/>
          <w:iCs/>
          <w:sz w:val="22"/>
          <w:szCs w:val="22"/>
        </w:rPr>
      </w:pPr>
      <w:r w:rsidRPr="006154F8">
        <w:rPr>
          <w:b/>
          <w:bCs/>
          <w:i/>
          <w:iCs/>
          <w:sz w:val="22"/>
          <w:szCs w:val="22"/>
        </w:rPr>
        <w:t>5. На каком этапе развития конфликта уместно проведение переговоров?</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а) напряженность, несогласие;</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б) соперничество;</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в) агрессивность;</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г) насилие, военные действия.</w:t>
      </w:r>
    </w:p>
    <w:p w:rsidR="000D5095" w:rsidRPr="006154F8" w:rsidRDefault="000D5095" w:rsidP="00EE268D">
      <w:pPr>
        <w:autoSpaceDE w:val="0"/>
        <w:autoSpaceDN w:val="0"/>
        <w:adjustRightInd w:val="0"/>
        <w:jc w:val="both"/>
        <w:rPr>
          <w:b/>
          <w:bCs/>
          <w:i/>
          <w:iCs/>
          <w:sz w:val="22"/>
          <w:szCs w:val="22"/>
        </w:rPr>
      </w:pPr>
      <w:r w:rsidRPr="006154F8">
        <w:rPr>
          <w:b/>
          <w:bCs/>
          <w:i/>
          <w:iCs/>
          <w:sz w:val="22"/>
          <w:szCs w:val="22"/>
        </w:rPr>
        <w:t>6. Индивидуальные особенности человека, определяющие динамику протекания его психических процессов и поведения. Темп, ритм, продолжительность, интенсивность эмоциональных процессов, а также некоторые внешние особенности поведения человека – подвижность, активность, быстроту или замедленность реакций и т.д. Это определение:</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а) состояния;</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б) темперамента;</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в) характера;</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г) спокойствия.</w:t>
      </w:r>
    </w:p>
    <w:p w:rsidR="000D5095" w:rsidRPr="006154F8" w:rsidRDefault="000D5095" w:rsidP="00EE268D">
      <w:pPr>
        <w:autoSpaceDE w:val="0"/>
        <w:autoSpaceDN w:val="0"/>
        <w:adjustRightInd w:val="0"/>
        <w:jc w:val="both"/>
        <w:rPr>
          <w:b/>
          <w:bCs/>
          <w:i/>
          <w:iCs/>
          <w:sz w:val="22"/>
          <w:szCs w:val="22"/>
        </w:rPr>
      </w:pPr>
      <w:r w:rsidRPr="006154F8">
        <w:rPr>
          <w:b/>
          <w:bCs/>
          <w:i/>
          <w:iCs/>
          <w:sz w:val="22"/>
          <w:szCs w:val="22"/>
        </w:rPr>
        <w:t>7. Конфликты, в которых не задействованы лица, находящиеся в подчинении друг у друга, – это:</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а) горизонтальные;</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б) вертикальные;</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в) смешанные;</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г) нет правильного ответа.</w:t>
      </w:r>
    </w:p>
    <w:p w:rsidR="000D5095" w:rsidRPr="006154F8" w:rsidRDefault="000D5095" w:rsidP="00EE268D">
      <w:pPr>
        <w:autoSpaceDE w:val="0"/>
        <w:autoSpaceDN w:val="0"/>
        <w:adjustRightInd w:val="0"/>
        <w:jc w:val="both"/>
        <w:rPr>
          <w:b/>
          <w:bCs/>
          <w:i/>
          <w:iCs/>
          <w:sz w:val="22"/>
          <w:szCs w:val="22"/>
        </w:rPr>
      </w:pPr>
      <w:r w:rsidRPr="006154F8">
        <w:rPr>
          <w:b/>
          <w:bCs/>
          <w:i/>
          <w:iCs/>
          <w:sz w:val="22"/>
          <w:szCs w:val="22"/>
        </w:rPr>
        <w:t>8. Свод правил поведения, касающихся внешнего проявления отношения человека к людям, – это:</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а) обычай;</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б) этикет;</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в) закон;</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lastRenderedPageBreak/>
        <w:t>г) ценности.</w:t>
      </w:r>
    </w:p>
    <w:p w:rsidR="000D5095" w:rsidRPr="006154F8" w:rsidRDefault="000D5095" w:rsidP="00EE268D">
      <w:pPr>
        <w:autoSpaceDE w:val="0"/>
        <w:autoSpaceDN w:val="0"/>
        <w:adjustRightInd w:val="0"/>
        <w:jc w:val="both"/>
        <w:rPr>
          <w:b/>
          <w:bCs/>
          <w:i/>
          <w:iCs/>
          <w:sz w:val="22"/>
          <w:szCs w:val="22"/>
        </w:rPr>
      </w:pPr>
      <w:r w:rsidRPr="006154F8">
        <w:rPr>
          <w:b/>
          <w:bCs/>
          <w:i/>
          <w:iCs/>
          <w:sz w:val="22"/>
          <w:szCs w:val="22"/>
        </w:rPr>
        <w:t>9. Назовите объект изучения науки конфликтология.</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а) конфликты в целом;</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б) взаимоотношения людей в кризисной ситуации;</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в) противоречия, возникающие при взаимодействии людей;</w:t>
      </w:r>
    </w:p>
    <w:p w:rsidR="000D5095" w:rsidRPr="000D5095" w:rsidRDefault="000D5095" w:rsidP="000D5095">
      <w:pPr>
        <w:autoSpaceDE w:val="0"/>
        <w:autoSpaceDN w:val="0"/>
        <w:adjustRightInd w:val="0"/>
        <w:spacing w:before="120"/>
        <w:jc w:val="both"/>
        <w:rPr>
          <w:rFonts w:eastAsia="BookAntiqua"/>
          <w:bCs/>
          <w:iCs/>
          <w:sz w:val="22"/>
          <w:szCs w:val="22"/>
        </w:rPr>
      </w:pPr>
      <w:r w:rsidRPr="000D5095">
        <w:rPr>
          <w:rFonts w:eastAsia="BookAntiqua"/>
          <w:bCs/>
          <w:iCs/>
          <w:sz w:val="22"/>
          <w:szCs w:val="22"/>
        </w:rPr>
        <w:t>г) процесс развития организации в кризисной ситуации.</w:t>
      </w:r>
    </w:p>
    <w:p w:rsidR="000D5095" w:rsidRPr="006154F8" w:rsidRDefault="000D5095" w:rsidP="000D5095">
      <w:pPr>
        <w:autoSpaceDE w:val="0"/>
        <w:autoSpaceDN w:val="0"/>
        <w:adjustRightInd w:val="0"/>
        <w:spacing w:before="120"/>
        <w:jc w:val="both"/>
        <w:rPr>
          <w:b/>
          <w:bCs/>
          <w:i/>
          <w:iCs/>
          <w:sz w:val="22"/>
          <w:szCs w:val="22"/>
        </w:rPr>
      </w:pPr>
      <w:r w:rsidRPr="006154F8">
        <w:rPr>
          <w:b/>
          <w:bCs/>
          <w:i/>
          <w:iCs/>
          <w:sz w:val="22"/>
          <w:szCs w:val="22"/>
        </w:rPr>
        <w:t>10. В каких сферах человеческой жизни чаще всего возникают конфликты?</w:t>
      </w:r>
    </w:p>
    <w:p w:rsidR="000D5095" w:rsidRPr="000D5095" w:rsidRDefault="000D5095" w:rsidP="000D5095">
      <w:pPr>
        <w:autoSpaceDE w:val="0"/>
        <w:autoSpaceDN w:val="0"/>
        <w:adjustRightInd w:val="0"/>
        <w:spacing w:before="120"/>
        <w:jc w:val="both"/>
        <w:rPr>
          <w:rFonts w:eastAsia="BookAntiqua"/>
          <w:bCs/>
          <w:iCs/>
          <w:sz w:val="22"/>
          <w:szCs w:val="22"/>
        </w:rPr>
      </w:pPr>
      <w:r w:rsidRPr="000D5095">
        <w:rPr>
          <w:rFonts w:eastAsia="BookAntiqua"/>
          <w:bCs/>
          <w:iCs/>
          <w:sz w:val="22"/>
          <w:szCs w:val="22"/>
        </w:rPr>
        <w:t>а) в военной;</w:t>
      </w:r>
    </w:p>
    <w:p w:rsidR="000D5095" w:rsidRPr="000D5095" w:rsidRDefault="000D5095" w:rsidP="000D5095">
      <w:pPr>
        <w:autoSpaceDE w:val="0"/>
        <w:autoSpaceDN w:val="0"/>
        <w:adjustRightInd w:val="0"/>
        <w:spacing w:before="120"/>
        <w:jc w:val="both"/>
        <w:rPr>
          <w:rFonts w:eastAsia="BookAntiqua"/>
          <w:bCs/>
          <w:iCs/>
          <w:sz w:val="22"/>
          <w:szCs w:val="22"/>
        </w:rPr>
      </w:pPr>
      <w:r w:rsidRPr="000D5095">
        <w:rPr>
          <w:rFonts w:eastAsia="BookAntiqua"/>
          <w:bCs/>
          <w:iCs/>
          <w:sz w:val="22"/>
          <w:szCs w:val="22"/>
        </w:rPr>
        <w:t>б) в политике и экономике;</w:t>
      </w:r>
    </w:p>
    <w:p w:rsidR="000D5095" w:rsidRPr="000D5095" w:rsidRDefault="000D5095" w:rsidP="000D5095">
      <w:pPr>
        <w:autoSpaceDE w:val="0"/>
        <w:autoSpaceDN w:val="0"/>
        <w:adjustRightInd w:val="0"/>
        <w:spacing w:before="120"/>
        <w:jc w:val="both"/>
        <w:rPr>
          <w:rFonts w:eastAsia="BookAntiqua"/>
          <w:bCs/>
          <w:iCs/>
          <w:sz w:val="22"/>
          <w:szCs w:val="22"/>
        </w:rPr>
      </w:pPr>
      <w:r w:rsidRPr="000D5095">
        <w:rPr>
          <w:rFonts w:eastAsia="BookAntiqua"/>
          <w:bCs/>
          <w:iCs/>
          <w:sz w:val="22"/>
          <w:szCs w:val="22"/>
        </w:rPr>
        <w:t>в) в правовой и коммерческой;</w:t>
      </w:r>
    </w:p>
    <w:p w:rsidR="000D5095" w:rsidRPr="000D5095" w:rsidRDefault="000D5095" w:rsidP="000D5095">
      <w:pPr>
        <w:autoSpaceDE w:val="0"/>
        <w:autoSpaceDN w:val="0"/>
        <w:adjustRightInd w:val="0"/>
        <w:spacing w:before="120"/>
        <w:jc w:val="both"/>
        <w:rPr>
          <w:rFonts w:eastAsia="BookAntiqua"/>
          <w:bCs/>
          <w:iCs/>
          <w:sz w:val="22"/>
          <w:szCs w:val="22"/>
        </w:rPr>
      </w:pPr>
      <w:r w:rsidRPr="000D5095">
        <w:rPr>
          <w:rFonts w:eastAsia="BookAntiqua"/>
          <w:bCs/>
          <w:iCs/>
          <w:sz w:val="22"/>
          <w:szCs w:val="22"/>
        </w:rPr>
        <w:t>г) во всех сферах человеческой жизни.</w:t>
      </w:r>
    </w:p>
    <w:p w:rsidR="00E2660E" w:rsidRPr="00043B66" w:rsidRDefault="00E2660E" w:rsidP="00E2660E">
      <w:pPr>
        <w:contextualSpacing/>
        <w:rPr>
          <w:b/>
        </w:rPr>
      </w:pPr>
    </w:p>
    <w:p w:rsidR="00814A82" w:rsidRPr="00043B66" w:rsidRDefault="00814A82" w:rsidP="00E2660E">
      <w:pPr>
        <w:contextualSpacing/>
        <w:rPr>
          <w:b/>
        </w:rPr>
      </w:pPr>
    </w:p>
    <w:p w:rsidR="00E2660E" w:rsidRPr="00043B66" w:rsidRDefault="00E2660E" w:rsidP="00E2660E">
      <w:pPr>
        <w:contextualSpacing/>
        <w:rPr>
          <w:b/>
        </w:rPr>
      </w:pPr>
      <w:r w:rsidRPr="00043B66">
        <w:rPr>
          <w:b/>
        </w:rPr>
        <w:t>Тема 9. Анализ и конструирование организации</w:t>
      </w:r>
    </w:p>
    <w:p w:rsidR="00814A82" w:rsidRDefault="00814A82" w:rsidP="00814A82">
      <w:pPr>
        <w:pStyle w:val="aff"/>
        <w:spacing w:after="360" w:afterAutospacing="0"/>
      </w:pPr>
      <w:r w:rsidRPr="006154F8">
        <w:rPr>
          <w:b/>
          <w:i/>
        </w:rPr>
        <w:t>1.Как называются организации, которые применяются в области высоких технологий, при ложных инновационных процессах, основанные на знании и компетенции персонала?</w:t>
      </w:r>
      <w:r w:rsidRPr="006154F8">
        <w:rPr>
          <w:b/>
          <w:i/>
        </w:rPr>
        <w:br/>
      </w:r>
      <w:r>
        <w:t>а) индивидуалистические организации</w:t>
      </w:r>
      <w:r>
        <w:br/>
        <w:t>б) эдхократические организации+</w:t>
      </w:r>
      <w:r>
        <w:br/>
        <w:t>в) партисипативные организации</w:t>
      </w:r>
      <w:r>
        <w:br/>
        <w:t>г) корпоративные организации</w:t>
      </w:r>
    </w:p>
    <w:p w:rsidR="00814A82" w:rsidRDefault="00814A82" w:rsidP="00814A82">
      <w:pPr>
        <w:pStyle w:val="aff"/>
        <w:spacing w:after="360" w:afterAutospacing="0"/>
      </w:pPr>
      <w:r w:rsidRPr="006154F8">
        <w:rPr>
          <w:b/>
          <w:i/>
        </w:rPr>
        <w:t>2.Что подразумевается под скелетом организации, схемой должностей и подразделений, на основе которой строятся формальные отношения между людьми в организации?</w:t>
      </w:r>
      <w:r w:rsidRPr="006154F8">
        <w:rPr>
          <w:b/>
          <w:i/>
        </w:rPr>
        <w:br/>
      </w:r>
      <w:r>
        <w:t>а) организационный дизайн</w:t>
      </w:r>
      <w:r>
        <w:br/>
        <w:t>б) организационная культура</w:t>
      </w:r>
      <w:r>
        <w:br/>
        <w:t>в) организационная структура+</w:t>
      </w:r>
    </w:p>
    <w:p w:rsidR="00814A82" w:rsidRDefault="00814A82" w:rsidP="00814A82">
      <w:pPr>
        <w:pStyle w:val="aff"/>
        <w:spacing w:after="360" w:afterAutospacing="0"/>
      </w:pPr>
      <w:r w:rsidRPr="006154F8">
        <w:rPr>
          <w:b/>
          <w:i/>
        </w:rPr>
        <w:t>3.Какое название носят организации, для которых характерны устойчивый характер производства, четкое разделение труда, иерархия управления, стандартизация деятельности, преобладание организационных ценностей над личными?</w:t>
      </w:r>
      <w:r w:rsidRPr="006154F8">
        <w:rPr>
          <w:b/>
          <w:i/>
        </w:rPr>
        <w:br/>
      </w:r>
      <w:r>
        <w:t>а) партисипативные организации</w:t>
      </w:r>
      <w:r>
        <w:br/>
        <w:t>б) эдхократические организации</w:t>
      </w:r>
      <w:r>
        <w:br/>
        <w:t>в) индивидуалистические организации</w:t>
      </w:r>
      <w:r>
        <w:br/>
        <w:t>г) корпоративные организации+</w:t>
      </w:r>
    </w:p>
    <w:p w:rsidR="00814A82" w:rsidRDefault="00814A82" w:rsidP="00814A82">
      <w:pPr>
        <w:pStyle w:val="aff"/>
        <w:spacing w:after="360" w:afterAutospacing="0"/>
      </w:pPr>
      <w:r w:rsidRPr="006154F8">
        <w:rPr>
          <w:b/>
          <w:i/>
        </w:rPr>
        <w:t>4.Определите для каких компаний характерна дивизиональная структура организации:</w:t>
      </w:r>
      <w:r w:rsidRPr="006154F8">
        <w:rPr>
          <w:b/>
          <w:i/>
        </w:rPr>
        <w:br/>
      </w:r>
      <w:r>
        <w:t>а) Для любых компаний</w:t>
      </w:r>
      <w:r>
        <w:br/>
        <w:t>б) Крупных, диверсифицированных компаний+</w:t>
      </w:r>
      <w:r>
        <w:br/>
        <w:t>в) Компаний, работающих на нескольких различных рыночных сегментах+</w:t>
      </w:r>
      <w:r>
        <w:br/>
        <w:t>г) Средних, специализированных компаний</w:t>
      </w:r>
    </w:p>
    <w:p w:rsidR="00814A82" w:rsidRPr="00814A82" w:rsidRDefault="00814A82" w:rsidP="00814A82">
      <w:pPr>
        <w:pStyle w:val="aff"/>
        <w:spacing w:after="360" w:afterAutospacing="0"/>
      </w:pPr>
      <w:r w:rsidRPr="00814A82">
        <w:rPr>
          <w:bCs/>
        </w:rPr>
        <w:t>5. Сколько уровней анализа организационной структуры предложил Э.Шейн:</w:t>
      </w:r>
    </w:p>
    <w:p w:rsidR="00814A82" w:rsidRDefault="00814A82" w:rsidP="00814A82">
      <w:pPr>
        <w:pStyle w:val="aff"/>
        <w:spacing w:line="330" w:lineRule="atLeast"/>
      </w:pPr>
      <w:r w:rsidRPr="00814A82">
        <w:t>а) 1;</w:t>
      </w:r>
      <w:r>
        <w:t xml:space="preserve">   б) 2</w:t>
      </w:r>
      <w:r w:rsidRPr="00814A82">
        <w:t xml:space="preserve">;   </w:t>
      </w:r>
      <w:r w:rsidRPr="00814A82">
        <w:rPr>
          <w:bCs/>
        </w:rPr>
        <w:t>в) 3</w:t>
      </w:r>
      <w:r>
        <w:rPr>
          <w:b/>
          <w:bCs/>
        </w:rPr>
        <w:t xml:space="preserve">;   </w:t>
      </w:r>
      <w:r>
        <w:t>г) 4;   д) 5.</w:t>
      </w:r>
    </w:p>
    <w:p w:rsidR="00814A82" w:rsidRDefault="00814A82" w:rsidP="00E2660E">
      <w:pPr>
        <w:contextualSpacing/>
      </w:pPr>
    </w:p>
    <w:p w:rsidR="00E2660E" w:rsidRDefault="00E2660E" w:rsidP="00E2660E">
      <w:pPr>
        <w:contextualSpacing/>
      </w:pPr>
    </w:p>
    <w:p w:rsidR="00E2660E" w:rsidRDefault="00E2660E" w:rsidP="00E2660E">
      <w:pPr>
        <w:contextualSpacing/>
        <w:rPr>
          <w:b/>
        </w:rPr>
      </w:pPr>
      <w:r w:rsidRPr="00043B66">
        <w:rPr>
          <w:b/>
        </w:rPr>
        <w:t>Тема 10. Персональное развитие в организации</w:t>
      </w:r>
    </w:p>
    <w:p w:rsidR="006C68E9" w:rsidRPr="00043B66" w:rsidRDefault="006C68E9" w:rsidP="00E2660E">
      <w:pPr>
        <w:contextualSpacing/>
        <w:rPr>
          <w:b/>
        </w:rPr>
      </w:pPr>
    </w:p>
    <w:p w:rsidR="006C68E9" w:rsidRPr="00B3348D" w:rsidRDefault="006C68E9" w:rsidP="006C68E9">
      <w:pPr>
        <w:widowControl w:val="0"/>
        <w:overflowPunct w:val="0"/>
        <w:autoSpaceDE w:val="0"/>
        <w:autoSpaceDN w:val="0"/>
        <w:adjustRightInd w:val="0"/>
        <w:ind w:left="4" w:firstLine="519"/>
        <w:jc w:val="both"/>
      </w:pPr>
      <w:r w:rsidRPr="00B3348D">
        <w:rPr>
          <w:i/>
          <w:iCs/>
        </w:rPr>
        <w:t xml:space="preserve">Ситуация 1. </w:t>
      </w:r>
      <w:r w:rsidRPr="00B3348D">
        <w:t>Вы – главный менеджер на крупном предприятии по производству всемирно</w:t>
      </w:r>
      <w:r w:rsidRPr="00B3348D">
        <w:rPr>
          <w:i/>
          <w:iCs/>
        </w:rPr>
        <w:t xml:space="preserve"> </w:t>
      </w:r>
      <w:r w:rsidRPr="00B3348D">
        <w:lastRenderedPageBreak/>
        <w:t>известных сигарет. У фирмы имеются многочисленные фабрики по всему миру. Она достигла большого объема продаж. Появилась возможность открыть еще фабрику в одной из стран, и от вас зависит решение – подписать новый контракт или нет. С одной стороны, строительство данной фабрики обеспечит новыми рабочими местами этот регион, тем самым решится актуальная для этого региона проблема безработицы; с другой – это принесет большой доход вашей фирме. Однако вы, занимаясь производством и продажей крупных партий сигарет, до сих пор не были убеждены в том, что курение вызывает рак. Недавно вам в руки попал отчет об исследовании, в котором была установлена прямая связь между курением и онкологическими заболеваниями? Каким будет ваше решение? Подпишите вы новый контракт или нет? Почему?</w:t>
      </w:r>
    </w:p>
    <w:p w:rsidR="006C68E9" w:rsidRPr="00B3348D" w:rsidRDefault="000C656B" w:rsidP="006C68E9">
      <w:pPr>
        <w:widowControl w:val="0"/>
        <w:autoSpaceDE w:val="0"/>
        <w:autoSpaceDN w:val="0"/>
        <w:adjustRightInd w:val="0"/>
      </w:pPr>
      <w:r>
        <w:rPr>
          <w:noProof/>
        </w:rPr>
        <w:drawing>
          <wp:anchor distT="0" distB="0" distL="114300" distR="114300" simplePos="0" relativeHeight="251659264" behindDoc="1" locked="0" layoutInCell="0" allowOverlap="1">
            <wp:simplePos x="0" y="0"/>
            <wp:positionH relativeFrom="column">
              <wp:posOffset>0</wp:posOffset>
            </wp:positionH>
            <wp:positionV relativeFrom="paragraph">
              <wp:posOffset>-1582420</wp:posOffset>
            </wp:positionV>
            <wp:extent cx="1162050" cy="8890"/>
            <wp:effectExtent l="0" t="0" r="0" b="0"/>
            <wp:wrapNone/>
            <wp:docPr id="1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62050" cy="8890"/>
                    </a:xfrm>
                    <a:prstGeom prst="rect">
                      <a:avLst/>
                    </a:prstGeom>
                    <a:noFill/>
                  </pic:spPr>
                </pic:pic>
              </a:graphicData>
            </a:graphic>
          </wp:anchor>
        </w:drawing>
      </w:r>
    </w:p>
    <w:p w:rsidR="006C68E9" w:rsidRPr="00B3348D" w:rsidRDefault="006C68E9" w:rsidP="006C68E9">
      <w:pPr>
        <w:widowControl w:val="0"/>
        <w:overflowPunct w:val="0"/>
        <w:autoSpaceDE w:val="0"/>
        <w:autoSpaceDN w:val="0"/>
        <w:adjustRightInd w:val="0"/>
        <w:ind w:left="4" w:firstLine="375"/>
        <w:jc w:val="both"/>
      </w:pPr>
      <w:r w:rsidRPr="00B3348D">
        <w:rPr>
          <w:i/>
          <w:iCs/>
        </w:rPr>
        <w:t xml:space="preserve">Ситуация 2. </w:t>
      </w:r>
      <w:r w:rsidRPr="00B3348D">
        <w:t>Вы – менеджер по маркетингу и хотите сделать выборочный опрос потребителей</w:t>
      </w:r>
      <w:r w:rsidRPr="00B3348D">
        <w:rPr>
          <w:i/>
          <w:iCs/>
        </w:rPr>
        <w:t xml:space="preserve"> </w:t>
      </w:r>
      <w:r w:rsidRPr="00B3348D">
        <w:t>об их реакциях на товар конкурента. Для этого вы должны провести опрос якобы от лица несуществующего «Института маркетинга и конъюнктуры рынка». Сделаете ли вы такой опрос? Почему?</w:t>
      </w:r>
    </w:p>
    <w:p w:rsidR="000D5095" w:rsidRDefault="000D5095" w:rsidP="006C68E9">
      <w:pPr>
        <w:widowControl w:val="0"/>
        <w:autoSpaceDE w:val="0"/>
        <w:autoSpaceDN w:val="0"/>
        <w:adjustRightInd w:val="0"/>
      </w:pPr>
    </w:p>
    <w:p w:rsidR="000D5095" w:rsidRDefault="000D5095" w:rsidP="006C68E9">
      <w:pPr>
        <w:widowControl w:val="0"/>
        <w:autoSpaceDE w:val="0"/>
        <w:autoSpaceDN w:val="0"/>
        <w:adjustRightInd w:val="0"/>
      </w:pPr>
    </w:p>
    <w:p w:rsidR="000D5095" w:rsidRDefault="000D5095" w:rsidP="006C68E9">
      <w:pPr>
        <w:widowControl w:val="0"/>
        <w:autoSpaceDE w:val="0"/>
        <w:autoSpaceDN w:val="0"/>
        <w:adjustRightInd w:val="0"/>
      </w:pPr>
    </w:p>
    <w:p w:rsidR="006C68E9" w:rsidRPr="00B3348D" w:rsidRDefault="000C656B" w:rsidP="006C68E9">
      <w:pPr>
        <w:widowControl w:val="0"/>
        <w:autoSpaceDE w:val="0"/>
        <w:autoSpaceDN w:val="0"/>
        <w:adjustRightInd w:val="0"/>
      </w:pPr>
      <w:r>
        <w:rPr>
          <w:noProof/>
        </w:rPr>
        <w:drawing>
          <wp:anchor distT="0" distB="0" distL="114300" distR="114300" simplePos="0" relativeHeight="251660288" behindDoc="1" locked="0" layoutInCell="0" allowOverlap="1">
            <wp:simplePos x="0" y="0"/>
            <wp:positionH relativeFrom="column">
              <wp:posOffset>0</wp:posOffset>
            </wp:positionH>
            <wp:positionV relativeFrom="paragraph">
              <wp:posOffset>-531495</wp:posOffset>
            </wp:positionV>
            <wp:extent cx="1051560" cy="8890"/>
            <wp:effectExtent l="0" t="0" r="0" b="0"/>
            <wp:wrapNone/>
            <wp:docPr id="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51560" cy="8890"/>
                    </a:xfrm>
                    <a:prstGeom prst="rect">
                      <a:avLst/>
                    </a:prstGeom>
                    <a:noFill/>
                  </pic:spPr>
                </pic:pic>
              </a:graphicData>
            </a:graphic>
          </wp:anchor>
        </w:drawing>
      </w:r>
    </w:p>
    <w:p w:rsidR="006C68E9" w:rsidRPr="00B3348D" w:rsidRDefault="006C68E9" w:rsidP="006C68E9">
      <w:pPr>
        <w:widowControl w:val="0"/>
        <w:overflowPunct w:val="0"/>
        <w:autoSpaceDE w:val="0"/>
        <w:autoSpaceDN w:val="0"/>
        <w:adjustRightInd w:val="0"/>
        <w:ind w:left="4" w:right="20" w:firstLine="658"/>
        <w:jc w:val="both"/>
      </w:pPr>
      <w:r w:rsidRPr="00B3348D">
        <w:rPr>
          <w:i/>
          <w:iCs/>
        </w:rPr>
        <w:t xml:space="preserve">Ситуация </w:t>
      </w:r>
      <w:r w:rsidRPr="00B3348D">
        <w:t>3. Вы – менеджер туристической фирмы. К вам пришла женщина, желающая</w:t>
      </w:r>
      <w:r w:rsidRPr="00B3348D">
        <w:rPr>
          <w:i/>
          <w:iCs/>
        </w:rPr>
        <w:t xml:space="preserve"> </w:t>
      </w:r>
      <w:r w:rsidRPr="00B3348D">
        <w:t>отдохнуть в Греции. У вас же есть горящий тур на Мертвое море в Израиль. У женщины явные проблемы с давлением, одышка. Вы знаете, что гипертоникам на Мертвом море отдыхать противопоказано. Как Вы поступите?</w:t>
      </w:r>
    </w:p>
    <w:p w:rsidR="006C68E9" w:rsidRPr="00B3348D" w:rsidRDefault="000C656B" w:rsidP="006C68E9">
      <w:pPr>
        <w:widowControl w:val="0"/>
        <w:autoSpaceDE w:val="0"/>
        <w:autoSpaceDN w:val="0"/>
        <w:adjustRightInd w:val="0"/>
      </w:pPr>
      <w:r>
        <w:rPr>
          <w:noProof/>
        </w:rPr>
        <w:drawing>
          <wp:anchor distT="0" distB="0" distL="114300" distR="114300" simplePos="0" relativeHeight="251661312" behindDoc="1" locked="0" layoutInCell="0" allowOverlap="1">
            <wp:simplePos x="0" y="0"/>
            <wp:positionH relativeFrom="column">
              <wp:posOffset>0</wp:posOffset>
            </wp:positionH>
            <wp:positionV relativeFrom="paragraph">
              <wp:posOffset>-531495</wp:posOffset>
            </wp:positionV>
            <wp:extent cx="1140460" cy="8890"/>
            <wp:effectExtent l="0" t="0" r="0" b="0"/>
            <wp:wrapNone/>
            <wp:docPr id="1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40460" cy="8890"/>
                    </a:xfrm>
                    <a:prstGeom prst="rect">
                      <a:avLst/>
                    </a:prstGeom>
                    <a:noFill/>
                  </pic:spPr>
                </pic:pic>
              </a:graphicData>
            </a:graphic>
          </wp:anchor>
        </w:drawing>
      </w:r>
    </w:p>
    <w:p w:rsidR="006C68E9" w:rsidRPr="00B3348D" w:rsidRDefault="006C68E9" w:rsidP="006C68E9">
      <w:pPr>
        <w:widowControl w:val="0"/>
        <w:overflowPunct w:val="0"/>
        <w:autoSpaceDE w:val="0"/>
        <w:autoSpaceDN w:val="0"/>
        <w:adjustRightInd w:val="0"/>
        <w:ind w:left="4" w:firstLine="563"/>
        <w:jc w:val="both"/>
      </w:pPr>
      <w:r w:rsidRPr="00B3348D">
        <w:rPr>
          <w:i/>
          <w:iCs/>
        </w:rPr>
        <w:t xml:space="preserve">Ситуация </w:t>
      </w:r>
      <w:r w:rsidRPr="00B3348D">
        <w:t>4. Вы – менеджер фирмы, выпускающей средства по уходу за волосами. Фирма</w:t>
      </w:r>
      <w:r w:rsidRPr="00B3348D">
        <w:rPr>
          <w:i/>
          <w:iCs/>
        </w:rPr>
        <w:t xml:space="preserve"> </w:t>
      </w:r>
      <w:r w:rsidRPr="00B3348D">
        <w:t>приступила к выпуску нового шампуня, препятствующего образованию перхоти и эффективного даже при разовом применении. Однако специалист по маркетингу вашей фирмы рекомендует в инструкции на этикетке указать, что шампунь следует применять дважды при каждом мытье головы. Дополнительного эффекта потребитель не получит, но шампунь будет расходоваться в два раза быстрее, и, следовательно, увеличится объем продаж. Что вы предпримете? Почему?</w:t>
      </w:r>
    </w:p>
    <w:p w:rsidR="006C68E9" w:rsidRPr="00B3348D" w:rsidRDefault="000C656B" w:rsidP="006C68E9">
      <w:pPr>
        <w:widowControl w:val="0"/>
        <w:autoSpaceDE w:val="0"/>
        <w:autoSpaceDN w:val="0"/>
        <w:adjustRightInd w:val="0"/>
      </w:pPr>
      <w:r>
        <w:rPr>
          <w:noProof/>
        </w:rPr>
        <w:drawing>
          <wp:anchor distT="0" distB="0" distL="114300" distR="114300" simplePos="0" relativeHeight="251662336" behindDoc="1" locked="0" layoutInCell="0" allowOverlap="1">
            <wp:simplePos x="0" y="0"/>
            <wp:positionH relativeFrom="column">
              <wp:posOffset>0</wp:posOffset>
            </wp:positionH>
            <wp:positionV relativeFrom="paragraph">
              <wp:posOffset>-881380</wp:posOffset>
            </wp:positionV>
            <wp:extent cx="1069340" cy="8890"/>
            <wp:effectExtent l="0" t="0" r="0" b="0"/>
            <wp:wrapNone/>
            <wp:docPr id="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69340" cy="8890"/>
                    </a:xfrm>
                    <a:prstGeom prst="rect">
                      <a:avLst/>
                    </a:prstGeom>
                    <a:noFill/>
                  </pic:spPr>
                </pic:pic>
              </a:graphicData>
            </a:graphic>
          </wp:anchor>
        </w:drawing>
      </w:r>
    </w:p>
    <w:p w:rsidR="006C68E9" w:rsidRDefault="006C68E9" w:rsidP="006C68E9">
      <w:pPr>
        <w:widowControl w:val="0"/>
        <w:overflowPunct w:val="0"/>
        <w:autoSpaceDE w:val="0"/>
        <w:autoSpaceDN w:val="0"/>
        <w:adjustRightInd w:val="0"/>
        <w:ind w:left="4" w:firstLine="325"/>
        <w:jc w:val="both"/>
      </w:pPr>
      <w:r w:rsidRPr="00B3348D">
        <w:rPr>
          <w:i/>
          <w:iCs/>
        </w:rPr>
        <w:t xml:space="preserve">Ситуация </w:t>
      </w:r>
      <w:r w:rsidRPr="00B3348D">
        <w:t>5. Вы – менеджер по маркетингу на фирме, выпускающей бытовую технику. Фирма с</w:t>
      </w:r>
      <w:r w:rsidRPr="00B3348D">
        <w:rPr>
          <w:i/>
          <w:iCs/>
        </w:rPr>
        <w:t xml:space="preserve"> </w:t>
      </w:r>
      <w:r w:rsidRPr="00B3348D">
        <w:t>помощью дорогостоящих исследований попыталась усовершенствовать один из выпускаемых товаров – пылесос. Пылесос по-прежнему не ионизирует воздух, хотя именно к этому результату пытались прийти в результате исследований. Поэтому новый тип пылесоса не стал усовершенствованной новинкой. Вы знаете, что появление надписи «Усовершенствованная новинка» на упаковке и в рекламе средств массовой информации повысит значительно сбыт такого товара. Какое решение вы примете? Сделаете такую надпись? Почему?</w:t>
      </w:r>
    </w:p>
    <w:p w:rsidR="00E2660E" w:rsidRPr="00043B66" w:rsidRDefault="00E2660E" w:rsidP="00E2660E">
      <w:pPr>
        <w:contextualSpacing/>
        <w:rPr>
          <w:b/>
        </w:rPr>
      </w:pPr>
    </w:p>
    <w:p w:rsidR="00E2660E" w:rsidRPr="00043B66" w:rsidRDefault="00E2660E" w:rsidP="00E2660E">
      <w:pPr>
        <w:contextualSpacing/>
        <w:rPr>
          <w:b/>
        </w:rPr>
      </w:pPr>
    </w:p>
    <w:p w:rsidR="00EE6E6A" w:rsidRPr="00043B66" w:rsidRDefault="00E2660E" w:rsidP="00E2660E">
      <w:pPr>
        <w:spacing w:after="200" w:line="276" w:lineRule="auto"/>
        <w:rPr>
          <w:b/>
        </w:rPr>
      </w:pPr>
      <w:r w:rsidRPr="00043B66">
        <w:rPr>
          <w:b/>
        </w:rPr>
        <w:t>Тема 11. Изменения в организации</w:t>
      </w:r>
    </w:p>
    <w:p w:rsidR="006C6DE4" w:rsidRPr="006154F8" w:rsidRDefault="006C6DE4" w:rsidP="00EE268D">
      <w:pPr>
        <w:pStyle w:val="aff"/>
        <w:spacing w:before="0" w:beforeAutospacing="0" w:after="0" w:afterAutospacing="0" w:line="330" w:lineRule="atLeast"/>
        <w:rPr>
          <w:b/>
          <w:i/>
        </w:rPr>
      </w:pPr>
      <w:r w:rsidRPr="006154F8">
        <w:rPr>
          <w:b/>
          <w:bCs/>
          <w:i/>
        </w:rPr>
        <w:t>1. Главное в управлении изменениями в организации, с точки зрения организационного поведения, заключается:</w:t>
      </w:r>
    </w:p>
    <w:p w:rsidR="006C6DE4" w:rsidRPr="008B6125" w:rsidRDefault="006C6DE4" w:rsidP="00EE268D">
      <w:pPr>
        <w:pStyle w:val="aff"/>
        <w:spacing w:before="0" w:beforeAutospacing="0" w:after="0" w:afterAutospacing="0" w:line="330" w:lineRule="atLeast"/>
      </w:pPr>
      <w:r w:rsidRPr="008B6125">
        <w:rPr>
          <w:bCs/>
        </w:rPr>
        <w:t>а) преодолеть сопротивление работников новшествам;</w:t>
      </w:r>
    </w:p>
    <w:p w:rsidR="006C6DE4" w:rsidRDefault="006C6DE4" w:rsidP="00EE268D">
      <w:pPr>
        <w:pStyle w:val="aff"/>
        <w:spacing w:before="0" w:beforeAutospacing="0" w:after="0" w:afterAutospacing="0" w:line="330" w:lineRule="atLeast"/>
      </w:pPr>
      <w:r>
        <w:t>б) передать информацию сотрудникам;</w:t>
      </w:r>
    </w:p>
    <w:p w:rsidR="006C6DE4" w:rsidRDefault="006C6DE4" w:rsidP="00EE268D">
      <w:pPr>
        <w:pStyle w:val="aff"/>
        <w:spacing w:before="0" w:beforeAutospacing="0" w:after="0" w:afterAutospacing="0" w:line="330" w:lineRule="atLeast"/>
      </w:pPr>
      <w:r>
        <w:t>в) внедрить новые технологии;</w:t>
      </w:r>
    </w:p>
    <w:p w:rsidR="006C6DE4" w:rsidRDefault="006C6DE4" w:rsidP="00EE268D">
      <w:pPr>
        <w:pStyle w:val="aff"/>
        <w:spacing w:before="0" w:beforeAutospacing="0" w:after="0" w:afterAutospacing="0" w:line="330" w:lineRule="atLeast"/>
      </w:pPr>
      <w:r>
        <w:t>г) реструктурировать организацию;</w:t>
      </w:r>
    </w:p>
    <w:p w:rsidR="006C6DE4" w:rsidRDefault="006C6DE4" w:rsidP="00EE268D">
      <w:pPr>
        <w:pStyle w:val="aff"/>
        <w:spacing w:before="0" w:beforeAutospacing="0" w:after="0" w:afterAutospacing="0" w:line="330" w:lineRule="atLeast"/>
      </w:pPr>
      <w:r>
        <w:t>д) перейти на новую систему планирования.</w:t>
      </w:r>
    </w:p>
    <w:p w:rsidR="00927370" w:rsidRDefault="00927370" w:rsidP="00EE268D">
      <w:pPr>
        <w:pStyle w:val="aff"/>
        <w:spacing w:before="0" w:beforeAutospacing="0" w:after="0" w:afterAutospacing="0" w:line="330" w:lineRule="atLeast"/>
      </w:pPr>
      <w:r>
        <w:t>д) перейти на новую систему планирования.</w:t>
      </w:r>
    </w:p>
    <w:p w:rsidR="00927370" w:rsidRPr="006154F8" w:rsidRDefault="00927370" w:rsidP="00EE268D">
      <w:pPr>
        <w:pStyle w:val="aff"/>
        <w:spacing w:before="0" w:beforeAutospacing="0" w:after="0" w:afterAutospacing="0" w:line="330" w:lineRule="atLeast"/>
        <w:rPr>
          <w:b/>
          <w:i/>
        </w:rPr>
      </w:pPr>
      <w:r w:rsidRPr="006154F8">
        <w:rPr>
          <w:b/>
          <w:bCs/>
          <w:i/>
        </w:rPr>
        <w:t>2. Причины сопротивления организационным изменениям:</w:t>
      </w:r>
    </w:p>
    <w:p w:rsidR="00927370" w:rsidRDefault="00927370" w:rsidP="00EE268D">
      <w:pPr>
        <w:pStyle w:val="aff"/>
        <w:spacing w:before="0" w:beforeAutospacing="0" w:after="0" w:afterAutospacing="0" w:line="330" w:lineRule="atLeast"/>
      </w:pPr>
      <w:r>
        <w:t>а) угроза потребностям сотрудников в безопасности;</w:t>
      </w:r>
    </w:p>
    <w:p w:rsidR="00927370" w:rsidRDefault="00927370" w:rsidP="00EE268D">
      <w:pPr>
        <w:pStyle w:val="aff"/>
        <w:spacing w:before="0" w:beforeAutospacing="0" w:after="0" w:afterAutospacing="0" w:line="330" w:lineRule="atLeast"/>
      </w:pPr>
      <w:r>
        <w:t>б) ощущение работниками дискомфорта, вызываемого самой природой изменения;</w:t>
      </w:r>
    </w:p>
    <w:p w:rsidR="00927370" w:rsidRDefault="00927370" w:rsidP="00EE268D">
      <w:pPr>
        <w:pStyle w:val="aff"/>
        <w:spacing w:before="0" w:beforeAutospacing="0" w:after="0" w:afterAutospacing="0" w:line="330" w:lineRule="atLeast"/>
      </w:pPr>
      <w:r>
        <w:lastRenderedPageBreak/>
        <w:t>в) методы проведения организационных изменений;</w:t>
      </w:r>
    </w:p>
    <w:p w:rsidR="00927370" w:rsidRDefault="00927370" w:rsidP="00EE268D">
      <w:pPr>
        <w:pStyle w:val="aff"/>
        <w:spacing w:before="0" w:beforeAutospacing="0" w:after="0" w:afterAutospacing="0" w:line="330" w:lineRule="atLeast"/>
      </w:pPr>
      <w:r>
        <w:t>г) непонимание цели перемен;</w:t>
      </w:r>
    </w:p>
    <w:p w:rsidR="00927370" w:rsidRDefault="00927370" w:rsidP="00EE268D">
      <w:pPr>
        <w:pStyle w:val="aff"/>
        <w:spacing w:before="0" w:beforeAutospacing="0" w:after="0" w:afterAutospacing="0" w:line="330" w:lineRule="atLeast"/>
      </w:pPr>
      <w:r>
        <w:t>д) убеждение, что для организации изменения не являются необходимыми</w:t>
      </w:r>
    </w:p>
    <w:p w:rsidR="00927370" w:rsidRDefault="00927370" w:rsidP="00EE268D">
      <w:pPr>
        <w:pStyle w:val="aff"/>
        <w:spacing w:before="0" w:beforeAutospacing="0" w:after="0" w:afterAutospacing="0" w:line="330" w:lineRule="atLeast"/>
      </w:pPr>
      <w:r>
        <w:t>и желанными.</w:t>
      </w:r>
    </w:p>
    <w:tbl>
      <w:tblPr>
        <w:tblW w:w="15120" w:type="dxa"/>
        <w:tblCellSpacing w:w="15" w:type="dxa"/>
        <w:tblCellMar>
          <w:top w:w="15" w:type="dxa"/>
          <w:left w:w="15" w:type="dxa"/>
          <w:bottom w:w="15" w:type="dxa"/>
          <w:right w:w="15" w:type="dxa"/>
        </w:tblCellMar>
        <w:tblLook w:val="04A0" w:firstRow="1" w:lastRow="0" w:firstColumn="1" w:lastColumn="0" w:noHBand="0" w:noVBand="1"/>
      </w:tblPr>
      <w:tblGrid>
        <w:gridCol w:w="5045"/>
        <w:gridCol w:w="5030"/>
        <w:gridCol w:w="5045"/>
      </w:tblGrid>
      <w:tr w:rsidR="00927370" w:rsidTr="008B6125">
        <w:trPr>
          <w:tblCellSpacing w:w="15" w:type="dxa"/>
        </w:trPr>
        <w:tc>
          <w:tcPr>
            <w:tcW w:w="0" w:type="auto"/>
            <w:vAlign w:val="center"/>
            <w:hideMark/>
          </w:tcPr>
          <w:p w:rsidR="00927370" w:rsidRDefault="00927370" w:rsidP="00EE268D">
            <w:pPr>
              <w:rPr>
                <w:rFonts w:ascii="Arial" w:hAnsi="Arial" w:cs="Arial"/>
                <w:color w:val="000000"/>
                <w:sz w:val="21"/>
                <w:szCs w:val="21"/>
              </w:rPr>
            </w:pPr>
          </w:p>
        </w:tc>
        <w:tc>
          <w:tcPr>
            <w:tcW w:w="0" w:type="auto"/>
            <w:vAlign w:val="center"/>
            <w:hideMark/>
          </w:tcPr>
          <w:p w:rsidR="00927370" w:rsidRDefault="00927370" w:rsidP="00EE268D">
            <w:pPr>
              <w:rPr>
                <w:rFonts w:ascii="Arial" w:hAnsi="Arial" w:cs="Arial"/>
                <w:color w:val="000000"/>
                <w:sz w:val="21"/>
                <w:szCs w:val="21"/>
              </w:rPr>
            </w:pPr>
          </w:p>
        </w:tc>
        <w:tc>
          <w:tcPr>
            <w:tcW w:w="0" w:type="auto"/>
            <w:vAlign w:val="center"/>
            <w:hideMark/>
          </w:tcPr>
          <w:p w:rsidR="00927370" w:rsidRDefault="00927370" w:rsidP="00EE268D">
            <w:pPr>
              <w:rPr>
                <w:rFonts w:ascii="Arial" w:hAnsi="Arial" w:cs="Arial"/>
                <w:color w:val="000000"/>
                <w:sz w:val="21"/>
                <w:szCs w:val="21"/>
              </w:rPr>
            </w:pPr>
          </w:p>
        </w:tc>
      </w:tr>
    </w:tbl>
    <w:p w:rsidR="00927370" w:rsidRPr="006154F8" w:rsidRDefault="00927370" w:rsidP="00EE268D">
      <w:pPr>
        <w:pStyle w:val="aff"/>
        <w:spacing w:before="0" w:beforeAutospacing="0" w:after="0" w:afterAutospacing="0" w:line="330" w:lineRule="atLeast"/>
        <w:rPr>
          <w:i/>
        </w:rPr>
      </w:pPr>
      <w:r w:rsidRPr="006154F8">
        <w:rPr>
          <w:bCs/>
          <w:i/>
        </w:rPr>
        <w:t>3. Способы устранения деструктивного лидерства:</w:t>
      </w:r>
    </w:p>
    <w:p w:rsidR="00927370" w:rsidRDefault="00927370" w:rsidP="00EE268D">
      <w:pPr>
        <w:pStyle w:val="aff"/>
        <w:spacing w:before="0" w:beforeAutospacing="0" w:after="0" w:afterAutospacing="0" w:line="330" w:lineRule="atLeast"/>
      </w:pPr>
      <w:r>
        <w:t>а) административное устранение негативного лидерства;</w:t>
      </w:r>
    </w:p>
    <w:p w:rsidR="00927370" w:rsidRDefault="00927370" w:rsidP="00EE268D">
      <w:pPr>
        <w:pStyle w:val="aff"/>
        <w:spacing w:before="0" w:beforeAutospacing="0" w:after="0" w:afterAutospacing="0" w:line="330" w:lineRule="atLeast"/>
      </w:pPr>
      <w:r>
        <w:t>б) изменение характера, направленности и авторитета с пользой для организации;</w:t>
      </w:r>
    </w:p>
    <w:p w:rsidR="00927370" w:rsidRDefault="00927370" w:rsidP="00EE268D">
      <w:pPr>
        <w:pStyle w:val="aff"/>
        <w:spacing w:before="0" w:beforeAutospacing="0" w:after="0" w:afterAutospacing="0" w:line="330" w:lineRule="atLeast"/>
      </w:pPr>
      <w:r>
        <w:t>в) перехват основополагающих функций формальным руководителем;</w:t>
      </w:r>
    </w:p>
    <w:p w:rsidR="00927370" w:rsidRDefault="00927370" w:rsidP="00EE268D">
      <w:pPr>
        <w:pStyle w:val="aff"/>
        <w:spacing w:before="0" w:beforeAutospacing="0" w:after="0" w:afterAutospacing="0" w:line="330" w:lineRule="atLeast"/>
      </w:pPr>
      <w:r>
        <w:t>г) подрыв репутации лидера, его компрометация в глазах коллектива;</w:t>
      </w:r>
    </w:p>
    <w:p w:rsidR="00EE6E6A" w:rsidRPr="008B6125" w:rsidRDefault="00927370" w:rsidP="00EE268D">
      <w:pPr>
        <w:pStyle w:val="aff"/>
        <w:spacing w:before="0" w:beforeAutospacing="0" w:after="0" w:afterAutospacing="0" w:line="330" w:lineRule="atLeast"/>
      </w:pPr>
      <w:r>
        <w:t>д) лишение пре</w:t>
      </w:r>
      <w:r w:rsidR="008B6125">
        <w:t>мии, другие санкции</w:t>
      </w:r>
    </w:p>
    <w:p w:rsidR="00B63A3C" w:rsidRDefault="00B63A3C" w:rsidP="00EE268D"/>
    <w:p w:rsidR="00B63A3C" w:rsidRDefault="008B6125" w:rsidP="00EE268D">
      <w:pPr>
        <w:pStyle w:val="aff"/>
        <w:spacing w:before="0" w:beforeAutospacing="0" w:after="0" w:afterAutospacing="0"/>
      </w:pPr>
      <w:r w:rsidRPr="006154F8">
        <w:rPr>
          <w:b/>
          <w:i/>
        </w:rPr>
        <w:t>4.</w:t>
      </w:r>
      <w:r w:rsidR="00B63A3C" w:rsidRPr="006154F8">
        <w:rPr>
          <w:b/>
          <w:i/>
        </w:rPr>
        <w:t>Что является наилучшей формой преодоления конфликта?</w:t>
      </w:r>
      <w:r w:rsidR="00B63A3C" w:rsidRPr="006154F8">
        <w:rPr>
          <w:b/>
          <w:i/>
        </w:rPr>
        <w:br/>
      </w:r>
      <w:r w:rsidR="00B63A3C">
        <w:t>а) через стратегию приспособления</w:t>
      </w:r>
      <w:r w:rsidR="00B63A3C">
        <w:br/>
        <w:t>б) через стратегию игнорирования</w:t>
      </w:r>
      <w:r w:rsidR="00B63A3C">
        <w:br/>
        <w:t>в) через стратегию окончательного решения+</w:t>
      </w:r>
      <w:r w:rsidR="00B63A3C">
        <w:br/>
        <w:t>г) через стратегию компромисса</w:t>
      </w:r>
    </w:p>
    <w:p w:rsidR="00957F24" w:rsidRDefault="00957F24" w:rsidP="00EE268D">
      <w:pPr>
        <w:spacing w:line="276" w:lineRule="auto"/>
        <w:rPr>
          <w:b/>
        </w:rPr>
      </w:pPr>
    </w:p>
    <w:p w:rsidR="00EE6E6A" w:rsidRDefault="00EE6E6A" w:rsidP="00EE268D">
      <w:pPr>
        <w:spacing w:line="276" w:lineRule="auto"/>
        <w:rPr>
          <w:sz w:val="22"/>
          <w:szCs w:val="22"/>
        </w:rPr>
      </w:pPr>
    </w:p>
    <w:p w:rsidR="001F1889" w:rsidRPr="00EE6E6A" w:rsidRDefault="001F1889" w:rsidP="001F1889">
      <w:pPr>
        <w:spacing w:line="276" w:lineRule="auto"/>
        <w:jc w:val="center"/>
        <w:rPr>
          <w:b/>
          <w:sz w:val="28"/>
          <w:szCs w:val="22"/>
        </w:rPr>
      </w:pPr>
      <w:r w:rsidRPr="00EE6E6A">
        <w:rPr>
          <w:b/>
          <w:sz w:val="28"/>
          <w:szCs w:val="22"/>
        </w:rPr>
        <w:t xml:space="preserve">Вопросы для подготовки к </w:t>
      </w:r>
      <w:r w:rsidR="0089547F" w:rsidRPr="00EE6E6A">
        <w:rPr>
          <w:b/>
          <w:sz w:val="28"/>
          <w:szCs w:val="22"/>
        </w:rPr>
        <w:t>зачет</w:t>
      </w:r>
      <w:r w:rsidRPr="00EE6E6A">
        <w:rPr>
          <w:b/>
          <w:sz w:val="28"/>
          <w:szCs w:val="22"/>
        </w:rPr>
        <w:t>у</w:t>
      </w:r>
    </w:p>
    <w:p w:rsidR="003E63DD" w:rsidRDefault="003E63DD" w:rsidP="003E63DD">
      <w:pPr>
        <w:ind w:left="993"/>
        <w:jc w:val="both"/>
      </w:pPr>
      <w:r>
        <w:t>1. Понятие «Организационное поведение», его основные компоненты, предмет и методы исследования.</w:t>
      </w:r>
    </w:p>
    <w:p w:rsidR="003E63DD" w:rsidRDefault="003E63DD" w:rsidP="003E63DD">
      <w:pPr>
        <w:ind w:left="993"/>
        <w:jc w:val="both"/>
      </w:pPr>
      <w:r>
        <w:t>2. История становления организационного поведения.</w:t>
      </w:r>
    </w:p>
    <w:p w:rsidR="003E63DD" w:rsidRDefault="003E63DD" w:rsidP="003E63DD">
      <w:pPr>
        <w:ind w:left="993"/>
        <w:jc w:val="both"/>
      </w:pPr>
      <w:r>
        <w:t>3. Понятие и виды организации.</w:t>
      </w:r>
    </w:p>
    <w:p w:rsidR="003E63DD" w:rsidRDefault="003E63DD" w:rsidP="003E63DD">
      <w:pPr>
        <w:ind w:left="993"/>
        <w:jc w:val="both"/>
      </w:pPr>
      <w:r>
        <w:t>4. Особенности поведения индивида.</w:t>
      </w:r>
    </w:p>
    <w:p w:rsidR="003E63DD" w:rsidRDefault="003E63DD" w:rsidP="003E63DD">
      <w:pPr>
        <w:ind w:left="993"/>
        <w:jc w:val="both"/>
      </w:pPr>
      <w:r>
        <w:t>5. Показатели, отражающие эффективность деятельности организации и их специфика.</w:t>
      </w:r>
    </w:p>
    <w:p w:rsidR="003E63DD" w:rsidRDefault="003E63DD" w:rsidP="003E63DD">
      <w:pPr>
        <w:ind w:left="993"/>
        <w:jc w:val="both"/>
      </w:pPr>
      <w:r>
        <w:t>6. Роль восприятия в поведении человека.</w:t>
      </w:r>
    </w:p>
    <w:p w:rsidR="003E63DD" w:rsidRDefault="003E63DD" w:rsidP="003E63DD">
      <w:pPr>
        <w:ind w:left="993"/>
        <w:jc w:val="both"/>
      </w:pPr>
      <w:r>
        <w:t>7. Свойства и процесс восприятия.</w:t>
      </w:r>
    </w:p>
    <w:p w:rsidR="003E63DD" w:rsidRDefault="003E63DD" w:rsidP="003E63DD">
      <w:pPr>
        <w:ind w:left="993"/>
        <w:jc w:val="both"/>
      </w:pPr>
      <w:r>
        <w:t>8. Формы и принципы организации восприятия.</w:t>
      </w:r>
    </w:p>
    <w:p w:rsidR="003E63DD" w:rsidRDefault="003E63DD" w:rsidP="003E63DD">
      <w:pPr>
        <w:ind w:left="993"/>
        <w:jc w:val="both"/>
      </w:pPr>
      <w:r>
        <w:t>9. Законы и эффекты восприятия.</w:t>
      </w:r>
    </w:p>
    <w:p w:rsidR="003E63DD" w:rsidRDefault="003E63DD" w:rsidP="003E63DD">
      <w:pPr>
        <w:ind w:left="993"/>
        <w:jc w:val="both"/>
      </w:pPr>
      <w:r>
        <w:t>10. Атрибуция, её роль и особенности в организационном поведении.</w:t>
      </w:r>
    </w:p>
    <w:p w:rsidR="003E63DD" w:rsidRDefault="003E63DD" w:rsidP="003E63DD">
      <w:pPr>
        <w:ind w:left="993"/>
        <w:jc w:val="both"/>
      </w:pPr>
      <w:r>
        <w:t>11. Формирование впечатления и способы управления им.</w:t>
      </w:r>
    </w:p>
    <w:p w:rsidR="003E63DD" w:rsidRDefault="003E63DD" w:rsidP="003E63DD">
      <w:pPr>
        <w:ind w:left="993"/>
        <w:jc w:val="both"/>
      </w:pPr>
      <w:r>
        <w:t>12. Сущность теорий поведения личности.</w:t>
      </w:r>
    </w:p>
    <w:p w:rsidR="003E63DD" w:rsidRDefault="003E63DD" w:rsidP="003E63DD">
      <w:pPr>
        <w:ind w:left="993"/>
        <w:jc w:val="both"/>
      </w:pPr>
      <w:r>
        <w:t>13. Особенности процесса формирования и развития личности.</w:t>
      </w:r>
    </w:p>
    <w:p w:rsidR="003E63DD" w:rsidRDefault="003E63DD" w:rsidP="003E63DD">
      <w:pPr>
        <w:ind w:left="993"/>
        <w:jc w:val="both"/>
      </w:pPr>
      <w:r>
        <w:t>14. Личность и работа. Основные характеристики этого соотношения.</w:t>
      </w:r>
    </w:p>
    <w:p w:rsidR="003E63DD" w:rsidRDefault="003E63DD" w:rsidP="003E63DD">
      <w:pPr>
        <w:ind w:left="993"/>
        <w:jc w:val="both"/>
      </w:pPr>
      <w:r>
        <w:t>15. Определение коммуникаций, их классификация.</w:t>
      </w:r>
    </w:p>
    <w:p w:rsidR="003E63DD" w:rsidRDefault="003E63DD" w:rsidP="003E63DD">
      <w:pPr>
        <w:ind w:left="993"/>
        <w:jc w:val="both"/>
      </w:pPr>
      <w:r>
        <w:t>16. Особенности коммуникационных барьеров.</w:t>
      </w:r>
    </w:p>
    <w:p w:rsidR="003E63DD" w:rsidRDefault="003E63DD" w:rsidP="003E63DD">
      <w:pPr>
        <w:ind w:left="993"/>
        <w:jc w:val="both"/>
      </w:pPr>
      <w:r>
        <w:t>17. Специфика самоорганизации индивида.</w:t>
      </w:r>
    </w:p>
    <w:p w:rsidR="003E63DD" w:rsidRDefault="003E63DD" w:rsidP="003E63DD">
      <w:pPr>
        <w:ind w:left="993"/>
        <w:jc w:val="both"/>
      </w:pPr>
      <w:r>
        <w:t>18. Взаимосвязь мотивации и стимулирования труда.</w:t>
      </w:r>
    </w:p>
    <w:p w:rsidR="003E63DD" w:rsidRDefault="003E63DD" w:rsidP="003E63DD">
      <w:pPr>
        <w:ind w:left="993"/>
        <w:jc w:val="both"/>
      </w:pPr>
      <w:r>
        <w:t>19. Особенности результативности мотивации.</w:t>
      </w:r>
    </w:p>
    <w:p w:rsidR="003E63DD" w:rsidRDefault="003E63DD" w:rsidP="003E63DD">
      <w:pPr>
        <w:ind w:left="993"/>
        <w:jc w:val="both"/>
      </w:pPr>
      <w:r>
        <w:t>20. Определение группы, классификация групп.</w:t>
      </w:r>
    </w:p>
    <w:p w:rsidR="003E63DD" w:rsidRDefault="003E63DD" w:rsidP="003E63DD">
      <w:pPr>
        <w:ind w:left="993"/>
        <w:jc w:val="both"/>
      </w:pPr>
      <w:r>
        <w:t>21. Причины создания групп.</w:t>
      </w:r>
    </w:p>
    <w:p w:rsidR="003E63DD" w:rsidRDefault="003E63DD" w:rsidP="003E63DD">
      <w:pPr>
        <w:ind w:left="993"/>
        <w:jc w:val="both"/>
      </w:pPr>
      <w:r>
        <w:t>22. Стадии развития групп и их специфика.</w:t>
      </w:r>
    </w:p>
    <w:p w:rsidR="003E63DD" w:rsidRDefault="003E63DD" w:rsidP="003E63DD">
      <w:pPr>
        <w:ind w:left="993"/>
        <w:jc w:val="both"/>
      </w:pPr>
      <w:r>
        <w:t>23. Основные характеристики группы.</w:t>
      </w:r>
    </w:p>
    <w:p w:rsidR="003E63DD" w:rsidRDefault="003E63DD" w:rsidP="003E63DD">
      <w:pPr>
        <w:ind w:left="993"/>
        <w:jc w:val="both"/>
      </w:pPr>
      <w:r>
        <w:t>24. Преимущества и недостатки работы в группе.</w:t>
      </w:r>
    </w:p>
    <w:p w:rsidR="003E63DD" w:rsidRDefault="003E63DD" w:rsidP="003E63DD">
      <w:pPr>
        <w:ind w:left="993"/>
        <w:jc w:val="both"/>
      </w:pPr>
      <w:r>
        <w:t>25. Особенности групповой сплоченности.</w:t>
      </w:r>
    </w:p>
    <w:p w:rsidR="003E63DD" w:rsidRDefault="003E63DD" w:rsidP="003E63DD">
      <w:pPr>
        <w:ind w:left="993"/>
        <w:jc w:val="both"/>
      </w:pPr>
      <w:r>
        <w:t xml:space="preserve">26. Управленческие команды. Особенности командной работы. </w:t>
      </w:r>
    </w:p>
    <w:p w:rsidR="003E63DD" w:rsidRDefault="003E63DD" w:rsidP="003E63DD">
      <w:pPr>
        <w:ind w:left="993"/>
        <w:jc w:val="both"/>
      </w:pPr>
      <w:r>
        <w:t>27. Управление межгрупповыми конфликтами.</w:t>
      </w:r>
    </w:p>
    <w:p w:rsidR="003E63DD" w:rsidRDefault="003E63DD" w:rsidP="003E63DD">
      <w:pPr>
        <w:ind w:left="993"/>
        <w:jc w:val="both"/>
      </w:pPr>
      <w:r>
        <w:t>28. Особенности поведения организации на различных этапах жизненного цикла.</w:t>
      </w:r>
    </w:p>
    <w:p w:rsidR="003E63DD" w:rsidRDefault="003E63DD" w:rsidP="003E63DD">
      <w:pPr>
        <w:ind w:left="993"/>
        <w:jc w:val="both"/>
      </w:pPr>
      <w:r>
        <w:t>29. Корпоративная культура и поведение организации.</w:t>
      </w:r>
    </w:p>
    <w:p w:rsidR="003E63DD" w:rsidRDefault="003E63DD" w:rsidP="003E63DD">
      <w:pPr>
        <w:ind w:left="993"/>
        <w:jc w:val="both"/>
      </w:pPr>
      <w:r>
        <w:t>30. Особенности формирования и управления репутацией организации.</w:t>
      </w:r>
    </w:p>
    <w:p w:rsidR="003E63DD" w:rsidRDefault="003E63DD" w:rsidP="003E63DD">
      <w:pPr>
        <w:ind w:left="993"/>
        <w:jc w:val="both"/>
      </w:pPr>
      <w:r>
        <w:t>31. Роль и особенности лидерства в организации.</w:t>
      </w:r>
    </w:p>
    <w:p w:rsidR="003E63DD" w:rsidRDefault="003E63DD" w:rsidP="003E63DD">
      <w:pPr>
        <w:ind w:left="993"/>
        <w:jc w:val="both"/>
      </w:pPr>
      <w:r>
        <w:t>32. Особенности организационного развития.</w:t>
      </w:r>
    </w:p>
    <w:p w:rsidR="003E63DD" w:rsidRDefault="003E63DD" w:rsidP="003E63DD">
      <w:pPr>
        <w:ind w:left="993"/>
        <w:jc w:val="both"/>
      </w:pPr>
      <w:r>
        <w:lastRenderedPageBreak/>
        <w:t>33. Специфика изменений в организации.</w:t>
      </w:r>
    </w:p>
    <w:p w:rsidR="003E63DD" w:rsidRDefault="003E63DD" w:rsidP="003E63DD">
      <w:pPr>
        <w:ind w:left="993"/>
        <w:jc w:val="both"/>
      </w:pPr>
      <w:r>
        <w:t>34. Особенности преодоления сопротивления нововведениям.</w:t>
      </w:r>
    </w:p>
    <w:p w:rsidR="003E63DD" w:rsidRDefault="003E63DD" w:rsidP="003E63DD">
      <w:pPr>
        <w:ind w:left="993"/>
        <w:jc w:val="both"/>
      </w:pPr>
      <w:r>
        <w:t>35. Стресс,  его виды, особенности и управление им.</w:t>
      </w:r>
    </w:p>
    <w:p w:rsidR="003E63DD" w:rsidRDefault="003E63DD" w:rsidP="003E63DD">
      <w:pPr>
        <w:ind w:left="993"/>
        <w:jc w:val="both"/>
      </w:pPr>
      <w:r>
        <w:t>36. Особенности персонального развития в организации.</w:t>
      </w:r>
    </w:p>
    <w:p w:rsidR="003E63DD" w:rsidRDefault="003E63DD" w:rsidP="003E63DD">
      <w:pPr>
        <w:ind w:left="993"/>
        <w:jc w:val="both"/>
      </w:pPr>
      <w:r>
        <w:t>37. Особенности поведенческого маркетинга в организации.</w:t>
      </w:r>
    </w:p>
    <w:p w:rsidR="0089547F" w:rsidRDefault="003E63DD" w:rsidP="003E63DD">
      <w:pPr>
        <w:ind w:left="993"/>
        <w:jc w:val="both"/>
      </w:pPr>
      <w:r>
        <w:t>38. Особенности организационного поведения в международном бизнесе.</w:t>
      </w:r>
    </w:p>
    <w:p w:rsidR="00BD7DBA" w:rsidRDefault="00BD7DBA" w:rsidP="00BD7DBA"/>
    <w:p w:rsidR="00BD7DBA" w:rsidRDefault="00BD7DBA" w:rsidP="005D142D">
      <w:pPr>
        <w:spacing w:line="276" w:lineRule="auto"/>
        <w:jc w:val="center"/>
      </w:pPr>
    </w:p>
    <w:p w:rsidR="00EE6E6A" w:rsidRDefault="00EE6E6A" w:rsidP="005D142D">
      <w:pPr>
        <w:spacing w:line="276" w:lineRule="auto"/>
        <w:jc w:val="center"/>
      </w:pPr>
    </w:p>
    <w:p w:rsidR="00BD7DBA" w:rsidRDefault="00BD7DBA" w:rsidP="005D142D">
      <w:pPr>
        <w:spacing w:line="276" w:lineRule="auto"/>
        <w:jc w:val="center"/>
      </w:pPr>
    </w:p>
    <w:p w:rsidR="00BD7DBA" w:rsidRDefault="00BD7DBA" w:rsidP="005D142D">
      <w:pPr>
        <w:spacing w:line="276" w:lineRule="auto"/>
        <w:jc w:val="center"/>
      </w:pPr>
    </w:p>
    <w:p w:rsidR="00BD7DBA" w:rsidRDefault="00BD7DBA" w:rsidP="005D142D">
      <w:pPr>
        <w:spacing w:line="276" w:lineRule="auto"/>
        <w:jc w:val="center"/>
      </w:pPr>
    </w:p>
    <w:p w:rsidR="00BD7DBA" w:rsidRDefault="00BD7DBA" w:rsidP="005D142D">
      <w:pPr>
        <w:spacing w:line="276" w:lineRule="auto"/>
        <w:jc w:val="center"/>
      </w:pPr>
    </w:p>
    <w:p w:rsidR="00BD7DBA" w:rsidRDefault="00BD7DBA" w:rsidP="005D142D">
      <w:pPr>
        <w:spacing w:line="276" w:lineRule="auto"/>
        <w:jc w:val="center"/>
      </w:pPr>
    </w:p>
    <w:p w:rsidR="00BD7DBA" w:rsidRDefault="00BD7DBA" w:rsidP="005D142D">
      <w:pPr>
        <w:spacing w:line="276" w:lineRule="auto"/>
        <w:jc w:val="center"/>
      </w:pPr>
    </w:p>
    <w:p w:rsidR="00BD7DBA" w:rsidRDefault="00BD7DBA" w:rsidP="005D142D">
      <w:pPr>
        <w:spacing w:line="276" w:lineRule="auto"/>
        <w:jc w:val="center"/>
      </w:pPr>
    </w:p>
    <w:p w:rsidR="00BD7DBA" w:rsidRDefault="00BD7DBA" w:rsidP="005D142D">
      <w:pPr>
        <w:spacing w:line="276" w:lineRule="auto"/>
        <w:jc w:val="center"/>
      </w:pPr>
    </w:p>
    <w:sectPr w:rsidR="00BD7DBA" w:rsidSect="003D28AC">
      <w:footerReference w:type="default" r:id="rId32"/>
      <w:pgSz w:w="11906" w:h="16838" w:code="9"/>
      <w:pgMar w:top="851" w:right="851" w:bottom="851" w:left="85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2F9" w:rsidRDefault="001D02F9">
      <w:r>
        <w:separator/>
      </w:r>
    </w:p>
  </w:endnote>
  <w:endnote w:type="continuationSeparator" w:id="0">
    <w:p w:rsidR="001D02F9" w:rsidRDefault="001D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altName w:val="Palatino Linotype"/>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43" w:usb2="00000009" w:usb3="00000000" w:csb0="000001FF" w:csb1="00000000"/>
  </w:font>
  <w:font w:name="Roboto">
    <w:altName w:val="Times New Roman"/>
    <w:panose1 w:val="00000000000000000000"/>
    <w:charset w:val="00"/>
    <w:family w:val="roman"/>
    <w:notTrueType/>
    <w:pitch w:val="default"/>
  </w:font>
  <w:font w:name="BookAntiqua">
    <w:altName w:val="Arial Unicode MS"/>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A71" w:rsidRDefault="006A5A71">
    <w:pPr>
      <w:pStyle w:val="a9"/>
    </w:pPr>
    <w:r>
      <w:rPr>
        <w:rStyle w:val="ab"/>
      </w:rPr>
      <w:fldChar w:fldCharType="begin"/>
    </w:r>
    <w:r>
      <w:rPr>
        <w:rStyle w:val="ab"/>
      </w:rPr>
      <w:instrText xml:space="preserve"> PAGE </w:instrText>
    </w:r>
    <w:r>
      <w:rPr>
        <w:rStyle w:val="ab"/>
      </w:rPr>
      <w:fldChar w:fldCharType="separate"/>
    </w:r>
    <w:r w:rsidR="00070803">
      <w:rPr>
        <w:rStyle w:val="ab"/>
        <w:noProof/>
      </w:rPr>
      <w:t>2</w:t>
    </w:r>
    <w:r>
      <w:rPr>
        <w:rStyle w:val="a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A71" w:rsidRDefault="006A5A71">
    <w:pPr>
      <w:pStyle w:val="a9"/>
      <w:jc w:val="right"/>
    </w:pPr>
    <w:r>
      <w:rPr>
        <w:rStyle w:val="ab"/>
      </w:rPr>
      <w:fldChar w:fldCharType="begin"/>
    </w:r>
    <w:r>
      <w:rPr>
        <w:rStyle w:val="ab"/>
      </w:rPr>
      <w:instrText xml:space="preserve"> PAGE </w:instrText>
    </w:r>
    <w:r>
      <w:rPr>
        <w:rStyle w:val="ab"/>
      </w:rPr>
      <w:fldChar w:fldCharType="separate"/>
    </w:r>
    <w:r w:rsidR="00070803">
      <w:rPr>
        <w:rStyle w:val="ab"/>
        <w:noProof/>
      </w:rPr>
      <w:t>3</w:t>
    </w:r>
    <w:r>
      <w:rPr>
        <w:rStyle w:val="a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A71" w:rsidRDefault="006A5A71">
    <w:pPr>
      <w:pStyle w:val="a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2F9" w:rsidRDefault="001D02F9">
      <w:r>
        <w:separator/>
      </w:r>
    </w:p>
  </w:footnote>
  <w:footnote w:type="continuationSeparator" w:id="0">
    <w:p w:rsidR="001D02F9" w:rsidRDefault="001D02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6D76"/>
    <w:multiLevelType w:val="hybridMultilevel"/>
    <w:tmpl w:val="00000878"/>
    <w:lvl w:ilvl="0" w:tplc="000036C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F32374"/>
    <w:multiLevelType w:val="hybridMultilevel"/>
    <w:tmpl w:val="82A67860"/>
    <w:lvl w:ilvl="0" w:tplc="9E2455F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4E3D9F"/>
    <w:multiLevelType w:val="hybridMultilevel"/>
    <w:tmpl w:val="688C2204"/>
    <w:lvl w:ilvl="0" w:tplc="788C142E">
      <w:start w:val="1"/>
      <w:numFmt w:val="bullet"/>
      <w:pStyle w:val="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7652B5B"/>
    <w:multiLevelType w:val="multilevel"/>
    <w:tmpl w:val="F88E258A"/>
    <w:lvl w:ilvl="0">
      <w:start w:val="1"/>
      <w:numFmt w:val="decimal"/>
      <w:pStyle w:val="a"/>
      <w:lvlText w:val="%1."/>
      <w:lvlJc w:val="left"/>
      <w:pPr>
        <w:ind w:left="1077" w:hanging="368"/>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E63797B"/>
    <w:multiLevelType w:val="hybridMultilevel"/>
    <w:tmpl w:val="890E5C62"/>
    <w:lvl w:ilvl="0" w:tplc="2E420BD4">
      <w:start w:val="1"/>
      <w:numFmt w:val="decimal"/>
      <w:lvlText w:val="%1."/>
      <w:lvlJc w:val="left"/>
      <w:pPr>
        <w:ind w:left="405" w:hanging="360"/>
      </w:pPr>
      <w:rPr>
        <w:rFonts w:hint="default"/>
        <w:b/>
        <w:vertAlign w:val="baseline"/>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5">
    <w:nsid w:val="2053573F"/>
    <w:multiLevelType w:val="hybridMultilevel"/>
    <w:tmpl w:val="C9D6B726"/>
    <w:lvl w:ilvl="0" w:tplc="345658DC">
      <w:start w:val="1"/>
      <w:numFmt w:val="upperRoman"/>
      <w:lvlText w:val="%1."/>
      <w:lvlJc w:val="left"/>
      <w:pPr>
        <w:ind w:left="1440" w:hanging="1080"/>
      </w:pPr>
      <w:rPr>
        <w:rFonts w:hint="default"/>
      </w:rPr>
    </w:lvl>
    <w:lvl w:ilvl="1" w:tplc="CF162CD8">
      <w:numFmt w:val="none"/>
      <w:pStyle w:val="a0"/>
      <w:lvlText w:val=""/>
      <w:lvlJc w:val="left"/>
      <w:pPr>
        <w:tabs>
          <w:tab w:val="num" w:pos="360"/>
        </w:tabs>
      </w:pPr>
    </w:lvl>
    <w:lvl w:ilvl="2" w:tplc="E40EAA2C">
      <w:numFmt w:val="none"/>
      <w:lvlText w:val=""/>
      <w:lvlJc w:val="left"/>
      <w:pPr>
        <w:tabs>
          <w:tab w:val="num" w:pos="360"/>
        </w:tabs>
      </w:pPr>
    </w:lvl>
    <w:lvl w:ilvl="3" w:tplc="FE3A7AEE">
      <w:numFmt w:val="none"/>
      <w:lvlText w:val=""/>
      <w:lvlJc w:val="left"/>
      <w:pPr>
        <w:tabs>
          <w:tab w:val="num" w:pos="360"/>
        </w:tabs>
      </w:pPr>
    </w:lvl>
    <w:lvl w:ilvl="4" w:tplc="94E20D8A">
      <w:numFmt w:val="none"/>
      <w:lvlText w:val=""/>
      <w:lvlJc w:val="left"/>
      <w:pPr>
        <w:tabs>
          <w:tab w:val="num" w:pos="360"/>
        </w:tabs>
      </w:pPr>
    </w:lvl>
    <w:lvl w:ilvl="5" w:tplc="D7AEDB72">
      <w:numFmt w:val="none"/>
      <w:lvlText w:val=""/>
      <w:lvlJc w:val="left"/>
      <w:pPr>
        <w:tabs>
          <w:tab w:val="num" w:pos="360"/>
        </w:tabs>
      </w:pPr>
    </w:lvl>
    <w:lvl w:ilvl="6" w:tplc="4E80EE76">
      <w:numFmt w:val="none"/>
      <w:lvlText w:val=""/>
      <w:lvlJc w:val="left"/>
      <w:pPr>
        <w:tabs>
          <w:tab w:val="num" w:pos="360"/>
        </w:tabs>
      </w:pPr>
    </w:lvl>
    <w:lvl w:ilvl="7" w:tplc="E696A37C">
      <w:numFmt w:val="none"/>
      <w:lvlText w:val=""/>
      <w:lvlJc w:val="left"/>
      <w:pPr>
        <w:tabs>
          <w:tab w:val="num" w:pos="360"/>
        </w:tabs>
      </w:pPr>
    </w:lvl>
    <w:lvl w:ilvl="8" w:tplc="385A28BC">
      <w:numFmt w:val="none"/>
      <w:lvlText w:val=""/>
      <w:lvlJc w:val="left"/>
      <w:pPr>
        <w:tabs>
          <w:tab w:val="num" w:pos="360"/>
        </w:tabs>
      </w:pPr>
    </w:lvl>
  </w:abstractNum>
  <w:abstractNum w:abstractNumId="6">
    <w:nsid w:val="2AA66852"/>
    <w:multiLevelType w:val="hybridMultilevel"/>
    <w:tmpl w:val="9D2C4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1716F0"/>
    <w:multiLevelType w:val="hybridMultilevel"/>
    <w:tmpl w:val="4EE63D76"/>
    <w:lvl w:ilvl="0" w:tplc="35AA09B8">
      <w:start w:val="1"/>
      <w:numFmt w:val="decimal"/>
      <w:lvlText w:val="%1"/>
      <w:lvlJc w:val="left"/>
      <w:pPr>
        <w:tabs>
          <w:tab w:val="num" w:pos="426"/>
        </w:tabs>
        <w:ind w:left="426" w:firstLine="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607B0F10"/>
    <w:multiLevelType w:val="hybridMultilevel"/>
    <w:tmpl w:val="F32A27D0"/>
    <w:lvl w:ilvl="0" w:tplc="17D25C1C">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6E52551"/>
    <w:multiLevelType w:val="multilevel"/>
    <w:tmpl w:val="FBC2C5E6"/>
    <w:lvl w:ilvl="0">
      <w:start w:val="1"/>
      <w:numFmt w:val="decimal"/>
      <w:pStyle w:val="a1"/>
      <w:lvlText w:val="%1."/>
      <w:lvlJc w:val="left"/>
      <w:pPr>
        <w:tabs>
          <w:tab w:val="num" w:pos="340"/>
        </w:tabs>
        <w:ind w:left="340" w:hanging="340"/>
      </w:pPr>
      <w:rPr>
        <w:rFonts w:hint="default"/>
      </w:rPr>
    </w:lvl>
    <w:lvl w:ilvl="1">
      <w:start w:val="1"/>
      <w:numFmt w:val="decimal"/>
      <w:pStyle w:val="a2"/>
      <w:lvlText w:val="%2."/>
      <w:lvlJc w:val="left"/>
      <w:pPr>
        <w:tabs>
          <w:tab w:val="num" w:pos="680"/>
        </w:tabs>
        <w:ind w:left="680" w:hanging="283"/>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 &amp; %4"/>
      <w:lvlJc w:val="left"/>
      <w:pPr>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0">
    <w:nsid w:val="7A5D1697"/>
    <w:multiLevelType w:val="hybridMultilevel"/>
    <w:tmpl w:val="992A5440"/>
    <w:lvl w:ilvl="0" w:tplc="9E2455F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3"/>
  </w:num>
  <w:num w:numId="6">
    <w:abstractNumId w:val="9"/>
  </w:num>
  <w:num w:numId="7">
    <w:abstractNumId w:val="8"/>
  </w:num>
  <w:num w:numId="8">
    <w:abstractNumId w:val="0"/>
    <w:lvlOverride w:ilvl="0">
      <w:startOverride w:val="1"/>
    </w:lvlOverride>
    <w:lvlOverride w:ilvl="1"/>
    <w:lvlOverride w:ilvl="2"/>
    <w:lvlOverride w:ilvl="3"/>
    <w:lvlOverride w:ilvl="4"/>
    <w:lvlOverride w:ilvl="5"/>
    <w:lvlOverride w:ilvl="6"/>
    <w:lvlOverride w:ilvl="7"/>
    <w:lvlOverride w:ilvl="8"/>
  </w:num>
  <w:num w:numId="9">
    <w:abstractNumId w:val="6"/>
  </w:num>
  <w:num w:numId="10">
    <w:abstractNumId w:val="10"/>
  </w:num>
  <w:num w:numId="11">
    <w:abstractNumId w:val="1"/>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DAF"/>
    <w:rsid w:val="00003775"/>
    <w:rsid w:val="00011E89"/>
    <w:rsid w:val="00014D1B"/>
    <w:rsid w:val="000304FC"/>
    <w:rsid w:val="0003247B"/>
    <w:rsid w:val="00032615"/>
    <w:rsid w:val="00043B66"/>
    <w:rsid w:val="00044957"/>
    <w:rsid w:val="00062199"/>
    <w:rsid w:val="00067AD8"/>
    <w:rsid w:val="00070803"/>
    <w:rsid w:val="00085363"/>
    <w:rsid w:val="000A68B3"/>
    <w:rsid w:val="000A6A8B"/>
    <w:rsid w:val="000B0F94"/>
    <w:rsid w:val="000C656B"/>
    <w:rsid w:val="000C7D4E"/>
    <w:rsid w:val="000D4939"/>
    <w:rsid w:val="000D5095"/>
    <w:rsid w:val="00100F56"/>
    <w:rsid w:val="001026F6"/>
    <w:rsid w:val="0010473A"/>
    <w:rsid w:val="00115BA2"/>
    <w:rsid w:val="00120D20"/>
    <w:rsid w:val="001279E4"/>
    <w:rsid w:val="001606C8"/>
    <w:rsid w:val="00161369"/>
    <w:rsid w:val="00175205"/>
    <w:rsid w:val="00182EE4"/>
    <w:rsid w:val="00194644"/>
    <w:rsid w:val="001A3515"/>
    <w:rsid w:val="001A4889"/>
    <w:rsid w:val="001B6241"/>
    <w:rsid w:val="001C297A"/>
    <w:rsid w:val="001C5D49"/>
    <w:rsid w:val="001C6468"/>
    <w:rsid w:val="001D02F9"/>
    <w:rsid w:val="001D243E"/>
    <w:rsid w:val="001D42A5"/>
    <w:rsid w:val="001D6350"/>
    <w:rsid w:val="001D6B08"/>
    <w:rsid w:val="001E20FA"/>
    <w:rsid w:val="001E5670"/>
    <w:rsid w:val="001E6D5E"/>
    <w:rsid w:val="001E74F9"/>
    <w:rsid w:val="001F1889"/>
    <w:rsid w:val="00206B5A"/>
    <w:rsid w:val="00207BB1"/>
    <w:rsid w:val="00210814"/>
    <w:rsid w:val="00210D29"/>
    <w:rsid w:val="00214D01"/>
    <w:rsid w:val="00216C01"/>
    <w:rsid w:val="00240A65"/>
    <w:rsid w:val="00246B74"/>
    <w:rsid w:val="00251FB5"/>
    <w:rsid w:val="002527A8"/>
    <w:rsid w:val="0026485E"/>
    <w:rsid w:val="0027435A"/>
    <w:rsid w:val="002878D8"/>
    <w:rsid w:val="002A1A52"/>
    <w:rsid w:val="002A3AE1"/>
    <w:rsid w:val="002A4789"/>
    <w:rsid w:val="002B063C"/>
    <w:rsid w:val="002B2A4D"/>
    <w:rsid w:val="002C2381"/>
    <w:rsid w:val="002D0DDB"/>
    <w:rsid w:val="002D145F"/>
    <w:rsid w:val="002D2997"/>
    <w:rsid w:val="002D6619"/>
    <w:rsid w:val="002D7827"/>
    <w:rsid w:val="002D7A78"/>
    <w:rsid w:val="002E442E"/>
    <w:rsid w:val="002F29E7"/>
    <w:rsid w:val="003005C7"/>
    <w:rsid w:val="0030398E"/>
    <w:rsid w:val="00304C1F"/>
    <w:rsid w:val="003117E7"/>
    <w:rsid w:val="003205C0"/>
    <w:rsid w:val="00322CC7"/>
    <w:rsid w:val="00364403"/>
    <w:rsid w:val="00365264"/>
    <w:rsid w:val="00367DB8"/>
    <w:rsid w:val="003830E6"/>
    <w:rsid w:val="003846F4"/>
    <w:rsid w:val="00386E5B"/>
    <w:rsid w:val="00391E88"/>
    <w:rsid w:val="00396539"/>
    <w:rsid w:val="003B25C5"/>
    <w:rsid w:val="003B2E2D"/>
    <w:rsid w:val="003B46A5"/>
    <w:rsid w:val="003C73EA"/>
    <w:rsid w:val="003D28AC"/>
    <w:rsid w:val="003D45EC"/>
    <w:rsid w:val="003D6968"/>
    <w:rsid w:val="003E63DD"/>
    <w:rsid w:val="003F10AA"/>
    <w:rsid w:val="003F2F26"/>
    <w:rsid w:val="003F305F"/>
    <w:rsid w:val="003F62EE"/>
    <w:rsid w:val="004034D9"/>
    <w:rsid w:val="00404989"/>
    <w:rsid w:val="00410391"/>
    <w:rsid w:val="00414A96"/>
    <w:rsid w:val="00415E36"/>
    <w:rsid w:val="00424505"/>
    <w:rsid w:val="004303F5"/>
    <w:rsid w:val="00460B8F"/>
    <w:rsid w:val="004702FC"/>
    <w:rsid w:val="00470898"/>
    <w:rsid w:val="004769AD"/>
    <w:rsid w:val="00476EEE"/>
    <w:rsid w:val="0048165F"/>
    <w:rsid w:val="0049356B"/>
    <w:rsid w:val="004A00F4"/>
    <w:rsid w:val="004A0C56"/>
    <w:rsid w:val="004B6CBE"/>
    <w:rsid w:val="004C1390"/>
    <w:rsid w:val="004C6F72"/>
    <w:rsid w:val="004C7465"/>
    <w:rsid w:val="004E1DFE"/>
    <w:rsid w:val="00501432"/>
    <w:rsid w:val="005115E5"/>
    <w:rsid w:val="00512A83"/>
    <w:rsid w:val="00515E9A"/>
    <w:rsid w:val="005162ED"/>
    <w:rsid w:val="005255DD"/>
    <w:rsid w:val="005264A5"/>
    <w:rsid w:val="0056504B"/>
    <w:rsid w:val="0056719A"/>
    <w:rsid w:val="00567352"/>
    <w:rsid w:val="005721B5"/>
    <w:rsid w:val="005748E8"/>
    <w:rsid w:val="005977DC"/>
    <w:rsid w:val="005A13A4"/>
    <w:rsid w:val="005A6866"/>
    <w:rsid w:val="005B0D44"/>
    <w:rsid w:val="005B2775"/>
    <w:rsid w:val="005B79B9"/>
    <w:rsid w:val="005D04C6"/>
    <w:rsid w:val="005D142D"/>
    <w:rsid w:val="005D66B8"/>
    <w:rsid w:val="005E4389"/>
    <w:rsid w:val="005F0675"/>
    <w:rsid w:val="005F10CA"/>
    <w:rsid w:val="005F2AA1"/>
    <w:rsid w:val="005F3B11"/>
    <w:rsid w:val="006023D3"/>
    <w:rsid w:val="00604D0A"/>
    <w:rsid w:val="00606B4E"/>
    <w:rsid w:val="00606DFE"/>
    <w:rsid w:val="00613CED"/>
    <w:rsid w:val="006154F8"/>
    <w:rsid w:val="0062445D"/>
    <w:rsid w:val="006360BC"/>
    <w:rsid w:val="00654D65"/>
    <w:rsid w:val="00656C9B"/>
    <w:rsid w:val="00665CB9"/>
    <w:rsid w:val="00684BFE"/>
    <w:rsid w:val="006966A0"/>
    <w:rsid w:val="006A5A71"/>
    <w:rsid w:val="006B1C40"/>
    <w:rsid w:val="006B7CA4"/>
    <w:rsid w:val="006C68E9"/>
    <w:rsid w:val="006C6DE4"/>
    <w:rsid w:val="006C7267"/>
    <w:rsid w:val="006D3A07"/>
    <w:rsid w:val="006D5D53"/>
    <w:rsid w:val="006E0451"/>
    <w:rsid w:val="006F0412"/>
    <w:rsid w:val="006F25C2"/>
    <w:rsid w:val="00700D07"/>
    <w:rsid w:val="00712351"/>
    <w:rsid w:val="00714142"/>
    <w:rsid w:val="0072277B"/>
    <w:rsid w:val="00731905"/>
    <w:rsid w:val="00732855"/>
    <w:rsid w:val="007373E6"/>
    <w:rsid w:val="00740B02"/>
    <w:rsid w:val="007441E8"/>
    <w:rsid w:val="00757CFC"/>
    <w:rsid w:val="00760069"/>
    <w:rsid w:val="00763207"/>
    <w:rsid w:val="00770CB7"/>
    <w:rsid w:val="007738A9"/>
    <w:rsid w:val="00775C9B"/>
    <w:rsid w:val="00777491"/>
    <w:rsid w:val="00777A33"/>
    <w:rsid w:val="007862CF"/>
    <w:rsid w:val="007915BC"/>
    <w:rsid w:val="00793697"/>
    <w:rsid w:val="00793DCE"/>
    <w:rsid w:val="00796755"/>
    <w:rsid w:val="007A2872"/>
    <w:rsid w:val="007B116F"/>
    <w:rsid w:val="007C6C51"/>
    <w:rsid w:val="007D323A"/>
    <w:rsid w:val="007D5892"/>
    <w:rsid w:val="007E3707"/>
    <w:rsid w:val="00802484"/>
    <w:rsid w:val="00804DAF"/>
    <w:rsid w:val="008141A8"/>
    <w:rsid w:val="00814A82"/>
    <w:rsid w:val="00815B87"/>
    <w:rsid w:val="00817C63"/>
    <w:rsid w:val="008265BE"/>
    <w:rsid w:val="00827614"/>
    <w:rsid w:val="008320EA"/>
    <w:rsid w:val="00833E77"/>
    <w:rsid w:val="008447C9"/>
    <w:rsid w:val="00845EB3"/>
    <w:rsid w:val="00851FE1"/>
    <w:rsid w:val="00853AE7"/>
    <w:rsid w:val="00861201"/>
    <w:rsid w:val="00864D49"/>
    <w:rsid w:val="00872EF0"/>
    <w:rsid w:val="00875071"/>
    <w:rsid w:val="00875403"/>
    <w:rsid w:val="00891750"/>
    <w:rsid w:val="0089547F"/>
    <w:rsid w:val="00895BB6"/>
    <w:rsid w:val="008970F3"/>
    <w:rsid w:val="008B3806"/>
    <w:rsid w:val="008B6125"/>
    <w:rsid w:val="008C7BD3"/>
    <w:rsid w:val="008D2C08"/>
    <w:rsid w:val="008F39BE"/>
    <w:rsid w:val="00917A31"/>
    <w:rsid w:val="009268E9"/>
    <w:rsid w:val="00927370"/>
    <w:rsid w:val="00930AC5"/>
    <w:rsid w:val="00937906"/>
    <w:rsid w:val="009408A6"/>
    <w:rsid w:val="00952BE1"/>
    <w:rsid w:val="00957F24"/>
    <w:rsid w:val="00962284"/>
    <w:rsid w:val="009625CF"/>
    <w:rsid w:val="00971FFD"/>
    <w:rsid w:val="0098561B"/>
    <w:rsid w:val="00991797"/>
    <w:rsid w:val="009A343C"/>
    <w:rsid w:val="009A3478"/>
    <w:rsid w:val="009B6CDB"/>
    <w:rsid w:val="009D344E"/>
    <w:rsid w:val="009D5651"/>
    <w:rsid w:val="009E1053"/>
    <w:rsid w:val="009E710B"/>
    <w:rsid w:val="009E7547"/>
    <w:rsid w:val="009F292E"/>
    <w:rsid w:val="009F6C8A"/>
    <w:rsid w:val="009F6DF3"/>
    <w:rsid w:val="00A10E92"/>
    <w:rsid w:val="00A22B08"/>
    <w:rsid w:val="00A24927"/>
    <w:rsid w:val="00A250A5"/>
    <w:rsid w:val="00A2571A"/>
    <w:rsid w:val="00A4356D"/>
    <w:rsid w:val="00A47A42"/>
    <w:rsid w:val="00A52348"/>
    <w:rsid w:val="00A71394"/>
    <w:rsid w:val="00A76664"/>
    <w:rsid w:val="00A8023D"/>
    <w:rsid w:val="00A81090"/>
    <w:rsid w:val="00A90039"/>
    <w:rsid w:val="00A97E70"/>
    <w:rsid w:val="00AA1829"/>
    <w:rsid w:val="00AB23E0"/>
    <w:rsid w:val="00AB5FC4"/>
    <w:rsid w:val="00AB636D"/>
    <w:rsid w:val="00AC37E3"/>
    <w:rsid w:val="00AC3B46"/>
    <w:rsid w:val="00AC4B4A"/>
    <w:rsid w:val="00AC5F62"/>
    <w:rsid w:val="00AD1057"/>
    <w:rsid w:val="00AD48CC"/>
    <w:rsid w:val="00AE1D6F"/>
    <w:rsid w:val="00AE7DD3"/>
    <w:rsid w:val="00AF17E6"/>
    <w:rsid w:val="00AF4F8D"/>
    <w:rsid w:val="00B04548"/>
    <w:rsid w:val="00B10072"/>
    <w:rsid w:val="00B10FBF"/>
    <w:rsid w:val="00B177E9"/>
    <w:rsid w:val="00B23759"/>
    <w:rsid w:val="00B25132"/>
    <w:rsid w:val="00B40FA2"/>
    <w:rsid w:val="00B41136"/>
    <w:rsid w:val="00B516CB"/>
    <w:rsid w:val="00B51FCD"/>
    <w:rsid w:val="00B63A3C"/>
    <w:rsid w:val="00B71F01"/>
    <w:rsid w:val="00B83864"/>
    <w:rsid w:val="00B9644A"/>
    <w:rsid w:val="00BA166E"/>
    <w:rsid w:val="00BB21D3"/>
    <w:rsid w:val="00BB4CFF"/>
    <w:rsid w:val="00BC0ACD"/>
    <w:rsid w:val="00BC1C24"/>
    <w:rsid w:val="00BC4EF8"/>
    <w:rsid w:val="00BD42B9"/>
    <w:rsid w:val="00BD6E63"/>
    <w:rsid w:val="00BD7DBA"/>
    <w:rsid w:val="00BF5463"/>
    <w:rsid w:val="00BF747C"/>
    <w:rsid w:val="00C00959"/>
    <w:rsid w:val="00C02EA8"/>
    <w:rsid w:val="00C02F17"/>
    <w:rsid w:val="00C03C92"/>
    <w:rsid w:val="00C05D12"/>
    <w:rsid w:val="00C21A17"/>
    <w:rsid w:val="00C42ECE"/>
    <w:rsid w:val="00C528D6"/>
    <w:rsid w:val="00C60DD2"/>
    <w:rsid w:val="00C8181B"/>
    <w:rsid w:val="00C82DD8"/>
    <w:rsid w:val="00C838BE"/>
    <w:rsid w:val="00C84B9A"/>
    <w:rsid w:val="00C91D92"/>
    <w:rsid w:val="00C94BBD"/>
    <w:rsid w:val="00C9526A"/>
    <w:rsid w:val="00CA6F88"/>
    <w:rsid w:val="00CB2CEE"/>
    <w:rsid w:val="00CB36DF"/>
    <w:rsid w:val="00CB3932"/>
    <w:rsid w:val="00CB4281"/>
    <w:rsid w:val="00CB5605"/>
    <w:rsid w:val="00CB5B0F"/>
    <w:rsid w:val="00CC45CB"/>
    <w:rsid w:val="00CD40CA"/>
    <w:rsid w:val="00CD5AE7"/>
    <w:rsid w:val="00CE38A4"/>
    <w:rsid w:val="00CF2212"/>
    <w:rsid w:val="00CF2DB0"/>
    <w:rsid w:val="00CF3AD3"/>
    <w:rsid w:val="00D00748"/>
    <w:rsid w:val="00D049FE"/>
    <w:rsid w:val="00D07993"/>
    <w:rsid w:val="00D10896"/>
    <w:rsid w:val="00D17C25"/>
    <w:rsid w:val="00D25AC0"/>
    <w:rsid w:val="00D271D9"/>
    <w:rsid w:val="00D32249"/>
    <w:rsid w:val="00D449EB"/>
    <w:rsid w:val="00D53684"/>
    <w:rsid w:val="00D5540D"/>
    <w:rsid w:val="00D62B69"/>
    <w:rsid w:val="00D71A6D"/>
    <w:rsid w:val="00D86366"/>
    <w:rsid w:val="00D87EB3"/>
    <w:rsid w:val="00DA3BA0"/>
    <w:rsid w:val="00DA5B49"/>
    <w:rsid w:val="00DB2A69"/>
    <w:rsid w:val="00DB5F56"/>
    <w:rsid w:val="00DC0D82"/>
    <w:rsid w:val="00DC5936"/>
    <w:rsid w:val="00DD1980"/>
    <w:rsid w:val="00DD3609"/>
    <w:rsid w:val="00DD6ADA"/>
    <w:rsid w:val="00DD7170"/>
    <w:rsid w:val="00DF6D00"/>
    <w:rsid w:val="00E16714"/>
    <w:rsid w:val="00E2660E"/>
    <w:rsid w:val="00E2662A"/>
    <w:rsid w:val="00E563DF"/>
    <w:rsid w:val="00E57DE4"/>
    <w:rsid w:val="00E63038"/>
    <w:rsid w:val="00E63265"/>
    <w:rsid w:val="00E66927"/>
    <w:rsid w:val="00E671FD"/>
    <w:rsid w:val="00E719CA"/>
    <w:rsid w:val="00E74465"/>
    <w:rsid w:val="00E8546A"/>
    <w:rsid w:val="00E922D4"/>
    <w:rsid w:val="00E94E3F"/>
    <w:rsid w:val="00E95FF6"/>
    <w:rsid w:val="00EA1158"/>
    <w:rsid w:val="00EA4D3C"/>
    <w:rsid w:val="00EB258E"/>
    <w:rsid w:val="00EC52DD"/>
    <w:rsid w:val="00ED03C9"/>
    <w:rsid w:val="00EE2098"/>
    <w:rsid w:val="00EE268D"/>
    <w:rsid w:val="00EE2B7C"/>
    <w:rsid w:val="00EE3549"/>
    <w:rsid w:val="00EE6E6A"/>
    <w:rsid w:val="00EE7B6B"/>
    <w:rsid w:val="00F07DFF"/>
    <w:rsid w:val="00F07F85"/>
    <w:rsid w:val="00F21400"/>
    <w:rsid w:val="00F22B6F"/>
    <w:rsid w:val="00F32A19"/>
    <w:rsid w:val="00F42B09"/>
    <w:rsid w:val="00F54AAF"/>
    <w:rsid w:val="00F73697"/>
    <w:rsid w:val="00F81450"/>
    <w:rsid w:val="00F84802"/>
    <w:rsid w:val="00F84FCE"/>
    <w:rsid w:val="00F97D66"/>
    <w:rsid w:val="00FA1807"/>
    <w:rsid w:val="00FA2B2E"/>
    <w:rsid w:val="00FC4319"/>
    <w:rsid w:val="00FD0A6C"/>
    <w:rsid w:val="00FD696B"/>
    <w:rsid w:val="00FE2C56"/>
    <w:rsid w:val="00FE5D97"/>
    <w:rsid w:val="00FF0C9D"/>
    <w:rsid w:val="00FF0E65"/>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6DED9C-3F0B-4F08-A0C3-E1162D203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0">
    <w:name w:val="heading 1"/>
    <w:basedOn w:val="a3"/>
    <w:next w:val="a3"/>
    <w:link w:val="11"/>
    <w:qFormat/>
    <w:rsid w:val="00161369"/>
    <w:pPr>
      <w:keepNext/>
      <w:spacing w:before="240" w:after="60"/>
      <w:outlineLvl w:val="0"/>
    </w:pPr>
    <w:rPr>
      <w:rFonts w:ascii="Cambria" w:hAnsi="Cambria"/>
      <w:b/>
      <w:bCs/>
      <w:kern w:val="32"/>
      <w:sz w:val="32"/>
      <w:szCs w:val="32"/>
      <w:lang w:val="x-none" w:eastAsia="x-none"/>
    </w:rPr>
  </w:style>
  <w:style w:type="paragraph" w:styleId="2">
    <w:name w:val="heading 2"/>
    <w:basedOn w:val="a3"/>
    <w:next w:val="a3"/>
    <w:link w:val="20"/>
    <w:qFormat/>
    <w:rsid w:val="00957F24"/>
    <w:pPr>
      <w:keepNext/>
      <w:spacing w:before="240" w:after="60"/>
      <w:outlineLvl w:val="1"/>
    </w:pPr>
    <w:rPr>
      <w:rFonts w:ascii="Cambria" w:hAnsi="Cambria"/>
      <w:b/>
      <w:bCs/>
      <w:i/>
      <w:iCs/>
      <w:sz w:val="28"/>
      <w:szCs w:val="28"/>
      <w:lang w:val="x-none" w:eastAsia="x-none"/>
    </w:rPr>
  </w:style>
  <w:style w:type="paragraph" w:styleId="3">
    <w:name w:val="heading 3"/>
    <w:basedOn w:val="a3"/>
    <w:next w:val="a3"/>
    <w:link w:val="30"/>
    <w:qFormat/>
    <w:rsid w:val="00957F24"/>
    <w:pPr>
      <w:keepNext/>
      <w:spacing w:before="240" w:after="60"/>
      <w:outlineLvl w:val="2"/>
    </w:pPr>
    <w:rPr>
      <w:rFonts w:ascii="Arial" w:hAnsi="Arial"/>
      <w:b/>
      <w:bCs/>
      <w:sz w:val="26"/>
      <w:szCs w:val="26"/>
      <w:lang w:val="x-none" w:eastAsia="x-none"/>
    </w:rPr>
  </w:style>
  <w:style w:type="paragraph" w:styleId="4">
    <w:name w:val="heading 4"/>
    <w:basedOn w:val="a3"/>
    <w:next w:val="a3"/>
    <w:link w:val="40"/>
    <w:qFormat/>
    <w:rsid w:val="00957F24"/>
    <w:pPr>
      <w:keepNext/>
      <w:spacing w:before="240" w:after="60"/>
      <w:outlineLvl w:val="3"/>
    </w:pPr>
    <w:rPr>
      <w:b/>
      <w:bCs/>
      <w:sz w:val="28"/>
      <w:szCs w:val="28"/>
      <w:lang w:val="x-none" w:eastAsia="x-none"/>
    </w:rPr>
  </w:style>
  <w:style w:type="paragraph" w:styleId="5">
    <w:name w:val="heading 5"/>
    <w:basedOn w:val="a3"/>
    <w:next w:val="a3"/>
    <w:link w:val="50"/>
    <w:qFormat/>
    <w:rsid w:val="00957F24"/>
    <w:pPr>
      <w:keepNext/>
      <w:keepLines/>
      <w:spacing w:before="200"/>
      <w:outlineLvl w:val="4"/>
    </w:pPr>
    <w:rPr>
      <w:rFonts w:ascii="Cambria" w:hAnsi="Cambria"/>
      <w:color w:val="243F60"/>
      <w:sz w:val="28"/>
      <w:szCs w:val="20"/>
      <w:lang w:val="x-none" w:eastAsia="x-none"/>
    </w:rPr>
  </w:style>
  <w:style w:type="paragraph" w:styleId="6">
    <w:name w:val="heading 6"/>
    <w:basedOn w:val="a3"/>
    <w:next w:val="a3"/>
    <w:link w:val="60"/>
    <w:qFormat/>
    <w:rsid w:val="00957F24"/>
    <w:pPr>
      <w:spacing w:before="240" w:after="60"/>
      <w:outlineLvl w:val="5"/>
    </w:pPr>
    <w:rPr>
      <w:b/>
      <w:bCs/>
      <w:sz w:val="22"/>
      <w:szCs w:val="22"/>
      <w:lang w:val="x-none" w:eastAsia="x-none"/>
    </w:rPr>
  </w:style>
  <w:style w:type="paragraph" w:styleId="9">
    <w:name w:val="heading 9"/>
    <w:basedOn w:val="a3"/>
    <w:next w:val="a3"/>
    <w:link w:val="90"/>
    <w:qFormat/>
    <w:rsid w:val="00957F24"/>
    <w:pPr>
      <w:spacing w:before="240" w:after="60"/>
      <w:outlineLvl w:val="8"/>
    </w:pPr>
    <w:rPr>
      <w:rFonts w:ascii="Arial" w:hAnsi="Arial"/>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tabs>
        <w:tab w:val="center" w:pos="4677"/>
        <w:tab w:val="right" w:pos="9355"/>
      </w:tabs>
    </w:pPr>
    <w:rPr>
      <w:lang w:val="x-none" w:eastAsia="x-none"/>
    </w:rPr>
  </w:style>
  <w:style w:type="paragraph" w:styleId="a9">
    <w:name w:val="footer"/>
    <w:basedOn w:val="a3"/>
    <w:link w:val="aa"/>
    <w:uiPriority w:val="99"/>
    <w:pPr>
      <w:tabs>
        <w:tab w:val="center" w:pos="4677"/>
        <w:tab w:val="right" w:pos="9355"/>
      </w:tabs>
    </w:pPr>
    <w:rPr>
      <w:lang w:val="x-none" w:eastAsia="x-none"/>
    </w:rPr>
  </w:style>
  <w:style w:type="character" w:styleId="ab">
    <w:name w:val="page number"/>
    <w:basedOn w:val="a4"/>
  </w:style>
  <w:style w:type="table" w:styleId="ac">
    <w:name w:val="Table Grid"/>
    <w:basedOn w:val="a5"/>
    <w:uiPriority w:val="59"/>
    <w:rsid w:val="000D4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3"/>
    <w:link w:val="ae"/>
    <w:uiPriority w:val="99"/>
    <w:semiHidden/>
    <w:rsid w:val="00E63265"/>
    <w:rPr>
      <w:rFonts w:ascii="Tahoma" w:hAnsi="Tahoma"/>
      <w:sz w:val="16"/>
      <w:szCs w:val="16"/>
      <w:lang w:val="x-none" w:eastAsia="x-none"/>
    </w:rPr>
  </w:style>
  <w:style w:type="paragraph" w:styleId="af">
    <w:name w:val="List Paragraph"/>
    <w:basedOn w:val="a3"/>
    <w:uiPriority w:val="34"/>
    <w:qFormat/>
    <w:rsid w:val="00EC52DD"/>
    <w:pPr>
      <w:spacing w:after="200" w:line="276" w:lineRule="auto"/>
      <w:ind w:left="720"/>
      <w:contextualSpacing/>
    </w:pPr>
    <w:rPr>
      <w:rFonts w:ascii="Calibri" w:hAnsi="Calibri"/>
      <w:sz w:val="22"/>
      <w:szCs w:val="22"/>
    </w:rPr>
  </w:style>
  <w:style w:type="paragraph" w:customStyle="1" w:styleId="af0">
    <w:name w:val="список с точками"/>
    <w:basedOn w:val="a3"/>
    <w:rsid w:val="00EC52DD"/>
    <w:pPr>
      <w:tabs>
        <w:tab w:val="num" w:pos="720"/>
        <w:tab w:val="num" w:pos="756"/>
      </w:tabs>
      <w:spacing w:line="312" w:lineRule="auto"/>
      <w:ind w:left="756" w:hanging="360"/>
      <w:jc w:val="both"/>
    </w:pPr>
  </w:style>
  <w:style w:type="paragraph" w:customStyle="1" w:styleId="--">
    <w:name w:val="загол-схемы-табл"/>
    <w:basedOn w:val="a3"/>
    <w:rsid w:val="00EC52DD"/>
    <w:pPr>
      <w:jc w:val="center"/>
    </w:pPr>
    <w:rPr>
      <w:i/>
      <w:iCs/>
    </w:rPr>
  </w:style>
  <w:style w:type="paragraph" w:customStyle="1" w:styleId="af1">
    <w:name w:val="Знак"/>
    <w:basedOn w:val="a3"/>
    <w:rsid w:val="00EC52DD"/>
    <w:pPr>
      <w:spacing w:after="160" w:line="240" w:lineRule="exact"/>
    </w:pPr>
    <w:rPr>
      <w:rFonts w:ascii="Verdana" w:hAnsi="Verdana"/>
      <w:lang w:val="en-US" w:eastAsia="en-US"/>
    </w:rPr>
  </w:style>
  <w:style w:type="character" w:customStyle="1" w:styleId="11">
    <w:name w:val="Заголовок 1 Знак"/>
    <w:link w:val="10"/>
    <w:rsid w:val="00161369"/>
    <w:rPr>
      <w:rFonts w:ascii="Cambria" w:eastAsia="Times New Roman" w:hAnsi="Cambria" w:cs="Times New Roman"/>
      <w:b/>
      <w:bCs/>
      <w:kern w:val="32"/>
      <w:sz w:val="32"/>
      <w:szCs w:val="32"/>
    </w:rPr>
  </w:style>
  <w:style w:type="paragraph" w:styleId="af2">
    <w:name w:val="endnote text"/>
    <w:basedOn w:val="a3"/>
    <w:link w:val="af3"/>
    <w:rsid w:val="00470898"/>
    <w:rPr>
      <w:sz w:val="20"/>
      <w:szCs w:val="20"/>
    </w:rPr>
  </w:style>
  <w:style w:type="character" w:customStyle="1" w:styleId="af3">
    <w:name w:val="Текст концевой сноски Знак"/>
    <w:basedOn w:val="a4"/>
    <w:link w:val="af2"/>
    <w:rsid w:val="00470898"/>
  </w:style>
  <w:style w:type="character" w:styleId="af4">
    <w:name w:val="endnote reference"/>
    <w:rsid w:val="00470898"/>
    <w:rPr>
      <w:vertAlign w:val="superscript"/>
    </w:rPr>
  </w:style>
  <w:style w:type="paragraph" w:styleId="af5">
    <w:name w:val="footnote text"/>
    <w:basedOn w:val="a3"/>
    <w:link w:val="af6"/>
    <w:rsid w:val="00470898"/>
    <w:rPr>
      <w:sz w:val="20"/>
      <w:szCs w:val="20"/>
    </w:rPr>
  </w:style>
  <w:style w:type="character" w:customStyle="1" w:styleId="af6">
    <w:name w:val="Текст сноски Знак"/>
    <w:basedOn w:val="a4"/>
    <w:link w:val="af5"/>
    <w:rsid w:val="00470898"/>
  </w:style>
  <w:style w:type="character" w:styleId="af7">
    <w:name w:val="footnote reference"/>
    <w:rsid w:val="00470898"/>
    <w:rPr>
      <w:vertAlign w:val="superscript"/>
    </w:rPr>
  </w:style>
  <w:style w:type="character" w:styleId="af8">
    <w:name w:val="Hyperlink"/>
    <w:uiPriority w:val="99"/>
    <w:unhideWhenUsed/>
    <w:rsid w:val="009E710B"/>
    <w:rPr>
      <w:color w:val="0000FF"/>
      <w:u w:val="single"/>
    </w:rPr>
  </w:style>
  <w:style w:type="character" w:customStyle="1" w:styleId="20">
    <w:name w:val="Заголовок 2 Знак"/>
    <w:link w:val="2"/>
    <w:rsid w:val="00957F24"/>
    <w:rPr>
      <w:rFonts w:ascii="Cambria" w:hAnsi="Cambria"/>
      <w:b/>
      <w:bCs/>
      <w:i/>
      <w:iCs/>
      <w:sz w:val="28"/>
      <w:szCs w:val="28"/>
    </w:rPr>
  </w:style>
  <w:style w:type="character" w:customStyle="1" w:styleId="30">
    <w:name w:val="Заголовок 3 Знак"/>
    <w:link w:val="3"/>
    <w:rsid w:val="00957F24"/>
    <w:rPr>
      <w:rFonts w:ascii="Arial" w:hAnsi="Arial" w:cs="Arial"/>
      <w:b/>
      <w:bCs/>
      <w:sz w:val="26"/>
      <w:szCs w:val="26"/>
    </w:rPr>
  </w:style>
  <w:style w:type="character" w:customStyle="1" w:styleId="40">
    <w:name w:val="Заголовок 4 Знак"/>
    <w:link w:val="4"/>
    <w:rsid w:val="00957F24"/>
    <w:rPr>
      <w:b/>
      <w:bCs/>
      <w:sz w:val="28"/>
      <w:szCs w:val="28"/>
    </w:rPr>
  </w:style>
  <w:style w:type="character" w:customStyle="1" w:styleId="50">
    <w:name w:val="Заголовок 5 Знак"/>
    <w:link w:val="5"/>
    <w:rsid w:val="00957F24"/>
    <w:rPr>
      <w:rFonts w:ascii="Cambria" w:hAnsi="Cambria"/>
      <w:color w:val="243F60"/>
      <w:sz w:val="28"/>
    </w:rPr>
  </w:style>
  <w:style w:type="character" w:customStyle="1" w:styleId="60">
    <w:name w:val="Заголовок 6 Знак"/>
    <w:link w:val="6"/>
    <w:rsid w:val="00957F24"/>
    <w:rPr>
      <w:b/>
      <w:bCs/>
      <w:sz w:val="22"/>
      <w:szCs w:val="22"/>
    </w:rPr>
  </w:style>
  <w:style w:type="character" w:customStyle="1" w:styleId="90">
    <w:name w:val="Заголовок 9 Знак"/>
    <w:link w:val="9"/>
    <w:rsid w:val="00957F24"/>
    <w:rPr>
      <w:rFonts w:ascii="Arial" w:hAnsi="Arial" w:cs="Arial"/>
      <w:sz w:val="22"/>
      <w:szCs w:val="22"/>
    </w:rPr>
  </w:style>
  <w:style w:type="character" w:customStyle="1" w:styleId="a8">
    <w:name w:val="Верхний колонтитул Знак"/>
    <w:link w:val="a7"/>
    <w:uiPriority w:val="99"/>
    <w:rsid w:val="00957F24"/>
    <w:rPr>
      <w:sz w:val="24"/>
      <w:szCs w:val="24"/>
    </w:rPr>
  </w:style>
  <w:style w:type="table" w:customStyle="1" w:styleId="12">
    <w:name w:val="Сетка таблицы1"/>
    <w:basedOn w:val="a5"/>
    <w:next w:val="ac"/>
    <w:uiPriority w:val="59"/>
    <w:rsid w:val="00957F2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Нижний колонтитул Знак"/>
    <w:link w:val="a9"/>
    <w:uiPriority w:val="99"/>
    <w:rsid w:val="00957F24"/>
    <w:rPr>
      <w:sz w:val="24"/>
      <w:szCs w:val="24"/>
    </w:rPr>
  </w:style>
  <w:style w:type="character" w:customStyle="1" w:styleId="ae">
    <w:name w:val="Текст выноски Знак"/>
    <w:link w:val="ad"/>
    <w:uiPriority w:val="99"/>
    <w:semiHidden/>
    <w:rsid w:val="00957F24"/>
    <w:rPr>
      <w:rFonts w:ascii="Tahoma" w:hAnsi="Tahoma" w:cs="Tahoma"/>
      <w:sz w:val="16"/>
      <w:szCs w:val="16"/>
    </w:rPr>
  </w:style>
  <w:style w:type="paragraph" w:styleId="a0">
    <w:name w:val="List Bullet"/>
    <w:basedOn w:val="a3"/>
    <w:autoRedefine/>
    <w:rsid w:val="00957F24"/>
    <w:pPr>
      <w:numPr>
        <w:ilvl w:val="1"/>
        <w:numId w:val="1"/>
      </w:numPr>
      <w:tabs>
        <w:tab w:val="clear" w:pos="360"/>
        <w:tab w:val="num" w:pos="0"/>
      </w:tabs>
      <w:jc w:val="center"/>
    </w:pPr>
    <w:rPr>
      <w:b/>
      <w:sz w:val="28"/>
      <w:szCs w:val="28"/>
    </w:rPr>
  </w:style>
  <w:style w:type="paragraph" w:styleId="af9">
    <w:name w:val="Title"/>
    <w:basedOn w:val="a3"/>
    <w:link w:val="afa"/>
    <w:qFormat/>
    <w:rsid w:val="00957F24"/>
    <w:pPr>
      <w:jc w:val="center"/>
    </w:pPr>
    <w:rPr>
      <w:b/>
      <w:sz w:val="32"/>
      <w:szCs w:val="20"/>
      <w:lang w:val="x-none" w:eastAsia="x-none"/>
    </w:rPr>
  </w:style>
  <w:style w:type="character" w:customStyle="1" w:styleId="afa">
    <w:name w:val="Название Знак"/>
    <w:link w:val="af9"/>
    <w:rsid w:val="00957F24"/>
    <w:rPr>
      <w:b/>
      <w:sz w:val="32"/>
    </w:rPr>
  </w:style>
  <w:style w:type="paragraph" w:styleId="afb">
    <w:name w:val="Body Text Indent"/>
    <w:basedOn w:val="a3"/>
    <w:link w:val="afc"/>
    <w:rsid w:val="00957F24"/>
    <w:pPr>
      <w:spacing w:after="120"/>
      <w:ind w:left="283"/>
    </w:pPr>
    <w:rPr>
      <w:sz w:val="28"/>
      <w:szCs w:val="20"/>
      <w:lang w:val="x-none" w:eastAsia="x-none"/>
    </w:rPr>
  </w:style>
  <w:style w:type="character" w:customStyle="1" w:styleId="afc">
    <w:name w:val="Основной текст с отступом Знак"/>
    <w:link w:val="afb"/>
    <w:rsid w:val="00957F24"/>
    <w:rPr>
      <w:sz w:val="28"/>
    </w:rPr>
  </w:style>
  <w:style w:type="paragraph" w:styleId="21">
    <w:name w:val="Body Text 2"/>
    <w:basedOn w:val="a3"/>
    <w:link w:val="22"/>
    <w:unhideWhenUsed/>
    <w:rsid w:val="00957F24"/>
    <w:pPr>
      <w:spacing w:after="120" w:line="480" w:lineRule="auto"/>
    </w:pPr>
    <w:rPr>
      <w:sz w:val="28"/>
      <w:szCs w:val="20"/>
      <w:lang w:val="x-none" w:eastAsia="x-none"/>
    </w:rPr>
  </w:style>
  <w:style w:type="character" w:customStyle="1" w:styleId="22">
    <w:name w:val="Основной текст 2 Знак"/>
    <w:link w:val="21"/>
    <w:rsid w:val="00957F24"/>
    <w:rPr>
      <w:sz w:val="28"/>
    </w:rPr>
  </w:style>
  <w:style w:type="paragraph" w:styleId="31">
    <w:name w:val="Body Text 3"/>
    <w:basedOn w:val="a3"/>
    <w:link w:val="32"/>
    <w:rsid w:val="00957F24"/>
    <w:pPr>
      <w:jc w:val="both"/>
    </w:pPr>
    <w:rPr>
      <w:szCs w:val="20"/>
      <w:lang w:val="x-none" w:eastAsia="x-none"/>
    </w:rPr>
  </w:style>
  <w:style w:type="character" w:customStyle="1" w:styleId="32">
    <w:name w:val="Основной текст 3 Знак"/>
    <w:link w:val="31"/>
    <w:rsid w:val="00957F24"/>
    <w:rPr>
      <w:sz w:val="24"/>
    </w:rPr>
  </w:style>
  <w:style w:type="paragraph" w:styleId="afd">
    <w:name w:val="Body Text"/>
    <w:basedOn w:val="a3"/>
    <w:link w:val="afe"/>
    <w:rsid w:val="00957F24"/>
    <w:pPr>
      <w:spacing w:after="120"/>
    </w:pPr>
    <w:rPr>
      <w:sz w:val="28"/>
      <w:szCs w:val="20"/>
      <w:lang w:val="x-none" w:eastAsia="x-none"/>
    </w:rPr>
  </w:style>
  <w:style w:type="character" w:customStyle="1" w:styleId="afe">
    <w:name w:val="Основной текст Знак"/>
    <w:link w:val="afd"/>
    <w:rsid w:val="00957F24"/>
    <w:rPr>
      <w:sz w:val="28"/>
    </w:rPr>
  </w:style>
  <w:style w:type="paragraph" w:styleId="23">
    <w:name w:val="Body Text Indent 2"/>
    <w:basedOn w:val="a3"/>
    <w:link w:val="24"/>
    <w:rsid w:val="00957F24"/>
    <w:pPr>
      <w:spacing w:after="120" w:line="480" w:lineRule="auto"/>
      <w:ind w:left="283"/>
    </w:pPr>
    <w:rPr>
      <w:sz w:val="28"/>
      <w:szCs w:val="20"/>
      <w:lang w:val="x-none" w:eastAsia="x-none"/>
    </w:rPr>
  </w:style>
  <w:style w:type="character" w:customStyle="1" w:styleId="24">
    <w:name w:val="Основной текст с отступом 2 Знак"/>
    <w:link w:val="23"/>
    <w:rsid w:val="00957F24"/>
    <w:rPr>
      <w:sz w:val="28"/>
    </w:rPr>
  </w:style>
  <w:style w:type="paragraph" w:styleId="aff">
    <w:name w:val="Normal (Web)"/>
    <w:basedOn w:val="a3"/>
    <w:uiPriority w:val="99"/>
    <w:rsid w:val="00957F24"/>
    <w:pPr>
      <w:spacing w:before="100" w:beforeAutospacing="1" w:after="100" w:afterAutospacing="1"/>
    </w:pPr>
  </w:style>
  <w:style w:type="paragraph" w:styleId="aff0">
    <w:name w:val="Block Text"/>
    <w:basedOn w:val="a3"/>
    <w:rsid w:val="00957F24"/>
    <w:pPr>
      <w:spacing w:line="380" w:lineRule="auto"/>
      <w:ind w:left="1040" w:right="1400"/>
      <w:jc w:val="center"/>
    </w:pPr>
    <w:rPr>
      <w:b/>
      <w:sz w:val="28"/>
      <w:szCs w:val="20"/>
    </w:rPr>
  </w:style>
  <w:style w:type="paragraph" w:customStyle="1" w:styleId="Standart2i">
    <w:name w:val="Standart2i"/>
    <w:basedOn w:val="a3"/>
    <w:rsid w:val="00957F24"/>
    <w:pPr>
      <w:overflowPunct w:val="0"/>
      <w:autoSpaceDE w:val="0"/>
      <w:autoSpaceDN w:val="0"/>
      <w:adjustRightInd w:val="0"/>
      <w:spacing w:line="480" w:lineRule="auto"/>
      <w:ind w:firstLine="720"/>
      <w:jc w:val="both"/>
      <w:textAlignment w:val="baseline"/>
    </w:pPr>
    <w:rPr>
      <w:rFonts w:ascii="Arial" w:hAnsi="Arial"/>
      <w:noProof/>
      <w:szCs w:val="20"/>
      <w:lang w:val="en-US"/>
    </w:rPr>
  </w:style>
  <w:style w:type="paragraph" w:styleId="aff1">
    <w:name w:val="caption"/>
    <w:basedOn w:val="a3"/>
    <w:next w:val="a3"/>
    <w:qFormat/>
    <w:rsid w:val="00957F24"/>
    <w:pPr>
      <w:tabs>
        <w:tab w:val="left" w:pos="1845"/>
      </w:tabs>
      <w:ind w:firstLine="709"/>
      <w:jc w:val="both"/>
    </w:pPr>
    <w:rPr>
      <w:sz w:val="28"/>
      <w:szCs w:val="28"/>
    </w:rPr>
  </w:style>
  <w:style w:type="paragraph" w:styleId="aff2">
    <w:name w:val="Subtitle"/>
    <w:basedOn w:val="a3"/>
    <w:link w:val="aff3"/>
    <w:qFormat/>
    <w:rsid w:val="00957F24"/>
    <w:pPr>
      <w:jc w:val="center"/>
    </w:pPr>
    <w:rPr>
      <w:sz w:val="28"/>
      <w:szCs w:val="20"/>
      <w:lang w:val="x-none" w:eastAsia="x-none"/>
    </w:rPr>
  </w:style>
  <w:style w:type="character" w:customStyle="1" w:styleId="aff3">
    <w:name w:val="Подзаголовок Знак"/>
    <w:link w:val="aff2"/>
    <w:rsid w:val="00957F24"/>
    <w:rPr>
      <w:sz w:val="28"/>
    </w:rPr>
  </w:style>
  <w:style w:type="paragraph" w:customStyle="1" w:styleId="Style2">
    <w:name w:val="Style2"/>
    <w:basedOn w:val="a3"/>
    <w:rsid w:val="00957F24"/>
    <w:pPr>
      <w:widowControl w:val="0"/>
      <w:autoSpaceDE w:val="0"/>
      <w:autoSpaceDN w:val="0"/>
      <w:adjustRightInd w:val="0"/>
      <w:spacing w:line="182" w:lineRule="exact"/>
      <w:ind w:firstLine="283"/>
      <w:jc w:val="both"/>
    </w:pPr>
    <w:rPr>
      <w:rFonts w:ascii="Franklin Gothic Medium" w:hAnsi="Franklin Gothic Medium"/>
    </w:rPr>
  </w:style>
  <w:style w:type="character" w:customStyle="1" w:styleId="FontStyle12">
    <w:name w:val="Font Style12"/>
    <w:rsid w:val="00957F24"/>
    <w:rPr>
      <w:rFonts w:ascii="Times New Roman" w:hAnsi="Times New Roman" w:cs="Times New Roman"/>
      <w:i/>
      <w:iCs/>
      <w:sz w:val="18"/>
      <w:szCs w:val="18"/>
    </w:rPr>
  </w:style>
  <w:style w:type="character" w:customStyle="1" w:styleId="FontStyle13">
    <w:name w:val="Font Style13"/>
    <w:rsid w:val="00957F24"/>
    <w:rPr>
      <w:rFonts w:ascii="Times New Roman" w:hAnsi="Times New Roman" w:cs="Times New Roman"/>
      <w:sz w:val="18"/>
      <w:szCs w:val="18"/>
    </w:rPr>
  </w:style>
  <w:style w:type="paragraph" w:customStyle="1" w:styleId="Style5">
    <w:name w:val="Style5"/>
    <w:basedOn w:val="a3"/>
    <w:rsid w:val="00957F24"/>
    <w:pPr>
      <w:widowControl w:val="0"/>
      <w:autoSpaceDE w:val="0"/>
      <w:autoSpaceDN w:val="0"/>
      <w:adjustRightInd w:val="0"/>
      <w:spacing w:line="230" w:lineRule="exact"/>
      <w:ind w:firstLine="288"/>
      <w:jc w:val="both"/>
    </w:pPr>
    <w:rPr>
      <w:rFonts w:ascii="Franklin Gothic Medium" w:hAnsi="Franklin Gothic Medium"/>
    </w:rPr>
  </w:style>
  <w:style w:type="character" w:customStyle="1" w:styleId="FontStyle14">
    <w:name w:val="Font Style14"/>
    <w:rsid w:val="00957F24"/>
    <w:rPr>
      <w:rFonts w:ascii="Times New Roman" w:hAnsi="Times New Roman" w:cs="Times New Roman"/>
      <w:b/>
      <w:bCs/>
      <w:spacing w:val="-10"/>
      <w:sz w:val="16"/>
      <w:szCs w:val="16"/>
    </w:rPr>
  </w:style>
  <w:style w:type="character" w:customStyle="1" w:styleId="aff4">
    <w:name w:val="Схема документа Знак"/>
    <w:link w:val="aff5"/>
    <w:uiPriority w:val="99"/>
    <w:rsid w:val="00957F24"/>
    <w:rPr>
      <w:rFonts w:ascii="Tahoma" w:hAnsi="Tahoma" w:cs="Tahoma"/>
      <w:sz w:val="16"/>
      <w:szCs w:val="16"/>
    </w:rPr>
  </w:style>
  <w:style w:type="paragraph" w:styleId="aff5">
    <w:name w:val="Document Map"/>
    <w:basedOn w:val="a3"/>
    <w:link w:val="aff4"/>
    <w:uiPriority w:val="99"/>
    <w:unhideWhenUsed/>
    <w:rsid w:val="00957F24"/>
    <w:rPr>
      <w:rFonts w:ascii="Tahoma" w:hAnsi="Tahoma"/>
      <w:sz w:val="16"/>
      <w:szCs w:val="16"/>
      <w:lang w:val="x-none" w:eastAsia="x-none"/>
    </w:rPr>
  </w:style>
  <w:style w:type="character" w:customStyle="1" w:styleId="13">
    <w:name w:val="Схема документа Знак1"/>
    <w:uiPriority w:val="99"/>
    <w:rsid w:val="00957F24"/>
    <w:rPr>
      <w:rFonts w:ascii="Tahoma" w:hAnsi="Tahoma" w:cs="Tahoma"/>
      <w:sz w:val="16"/>
      <w:szCs w:val="16"/>
    </w:rPr>
  </w:style>
  <w:style w:type="character" w:styleId="aff6">
    <w:name w:val="Strong"/>
    <w:uiPriority w:val="22"/>
    <w:qFormat/>
    <w:rsid w:val="00957F24"/>
    <w:rPr>
      <w:b/>
      <w:bCs/>
    </w:rPr>
  </w:style>
  <w:style w:type="character" w:styleId="aff7">
    <w:name w:val="Emphasis"/>
    <w:uiPriority w:val="20"/>
    <w:qFormat/>
    <w:rsid w:val="00957F24"/>
    <w:rPr>
      <w:i/>
      <w:iCs/>
    </w:rPr>
  </w:style>
  <w:style w:type="character" w:styleId="HTML">
    <w:name w:val="HTML Definition"/>
    <w:uiPriority w:val="99"/>
    <w:unhideWhenUsed/>
    <w:rsid w:val="00957F24"/>
    <w:rPr>
      <w:i/>
      <w:iCs/>
    </w:rPr>
  </w:style>
  <w:style w:type="paragraph" w:customStyle="1" w:styleId="FR2">
    <w:name w:val="FR2"/>
    <w:rsid w:val="00957F24"/>
    <w:pPr>
      <w:widowControl w:val="0"/>
      <w:autoSpaceDE w:val="0"/>
      <w:autoSpaceDN w:val="0"/>
      <w:adjustRightInd w:val="0"/>
      <w:spacing w:before="120"/>
      <w:jc w:val="center"/>
    </w:pPr>
    <w:rPr>
      <w:rFonts w:ascii="Arial" w:hAnsi="Arial" w:cs="Arial"/>
      <w:i/>
      <w:iCs/>
      <w:sz w:val="18"/>
      <w:szCs w:val="18"/>
    </w:rPr>
  </w:style>
  <w:style w:type="paragraph" w:styleId="aff8">
    <w:name w:val="Plain Text"/>
    <w:basedOn w:val="a3"/>
    <w:link w:val="aff9"/>
    <w:rsid w:val="00957F24"/>
    <w:pPr>
      <w:autoSpaceDE w:val="0"/>
      <w:autoSpaceDN w:val="0"/>
    </w:pPr>
    <w:rPr>
      <w:rFonts w:ascii="Courier New" w:hAnsi="Courier New"/>
      <w:sz w:val="20"/>
      <w:szCs w:val="20"/>
      <w:lang w:val="x-none" w:eastAsia="x-none"/>
    </w:rPr>
  </w:style>
  <w:style w:type="character" w:customStyle="1" w:styleId="aff9">
    <w:name w:val="Текст Знак"/>
    <w:link w:val="aff8"/>
    <w:rsid w:val="00957F24"/>
    <w:rPr>
      <w:rFonts w:ascii="Courier New" w:hAnsi="Courier New" w:cs="Courier New"/>
    </w:rPr>
  </w:style>
  <w:style w:type="character" w:customStyle="1" w:styleId="apple-converted-space">
    <w:name w:val="apple-converted-space"/>
    <w:rsid w:val="00957F24"/>
    <w:rPr>
      <w:rFonts w:cs="Times New Roman"/>
    </w:rPr>
  </w:style>
  <w:style w:type="paragraph" w:customStyle="1" w:styleId="BodyText21">
    <w:name w:val="Body Text 21"/>
    <w:basedOn w:val="a3"/>
    <w:rsid w:val="00957F24"/>
    <w:pPr>
      <w:ind w:firstLine="709"/>
      <w:jc w:val="both"/>
    </w:pPr>
    <w:rPr>
      <w:sz w:val="28"/>
      <w:szCs w:val="28"/>
    </w:rPr>
  </w:style>
  <w:style w:type="character" w:customStyle="1" w:styleId="affa">
    <w:name w:val="Основной шрифт"/>
    <w:rsid w:val="00957F24"/>
  </w:style>
  <w:style w:type="paragraph" w:customStyle="1" w:styleId="Iauiue">
    <w:name w:val="Iau?iue"/>
    <w:rsid w:val="00957F24"/>
  </w:style>
  <w:style w:type="paragraph" w:customStyle="1" w:styleId="210">
    <w:name w:val="Основной текст 21"/>
    <w:basedOn w:val="a3"/>
    <w:rsid w:val="00957F24"/>
    <w:pPr>
      <w:ind w:firstLine="567"/>
      <w:jc w:val="both"/>
    </w:pPr>
    <w:rPr>
      <w:szCs w:val="20"/>
    </w:rPr>
  </w:style>
  <w:style w:type="character" w:customStyle="1" w:styleId="FontStyle58">
    <w:name w:val="Font Style58"/>
    <w:rsid w:val="00957F24"/>
    <w:rPr>
      <w:rFonts w:ascii="Times New Roman" w:hAnsi="Times New Roman" w:cs="Times New Roman"/>
      <w:sz w:val="18"/>
      <w:szCs w:val="18"/>
    </w:rPr>
  </w:style>
  <w:style w:type="character" w:customStyle="1" w:styleId="FontStyle43">
    <w:name w:val="Font Style43"/>
    <w:rsid w:val="00957F24"/>
    <w:rPr>
      <w:rFonts w:ascii="Times New Roman" w:hAnsi="Times New Roman" w:cs="Times New Roman"/>
      <w:sz w:val="18"/>
      <w:szCs w:val="18"/>
    </w:rPr>
  </w:style>
  <w:style w:type="character" w:customStyle="1" w:styleId="FontStyle46">
    <w:name w:val="Font Style46"/>
    <w:rsid w:val="00957F24"/>
    <w:rPr>
      <w:rFonts w:ascii="Times New Roman" w:hAnsi="Times New Roman" w:cs="Times New Roman"/>
      <w:b/>
      <w:bCs/>
      <w:sz w:val="18"/>
      <w:szCs w:val="18"/>
    </w:rPr>
  </w:style>
  <w:style w:type="character" w:customStyle="1" w:styleId="FontStyle57">
    <w:name w:val="Font Style57"/>
    <w:rsid w:val="00957F24"/>
    <w:rPr>
      <w:rFonts w:ascii="Times New Roman" w:hAnsi="Times New Roman" w:cs="Times New Roman"/>
      <w:b/>
      <w:bCs/>
      <w:sz w:val="18"/>
      <w:szCs w:val="18"/>
    </w:rPr>
  </w:style>
  <w:style w:type="character" w:customStyle="1" w:styleId="FontStyle66">
    <w:name w:val="Font Style66"/>
    <w:rsid w:val="00957F24"/>
    <w:rPr>
      <w:rFonts w:ascii="Times New Roman" w:hAnsi="Times New Roman" w:cs="Times New Roman"/>
      <w:b/>
      <w:bCs/>
      <w:sz w:val="38"/>
      <w:szCs w:val="38"/>
    </w:rPr>
  </w:style>
  <w:style w:type="character" w:customStyle="1" w:styleId="FontStyle69">
    <w:name w:val="Font Style69"/>
    <w:rsid w:val="00957F24"/>
    <w:rPr>
      <w:rFonts w:ascii="Times New Roman" w:hAnsi="Times New Roman" w:cs="Times New Roman"/>
      <w:b/>
      <w:bCs/>
      <w:sz w:val="26"/>
      <w:szCs w:val="26"/>
    </w:rPr>
  </w:style>
  <w:style w:type="character" w:customStyle="1" w:styleId="FontStyle20">
    <w:name w:val="Font Style20"/>
    <w:rsid w:val="00957F24"/>
    <w:rPr>
      <w:rFonts w:ascii="Times New Roman" w:hAnsi="Times New Roman" w:cs="Times New Roman"/>
      <w:b/>
      <w:bCs/>
      <w:sz w:val="20"/>
      <w:szCs w:val="20"/>
    </w:rPr>
  </w:style>
  <w:style w:type="character" w:customStyle="1" w:styleId="FontStyle21">
    <w:name w:val="Font Style21"/>
    <w:rsid w:val="00957F24"/>
    <w:rPr>
      <w:rFonts w:ascii="Times New Roman" w:hAnsi="Times New Roman" w:cs="Times New Roman"/>
      <w:b/>
      <w:bCs/>
      <w:spacing w:val="-10"/>
      <w:sz w:val="20"/>
      <w:szCs w:val="20"/>
    </w:rPr>
  </w:style>
  <w:style w:type="paragraph" w:customStyle="1" w:styleId="25">
    <w:name w:val="Стиль2"/>
    <w:basedOn w:val="a3"/>
    <w:autoRedefine/>
    <w:rsid w:val="00957F24"/>
    <w:pPr>
      <w:spacing w:line="360" w:lineRule="auto"/>
      <w:jc w:val="both"/>
    </w:pPr>
    <w:rPr>
      <w:sz w:val="28"/>
    </w:rPr>
  </w:style>
  <w:style w:type="paragraph" w:customStyle="1" w:styleId="1">
    <w:name w:val="Стиль1"/>
    <w:basedOn w:val="a3"/>
    <w:autoRedefine/>
    <w:rsid w:val="00957F24"/>
    <w:pPr>
      <w:widowControl w:val="0"/>
      <w:numPr>
        <w:numId w:val="3"/>
      </w:numPr>
      <w:tabs>
        <w:tab w:val="left" w:pos="284"/>
      </w:tabs>
      <w:autoSpaceDE w:val="0"/>
      <w:autoSpaceDN w:val="0"/>
      <w:adjustRightInd w:val="0"/>
      <w:spacing w:after="120"/>
      <w:jc w:val="both"/>
    </w:pPr>
  </w:style>
  <w:style w:type="paragraph" w:customStyle="1" w:styleId="14">
    <w:name w:val="Основной текст1"/>
    <w:basedOn w:val="a3"/>
    <w:rsid w:val="00957F24"/>
    <w:pPr>
      <w:widowControl w:val="0"/>
      <w:jc w:val="both"/>
    </w:pPr>
    <w:rPr>
      <w:i/>
      <w:snapToGrid w:val="0"/>
      <w:sz w:val="20"/>
      <w:szCs w:val="20"/>
    </w:rPr>
  </w:style>
  <w:style w:type="paragraph" w:customStyle="1" w:styleId="15">
    <w:name w:val="заголовок 1"/>
    <w:basedOn w:val="a3"/>
    <w:next w:val="a3"/>
    <w:rsid w:val="00957F24"/>
    <w:pPr>
      <w:keepNext/>
      <w:autoSpaceDE w:val="0"/>
      <w:autoSpaceDN w:val="0"/>
      <w:spacing w:line="360" w:lineRule="auto"/>
      <w:jc w:val="center"/>
      <w:outlineLvl w:val="0"/>
    </w:pPr>
    <w:rPr>
      <w:b/>
      <w:bCs/>
    </w:rPr>
  </w:style>
  <w:style w:type="paragraph" w:customStyle="1" w:styleId="ConsPlusNormal">
    <w:name w:val="ConsPlusNormal"/>
    <w:rsid w:val="00957F24"/>
    <w:pPr>
      <w:widowControl w:val="0"/>
      <w:autoSpaceDE w:val="0"/>
      <w:autoSpaceDN w:val="0"/>
      <w:adjustRightInd w:val="0"/>
      <w:ind w:firstLine="720"/>
    </w:pPr>
    <w:rPr>
      <w:rFonts w:ascii="Arial" w:hAnsi="Arial" w:cs="Arial"/>
    </w:rPr>
  </w:style>
  <w:style w:type="paragraph" w:customStyle="1" w:styleId="affb">
    <w:name w:val="Знак Знак Знак Знак"/>
    <w:basedOn w:val="a3"/>
    <w:rsid w:val="00957F24"/>
    <w:pPr>
      <w:tabs>
        <w:tab w:val="num" w:pos="643"/>
      </w:tabs>
      <w:spacing w:after="160" w:line="240" w:lineRule="exact"/>
    </w:pPr>
    <w:rPr>
      <w:rFonts w:ascii="Verdana" w:hAnsi="Verdana" w:cs="Verdana"/>
      <w:sz w:val="20"/>
      <w:szCs w:val="20"/>
      <w:lang w:val="en-US" w:eastAsia="en-US"/>
    </w:rPr>
  </w:style>
  <w:style w:type="numbering" w:customStyle="1" w:styleId="16">
    <w:name w:val="Нет списка1"/>
    <w:next w:val="a6"/>
    <w:uiPriority w:val="99"/>
    <w:semiHidden/>
    <w:unhideWhenUsed/>
    <w:rsid w:val="00957F24"/>
  </w:style>
  <w:style w:type="paragraph" w:customStyle="1" w:styleId="17">
    <w:name w:val="Знак1 Знак Знак Знак Знак Знак Знак Знак Знак Знак"/>
    <w:basedOn w:val="a3"/>
    <w:rsid w:val="00957F24"/>
    <w:pPr>
      <w:tabs>
        <w:tab w:val="num" w:pos="643"/>
      </w:tabs>
      <w:spacing w:after="160" w:line="240" w:lineRule="exact"/>
    </w:pPr>
    <w:rPr>
      <w:rFonts w:ascii="Verdana" w:hAnsi="Verdana" w:cs="Verdana"/>
      <w:sz w:val="20"/>
      <w:szCs w:val="20"/>
      <w:lang w:val="en-US" w:eastAsia="en-US"/>
    </w:rPr>
  </w:style>
  <w:style w:type="paragraph" w:styleId="a">
    <w:name w:val="List Number"/>
    <w:basedOn w:val="af"/>
    <w:uiPriority w:val="99"/>
    <w:unhideWhenUsed/>
    <w:rsid w:val="007D323A"/>
    <w:pPr>
      <w:numPr>
        <w:numId w:val="5"/>
      </w:numPr>
      <w:spacing w:after="0" w:line="360" w:lineRule="exact"/>
      <w:jc w:val="both"/>
    </w:pPr>
    <w:rPr>
      <w:rFonts w:ascii="Times New Roman" w:hAnsi="Times New Roman"/>
      <w:sz w:val="28"/>
      <w:szCs w:val="20"/>
    </w:rPr>
  </w:style>
  <w:style w:type="paragraph" w:customStyle="1" w:styleId="affc">
    <w:name w:val="ЗаголовУпр"/>
    <w:basedOn w:val="a3"/>
    <w:rsid w:val="0062445D"/>
    <w:pPr>
      <w:keepNext/>
      <w:keepLines/>
      <w:suppressAutoHyphens/>
      <w:spacing w:before="120"/>
      <w:ind w:left="720"/>
    </w:pPr>
    <w:rPr>
      <w:b/>
      <w:sz w:val="32"/>
      <w:szCs w:val="20"/>
    </w:rPr>
  </w:style>
  <w:style w:type="character" w:customStyle="1" w:styleId="18">
    <w:name w:val="Выделение1"/>
    <w:rsid w:val="0062445D"/>
    <w:rPr>
      <w:i/>
    </w:rPr>
  </w:style>
  <w:style w:type="paragraph" w:customStyle="1" w:styleId="a1">
    <w:name w:val="Вопрос"/>
    <w:basedOn w:val="a3"/>
    <w:rsid w:val="00AF17E6"/>
    <w:pPr>
      <w:keepNext/>
      <w:keepLines/>
      <w:widowControl w:val="0"/>
      <w:numPr>
        <w:numId w:val="6"/>
      </w:numPr>
      <w:suppressAutoHyphens/>
      <w:spacing w:before="240"/>
    </w:pPr>
    <w:rPr>
      <w:b/>
      <w:szCs w:val="20"/>
    </w:rPr>
  </w:style>
  <w:style w:type="paragraph" w:customStyle="1" w:styleId="a2">
    <w:name w:val="Ответ"/>
    <w:basedOn w:val="a3"/>
    <w:rsid w:val="00AF17E6"/>
    <w:pPr>
      <w:keepLines/>
      <w:widowControl w:val="0"/>
      <w:numPr>
        <w:ilvl w:val="1"/>
        <w:numId w:val="6"/>
      </w:numPr>
    </w:pPr>
    <w:rPr>
      <w:szCs w:val="20"/>
    </w:rPr>
  </w:style>
  <w:style w:type="paragraph" w:customStyle="1" w:styleId="ConsPlusTitle">
    <w:name w:val="ConsPlusTitle"/>
    <w:rsid w:val="00A24927"/>
    <w:pPr>
      <w:widowControl w:val="0"/>
      <w:autoSpaceDE w:val="0"/>
      <w:autoSpaceDN w:val="0"/>
    </w:pPr>
    <w:rPr>
      <w:rFonts w:ascii="Calibri" w:hAnsi="Calibri" w:cs="Calibri"/>
      <w:b/>
      <w:sz w:val="22"/>
    </w:rPr>
  </w:style>
  <w:style w:type="paragraph" w:customStyle="1" w:styleId="affd">
    <w:name w:val="РУП"/>
    <w:qFormat/>
    <w:rsid w:val="003B2E2D"/>
    <w:pPr>
      <w:spacing w:after="120"/>
      <w:ind w:firstLine="709"/>
      <w:jc w:val="both"/>
    </w:pPr>
    <w:rPr>
      <w:bCs/>
      <w:kern w:val="32"/>
      <w:sz w:val="24"/>
      <w:szCs w:val="24"/>
    </w:rPr>
  </w:style>
  <w:style w:type="character" w:customStyle="1" w:styleId="articleseperator">
    <w:name w:val="article_seperator"/>
    <w:rsid w:val="00B51FCD"/>
  </w:style>
  <w:style w:type="character" w:styleId="affe">
    <w:name w:val="FollowedHyperlink"/>
    <w:basedOn w:val="a4"/>
    <w:rsid w:val="00251FB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25692">
      <w:bodyDiv w:val="1"/>
      <w:marLeft w:val="0"/>
      <w:marRight w:val="0"/>
      <w:marTop w:val="0"/>
      <w:marBottom w:val="0"/>
      <w:divBdr>
        <w:top w:val="none" w:sz="0" w:space="0" w:color="auto"/>
        <w:left w:val="none" w:sz="0" w:space="0" w:color="auto"/>
        <w:bottom w:val="none" w:sz="0" w:space="0" w:color="auto"/>
        <w:right w:val="none" w:sz="0" w:space="0" w:color="auto"/>
      </w:divBdr>
      <w:divsChild>
        <w:div w:id="529345964">
          <w:marLeft w:val="0"/>
          <w:marRight w:val="0"/>
          <w:marTop w:val="0"/>
          <w:marBottom w:val="0"/>
          <w:divBdr>
            <w:top w:val="none" w:sz="0" w:space="0" w:color="auto"/>
            <w:left w:val="none" w:sz="0" w:space="0" w:color="auto"/>
            <w:bottom w:val="none" w:sz="0" w:space="0" w:color="auto"/>
            <w:right w:val="none" w:sz="0" w:space="0" w:color="auto"/>
          </w:divBdr>
        </w:div>
        <w:div w:id="625162941">
          <w:marLeft w:val="0"/>
          <w:marRight w:val="0"/>
          <w:marTop w:val="0"/>
          <w:marBottom w:val="0"/>
          <w:divBdr>
            <w:top w:val="none" w:sz="0" w:space="0" w:color="auto"/>
            <w:left w:val="none" w:sz="0" w:space="0" w:color="auto"/>
            <w:bottom w:val="none" w:sz="0" w:space="0" w:color="auto"/>
            <w:right w:val="none" w:sz="0" w:space="0" w:color="auto"/>
          </w:divBdr>
        </w:div>
      </w:divsChild>
    </w:div>
    <w:div w:id="185295236">
      <w:bodyDiv w:val="1"/>
      <w:marLeft w:val="0"/>
      <w:marRight w:val="0"/>
      <w:marTop w:val="0"/>
      <w:marBottom w:val="0"/>
      <w:divBdr>
        <w:top w:val="none" w:sz="0" w:space="0" w:color="auto"/>
        <w:left w:val="none" w:sz="0" w:space="0" w:color="auto"/>
        <w:bottom w:val="none" w:sz="0" w:space="0" w:color="auto"/>
        <w:right w:val="none" w:sz="0" w:space="0" w:color="auto"/>
      </w:divBdr>
      <w:divsChild>
        <w:div w:id="919216960">
          <w:marLeft w:val="0"/>
          <w:marRight w:val="0"/>
          <w:marTop w:val="0"/>
          <w:marBottom w:val="0"/>
          <w:divBdr>
            <w:top w:val="dashed" w:sz="6" w:space="0" w:color="787878"/>
            <w:left w:val="dashed" w:sz="6" w:space="23" w:color="787878"/>
            <w:bottom w:val="dashed" w:sz="6" w:space="0" w:color="787878"/>
            <w:right w:val="dashed" w:sz="6" w:space="23" w:color="787878"/>
          </w:divBdr>
          <w:divsChild>
            <w:div w:id="983434602">
              <w:marLeft w:val="0"/>
              <w:marRight w:val="0"/>
              <w:marTop w:val="0"/>
              <w:marBottom w:val="0"/>
              <w:divBdr>
                <w:top w:val="none" w:sz="0" w:space="0" w:color="auto"/>
                <w:left w:val="none" w:sz="0" w:space="0" w:color="auto"/>
                <w:bottom w:val="none" w:sz="0" w:space="0" w:color="auto"/>
                <w:right w:val="none" w:sz="0" w:space="0" w:color="auto"/>
              </w:divBdr>
              <w:divsChild>
                <w:div w:id="43995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26349">
          <w:marLeft w:val="0"/>
          <w:marRight w:val="0"/>
          <w:marTop w:val="0"/>
          <w:marBottom w:val="0"/>
          <w:divBdr>
            <w:top w:val="none" w:sz="0" w:space="0" w:color="auto"/>
            <w:left w:val="none" w:sz="0" w:space="0" w:color="auto"/>
            <w:bottom w:val="none" w:sz="0" w:space="0" w:color="auto"/>
            <w:right w:val="none" w:sz="0" w:space="0" w:color="auto"/>
          </w:divBdr>
          <w:divsChild>
            <w:div w:id="161408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8653">
      <w:bodyDiv w:val="1"/>
      <w:marLeft w:val="0"/>
      <w:marRight w:val="0"/>
      <w:marTop w:val="0"/>
      <w:marBottom w:val="0"/>
      <w:divBdr>
        <w:top w:val="none" w:sz="0" w:space="0" w:color="auto"/>
        <w:left w:val="none" w:sz="0" w:space="0" w:color="auto"/>
        <w:bottom w:val="none" w:sz="0" w:space="0" w:color="auto"/>
        <w:right w:val="none" w:sz="0" w:space="0" w:color="auto"/>
      </w:divBdr>
    </w:div>
    <w:div w:id="311376572">
      <w:bodyDiv w:val="1"/>
      <w:marLeft w:val="0"/>
      <w:marRight w:val="0"/>
      <w:marTop w:val="0"/>
      <w:marBottom w:val="0"/>
      <w:divBdr>
        <w:top w:val="none" w:sz="0" w:space="0" w:color="auto"/>
        <w:left w:val="none" w:sz="0" w:space="0" w:color="auto"/>
        <w:bottom w:val="none" w:sz="0" w:space="0" w:color="auto"/>
        <w:right w:val="none" w:sz="0" w:space="0" w:color="auto"/>
      </w:divBdr>
    </w:div>
    <w:div w:id="359553239">
      <w:bodyDiv w:val="1"/>
      <w:marLeft w:val="0"/>
      <w:marRight w:val="0"/>
      <w:marTop w:val="0"/>
      <w:marBottom w:val="0"/>
      <w:divBdr>
        <w:top w:val="none" w:sz="0" w:space="0" w:color="auto"/>
        <w:left w:val="none" w:sz="0" w:space="0" w:color="auto"/>
        <w:bottom w:val="none" w:sz="0" w:space="0" w:color="auto"/>
        <w:right w:val="none" w:sz="0" w:space="0" w:color="auto"/>
      </w:divBdr>
      <w:divsChild>
        <w:div w:id="1055858270">
          <w:marLeft w:val="0"/>
          <w:marRight w:val="0"/>
          <w:marTop w:val="0"/>
          <w:marBottom w:val="0"/>
          <w:divBdr>
            <w:top w:val="none" w:sz="0" w:space="0" w:color="auto"/>
            <w:left w:val="none" w:sz="0" w:space="0" w:color="auto"/>
            <w:bottom w:val="none" w:sz="0" w:space="0" w:color="auto"/>
            <w:right w:val="none" w:sz="0" w:space="0" w:color="auto"/>
          </w:divBdr>
        </w:div>
      </w:divsChild>
    </w:div>
    <w:div w:id="367679386">
      <w:bodyDiv w:val="1"/>
      <w:marLeft w:val="0"/>
      <w:marRight w:val="0"/>
      <w:marTop w:val="0"/>
      <w:marBottom w:val="0"/>
      <w:divBdr>
        <w:top w:val="none" w:sz="0" w:space="0" w:color="auto"/>
        <w:left w:val="none" w:sz="0" w:space="0" w:color="auto"/>
        <w:bottom w:val="none" w:sz="0" w:space="0" w:color="auto"/>
        <w:right w:val="none" w:sz="0" w:space="0" w:color="auto"/>
      </w:divBdr>
      <w:divsChild>
        <w:div w:id="1309093361">
          <w:marLeft w:val="0"/>
          <w:marRight w:val="0"/>
          <w:marTop w:val="0"/>
          <w:marBottom w:val="0"/>
          <w:divBdr>
            <w:top w:val="none" w:sz="0" w:space="0" w:color="auto"/>
            <w:left w:val="none" w:sz="0" w:space="0" w:color="auto"/>
            <w:bottom w:val="none" w:sz="0" w:space="0" w:color="auto"/>
            <w:right w:val="none" w:sz="0" w:space="0" w:color="auto"/>
          </w:divBdr>
          <w:divsChild>
            <w:div w:id="37712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690431">
      <w:bodyDiv w:val="1"/>
      <w:marLeft w:val="0"/>
      <w:marRight w:val="0"/>
      <w:marTop w:val="0"/>
      <w:marBottom w:val="0"/>
      <w:divBdr>
        <w:top w:val="none" w:sz="0" w:space="0" w:color="auto"/>
        <w:left w:val="none" w:sz="0" w:space="0" w:color="auto"/>
        <w:bottom w:val="none" w:sz="0" w:space="0" w:color="auto"/>
        <w:right w:val="none" w:sz="0" w:space="0" w:color="auto"/>
      </w:divBdr>
      <w:divsChild>
        <w:div w:id="597635556">
          <w:marLeft w:val="0"/>
          <w:marRight w:val="0"/>
          <w:marTop w:val="0"/>
          <w:marBottom w:val="0"/>
          <w:divBdr>
            <w:top w:val="none" w:sz="0" w:space="0" w:color="auto"/>
            <w:left w:val="none" w:sz="0" w:space="0" w:color="auto"/>
            <w:bottom w:val="none" w:sz="0" w:space="0" w:color="auto"/>
            <w:right w:val="none" w:sz="0" w:space="0" w:color="auto"/>
          </w:divBdr>
        </w:div>
        <w:div w:id="1067920431">
          <w:marLeft w:val="0"/>
          <w:marRight w:val="0"/>
          <w:marTop w:val="0"/>
          <w:marBottom w:val="0"/>
          <w:divBdr>
            <w:top w:val="none" w:sz="0" w:space="0" w:color="auto"/>
            <w:left w:val="none" w:sz="0" w:space="0" w:color="auto"/>
            <w:bottom w:val="none" w:sz="0" w:space="0" w:color="auto"/>
            <w:right w:val="none" w:sz="0" w:space="0" w:color="auto"/>
          </w:divBdr>
        </w:div>
      </w:divsChild>
    </w:div>
    <w:div w:id="463885604">
      <w:bodyDiv w:val="1"/>
      <w:marLeft w:val="0"/>
      <w:marRight w:val="0"/>
      <w:marTop w:val="0"/>
      <w:marBottom w:val="0"/>
      <w:divBdr>
        <w:top w:val="none" w:sz="0" w:space="0" w:color="auto"/>
        <w:left w:val="none" w:sz="0" w:space="0" w:color="auto"/>
        <w:bottom w:val="none" w:sz="0" w:space="0" w:color="auto"/>
        <w:right w:val="none" w:sz="0" w:space="0" w:color="auto"/>
      </w:divBdr>
      <w:divsChild>
        <w:div w:id="802969203">
          <w:marLeft w:val="0"/>
          <w:marRight w:val="0"/>
          <w:marTop w:val="0"/>
          <w:marBottom w:val="0"/>
          <w:divBdr>
            <w:top w:val="none" w:sz="0" w:space="0" w:color="auto"/>
            <w:left w:val="none" w:sz="0" w:space="0" w:color="auto"/>
            <w:bottom w:val="none" w:sz="0" w:space="0" w:color="auto"/>
            <w:right w:val="none" w:sz="0" w:space="0" w:color="auto"/>
          </w:divBdr>
        </w:div>
      </w:divsChild>
    </w:div>
    <w:div w:id="586766999">
      <w:bodyDiv w:val="1"/>
      <w:marLeft w:val="0"/>
      <w:marRight w:val="0"/>
      <w:marTop w:val="0"/>
      <w:marBottom w:val="0"/>
      <w:divBdr>
        <w:top w:val="none" w:sz="0" w:space="0" w:color="auto"/>
        <w:left w:val="none" w:sz="0" w:space="0" w:color="auto"/>
        <w:bottom w:val="none" w:sz="0" w:space="0" w:color="auto"/>
        <w:right w:val="none" w:sz="0" w:space="0" w:color="auto"/>
      </w:divBdr>
    </w:div>
    <w:div w:id="724062269">
      <w:bodyDiv w:val="1"/>
      <w:marLeft w:val="0"/>
      <w:marRight w:val="0"/>
      <w:marTop w:val="0"/>
      <w:marBottom w:val="0"/>
      <w:divBdr>
        <w:top w:val="none" w:sz="0" w:space="0" w:color="auto"/>
        <w:left w:val="none" w:sz="0" w:space="0" w:color="auto"/>
        <w:bottom w:val="none" w:sz="0" w:space="0" w:color="auto"/>
        <w:right w:val="none" w:sz="0" w:space="0" w:color="auto"/>
      </w:divBdr>
      <w:divsChild>
        <w:div w:id="745147527">
          <w:marLeft w:val="0"/>
          <w:marRight w:val="0"/>
          <w:marTop w:val="0"/>
          <w:marBottom w:val="0"/>
          <w:divBdr>
            <w:top w:val="none" w:sz="0" w:space="0" w:color="auto"/>
            <w:left w:val="none" w:sz="0" w:space="0" w:color="auto"/>
            <w:bottom w:val="none" w:sz="0" w:space="0" w:color="auto"/>
            <w:right w:val="none" w:sz="0" w:space="0" w:color="auto"/>
          </w:divBdr>
        </w:div>
        <w:div w:id="2121797074">
          <w:marLeft w:val="0"/>
          <w:marRight w:val="0"/>
          <w:marTop w:val="0"/>
          <w:marBottom w:val="0"/>
          <w:divBdr>
            <w:top w:val="none" w:sz="0" w:space="0" w:color="auto"/>
            <w:left w:val="none" w:sz="0" w:space="0" w:color="auto"/>
            <w:bottom w:val="none" w:sz="0" w:space="0" w:color="auto"/>
            <w:right w:val="none" w:sz="0" w:space="0" w:color="auto"/>
          </w:divBdr>
        </w:div>
      </w:divsChild>
    </w:div>
    <w:div w:id="904874984">
      <w:bodyDiv w:val="1"/>
      <w:marLeft w:val="0"/>
      <w:marRight w:val="0"/>
      <w:marTop w:val="0"/>
      <w:marBottom w:val="0"/>
      <w:divBdr>
        <w:top w:val="none" w:sz="0" w:space="0" w:color="auto"/>
        <w:left w:val="none" w:sz="0" w:space="0" w:color="auto"/>
        <w:bottom w:val="none" w:sz="0" w:space="0" w:color="auto"/>
        <w:right w:val="none" w:sz="0" w:space="0" w:color="auto"/>
      </w:divBdr>
    </w:div>
    <w:div w:id="967275226">
      <w:bodyDiv w:val="1"/>
      <w:marLeft w:val="0"/>
      <w:marRight w:val="0"/>
      <w:marTop w:val="0"/>
      <w:marBottom w:val="0"/>
      <w:divBdr>
        <w:top w:val="none" w:sz="0" w:space="0" w:color="auto"/>
        <w:left w:val="none" w:sz="0" w:space="0" w:color="auto"/>
        <w:bottom w:val="none" w:sz="0" w:space="0" w:color="auto"/>
        <w:right w:val="none" w:sz="0" w:space="0" w:color="auto"/>
      </w:divBdr>
      <w:divsChild>
        <w:div w:id="321348693">
          <w:marLeft w:val="0"/>
          <w:marRight w:val="0"/>
          <w:marTop w:val="0"/>
          <w:marBottom w:val="0"/>
          <w:divBdr>
            <w:top w:val="none" w:sz="0" w:space="0" w:color="auto"/>
            <w:left w:val="none" w:sz="0" w:space="0" w:color="auto"/>
            <w:bottom w:val="none" w:sz="0" w:space="0" w:color="auto"/>
            <w:right w:val="none" w:sz="0" w:space="0" w:color="auto"/>
          </w:divBdr>
        </w:div>
        <w:div w:id="696779186">
          <w:marLeft w:val="0"/>
          <w:marRight w:val="0"/>
          <w:marTop w:val="0"/>
          <w:marBottom w:val="0"/>
          <w:divBdr>
            <w:top w:val="none" w:sz="0" w:space="0" w:color="auto"/>
            <w:left w:val="none" w:sz="0" w:space="0" w:color="auto"/>
            <w:bottom w:val="none" w:sz="0" w:space="0" w:color="auto"/>
            <w:right w:val="none" w:sz="0" w:space="0" w:color="auto"/>
          </w:divBdr>
        </w:div>
      </w:divsChild>
    </w:div>
    <w:div w:id="1094980619">
      <w:bodyDiv w:val="1"/>
      <w:marLeft w:val="0"/>
      <w:marRight w:val="0"/>
      <w:marTop w:val="0"/>
      <w:marBottom w:val="0"/>
      <w:divBdr>
        <w:top w:val="none" w:sz="0" w:space="0" w:color="auto"/>
        <w:left w:val="none" w:sz="0" w:space="0" w:color="auto"/>
        <w:bottom w:val="none" w:sz="0" w:space="0" w:color="auto"/>
        <w:right w:val="none" w:sz="0" w:space="0" w:color="auto"/>
      </w:divBdr>
    </w:div>
    <w:div w:id="1221476064">
      <w:bodyDiv w:val="1"/>
      <w:marLeft w:val="0"/>
      <w:marRight w:val="0"/>
      <w:marTop w:val="0"/>
      <w:marBottom w:val="0"/>
      <w:divBdr>
        <w:top w:val="none" w:sz="0" w:space="0" w:color="auto"/>
        <w:left w:val="none" w:sz="0" w:space="0" w:color="auto"/>
        <w:bottom w:val="none" w:sz="0" w:space="0" w:color="auto"/>
        <w:right w:val="none" w:sz="0" w:space="0" w:color="auto"/>
      </w:divBdr>
      <w:divsChild>
        <w:div w:id="1360543260">
          <w:marLeft w:val="0"/>
          <w:marRight w:val="0"/>
          <w:marTop w:val="0"/>
          <w:marBottom w:val="0"/>
          <w:divBdr>
            <w:top w:val="none" w:sz="0" w:space="0" w:color="auto"/>
            <w:left w:val="none" w:sz="0" w:space="0" w:color="auto"/>
            <w:bottom w:val="none" w:sz="0" w:space="0" w:color="auto"/>
            <w:right w:val="none" w:sz="0" w:space="0" w:color="auto"/>
          </w:divBdr>
        </w:div>
        <w:div w:id="1979148601">
          <w:marLeft w:val="0"/>
          <w:marRight w:val="0"/>
          <w:marTop w:val="0"/>
          <w:marBottom w:val="0"/>
          <w:divBdr>
            <w:top w:val="none" w:sz="0" w:space="0" w:color="auto"/>
            <w:left w:val="none" w:sz="0" w:space="0" w:color="auto"/>
            <w:bottom w:val="none" w:sz="0" w:space="0" w:color="auto"/>
            <w:right w:val="none" w:sz="0" w:space="0" w:color="auto"/>
          </w:divBdr>
        </w:div>
      </w:divsChild>
    </w:div>
    <w:div w:id="1460757370">
      <w:bodyDiv w:val="1"/>
      <w:marLeft w:val="0"/>
      <w:marRight w:val="0"/>
      <w:marTop w:val="0"/>
      <w:marBottom w:val="0"/>
      <w:divBdr>
        <w:top w:val="none" w:sz="0" w:space="0" w:color="auto"/>
        <w:left w:val="none" w:sz="0" w:space="0" w:color="auto"/>
        <w:bottom w:val="none" w:sz="0" w:space="0" w:color="auto"/>
        <w:right w:val="none" w:sz="0" w:space="0" w:color="auto"/>
      </w:divBdr>
    </w:div>
    <w:div w:id="1530141647">
      <w:bodyDiv w:val="1"/>
      <w:marLeft w:val="0"/>
      <w:marRight w:val="0"/>
      <w:marTop w:val="0"/>
      <w:marBottom w:val="0"/>
      <w:divBdr>
        <w:top w:val="none" w:sz="0" w:space="0" w:color="auto"/>
        <w:left w:val="none" w:sz="0" w:space="0" w:color="auto"/>
        <w:bottom w:val="none" w:sz="0" w:space="0" w:color="auto"/>
        <w:right w:val="none" w:sz="0" w:space="0" w:color="auto"/>
      </w:divBdr>
      <w:divsChild>
        <w:div w:id="449856806">
          <w:marLeft w:val="0"/>
          <w:marRight w:val="0"/>
          <w:marTop w:val="0"/>
          <w:marBottom w:val="0"/>
          <w:divBdr>
            <w:top w:val="none" w:sz="0" w:space="0" w:color="auto"/>
            <w:left w:val="none" w:sz="0" w:space="0" w:color="auto"/>
            <w:bottom w:val="none" w:sz="0" w:space="0" w:color="auto"/>
            <w:right w:val="none" w:sz="0" w:space="0" w:color="auto"/>
          </w:divBdr>
        </w:div>
        <w:div w:id="1494374363">
          <w:marLeft w:val="0"/>
          <w:marRight w:val="0"/>
          <w:marTop w:val="0"/>
          <w:marBottom w:val="0"/>
          <w:divBdr>
            <w:top w:val="none" w:sz="0" w:space="0" w:color="auto"/>
            <w:left w:val="none" w:sz="0" w:space="0" w:color="auto"/>
            <w:bottom w:val="none" w:sz="0" w:space="0" w:color="auto"/>
            <w:right w:val="none" w:sz="0" w:space="0" w:color="auto"/>
          </w:divBdr>
        </w:div>
      </w:divsChild>
    </w:div>
    <w:div w:id="1552495790">
      <w:bodyDiv w:val="1"/>
      <w:marLeft w:val="0"/>
      <w:marRight w:val="0"/>
      <w:marTop w:val="0"/>
      <w:marBottom w:val="0"/>
      <w:divBdr>
        <w:top w:val="none" w:sz="0" w:space="0" w:color="auto"/>
        <w:left w:val="none" w:sz="0" w:space="0" w:color="auto"/>
        <w:bottom w:val="none" w:sz="0" w:space="0" w:color="auto"/>
        <w:right w:val="none" w:sz="0" w:space="0" w:color="auto"/>
      </w:divBdr>
      <w:divsChild>
        <w:div w:id="285308492">
          <w:marLeft w:val="0"/>
          <w:marRight w:val="0"/>
          <w:marTop w:val="0"/>
          <w:marBottom w:val="0"/>
          <w:divBdr>
            <w:top w:val="none" w:sz="0" w:space="0" w:color="auto"/>
            <w:left w:val="none" w:sz="0" w:space="0" w:color="auto"/>
            <w:bottom w:val="none" w:sz="0" w:space="0" w:color="auto"/>
            <w:right w:val="none" w:sz="0" w:space="0" w:color="auto"/>
          </w:divBdr>
        </w:div>
        <w:div w:id="2003463261">
          <w:marLeft w:val="0"/>
          <w:marRight w:val="0"/>
          <w:marTop w:val="0"/>
          <w:marBottom w:val="0"/>
          <w:divBdr>
            <w:top w:val="none" w:sz="0" w:space="0" w:color="auto"/>
            <w:left w:val="none" w:sz="0" w:space="0" w:color="auto"/>
            <w:bottom w:val="none" w:sz="0" w:space="0" w:color="auto"/>
            <w:right w:val="none" w:sz="0" w:space="0" w:color="auto"/>
          </w:divBdr>
        </w:div>
      </w:divsChild>
    </w:div>
    <w:div w:id="1598753066">
      <w:bodyDiv w:val="1"/>
      <w:marLeft w:val="0"/>
      <w:marRight w:val="0"/>
      <w:marTop w:val="0"/>
      <w:marBottom w:val="0"/>
      <w:divBdr>
        <w:top w:val="none" w:sz="0" w:space="0" w:color="auto"/>
        <w:left w:val="none" w:sz="0" w:space="0" w:color="auto"/>
        <w:bottom w:val="none" w:sz="0" w:space="0" w:color="auto"/>
        <w:right w:val="none" w:sz="0" w:space="0" w:color="auto"/>
      </w:divBdr>
    </w:div>
    <w:div w:id="1731492768">
      <w:bodyDiv w:val="1"/>
      <w:marLeft w:val="0"/>
      <w:marRight w:val="0"/>
      <w:marTop w:val="0"/>
      <w:marBottom w:val="0"/>
      <w:divBdr>
        <w:top w:val="none" w:sz="0" w:space="0" w:color="auto"/>
        <w:left w:val="none" w:sz="0" w:space="0" w:color="auto"/>
        <w:bottom w:val="none" w:sz="0" w:space="0" w:color="auto"/>
        <w:right w:val="none" w:sz="0" w:space="0" w:color="auto"/>
      </w:divBdr>
    </w:div>
    <w:div w:id="1764453391">
      <w:bodyDiv w:val="1"/>
      <w:marLeft w:val="0"/>
      <w:marRight w:val="0"/>
      <w:marTop w:val="0"/>
      <w:marBottom w:val="0"/>
      <w:divBdr>
        <w:top w:val="none" w:sz="0" w:space="0" w:color="auto"/>
        <w:left w:val="none" w:sz="0" w:space="0" w:color="auto"/>
        <w:bottom w:val="none" w:sz="0" w:space="0" w:color="auto"/>
        <w:right w:val="none" w:sz="0" w:space="0" w:color="auto"/>
      </w:divBdr>
    </w:div>
    <w:div w:id="1819297331">
      <w:bodyDiv w:val="1"/>
      <w:marLeft w:val="0"/>
      <w:marRight w:val="0"/>
      <w:marTop w:val="0"/>
      <w:marBottom w:val="0"/>
      <w:divBdr>
        <w:top w:val="none" w:sz="0" w:space="0" w:color="auto"/>
        <w:left w:val="none" w:sz="0" w:space="0" w:color="auto"/>
        <w:bottom w:val="none" w:sz="0" w:space="0" w:color="auto"/>
        <w:right w:val="none" w:sz="0" w:space="0" w:color="auto"/>
      </w:divBdr>
      <w:divsChild>
        <w:div w:id="116531126">
          <w:marLeft w:val="0"/>
          <w:marRight w:val="0"/>
          <w:marTop w:val="0"/>
          <w:marBottom w:val="0"/>
          <w:divBdr>
            <w:top w:val="none" w:sz="0" w:space="0" w:color="auto"/>
            <w:left w:val="none" w:sz="0" w:space="0" w:color="auto"/>
            <w:bottom w:val="none" w:sz="0" w:space="0" w:color="auto"/>
            <w:right w:val="none" w:sz="0" w:space="0" w:color="auto"/>
          </w:divBdr>
        </w:div>
        <w:div w:id="533005705">
          <w:marLeft w:val="0"/>
          <w:marRight w:val="0"/>
          <w:marTop w:val="0"/>
          <w:marBottom w:val="0"/>
          <w:divBdr>
            <w:top w:val="none" w:sz="0" w:space="0" w:color="auto"/>
            <w:left w:val="none" w:sz="0" w:space="0" w:color="auto"/>
            <w:bottom w:val="none" w:sz="0" w:space="0" w:color="auto"/>
            <w:right w:val="none" w:sz="0" w:space="0" w:color="auto"/>
          </w:divBdr>
        </w:div>
      </w:divsChild>
    </w:div>
    <w:div w:id="1831750381">
      <w:bodyDiv w:val="1"/>
      <w:marLeft w:val="0"/>
      <w:marRight w:val="0"/>
      <w:marTop w:val="0"/>
      <w:marBottom w:val="0"/>
      <w:divBdr>
        <w:top w:val="none" w:sz="0" w:space="0" w:color="auto"/>
        <w:left w:val="none" w:sz="0" w:space="0" w:color="auto"/>
        <w:bottom w:val="none" w:sz="0" w:space="0" w:color="auto"/>
        <w:right w:val="none" w:sz="0" w:space="0" w:color="auto"/>
      </w:divBdr>
    </w:div>
    <w:div w:id="2092924247">
      <w:bodyDiv w:val="1"/>
      <w:marLeft w:val="0"/>
      <w:marRight w:val="0"/>
      <w:marTop w:val="0"/>
      <w:marBottom w:val="0"/>
      <w:divBdr>
        <w:top w:val="none" w:sz="0" w:space="0" w:color="auto"/>
        <w:left w:val="none" w:sz="0" w:space="0" w:color="auto"/>
        <w:bottom w:val="none" w:sz="0" w:space="0" w:color="auto"/>
        <w:right w:val="none" w:sz="0" w:space="0" w:color="auto"/>
      </w:divBdr>
      <w:divsChild>
        <w:div w:id="348869584">
          <w:marLeft w:val="0"/>
          <w:marRight w:val="0"/>
          <w:marTop w:val="0"/>
          <w:marBottom w:val="0"/>
          <w:divBdr>
            <w:top w:val="none" w:sz="0" w:space="0" w:color="auto"/>
            <w:left w:val="none" w:sz="0" w:space="0" w:color="auto"/>
            <w:bottom w:val="none" w:sz="0" w:space="0" w:color="auto"/>
            <w:right w:val="none" w:sz="0" w:space="0" w:color="auto"/>
          </w:divBdr>
        </w:div>
        <w:div w:id="16577566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znanium.com/catalog/product/920548" TargetMode="External"/><Relationship Id="rId18" Type="http://schemas.openxmlformats.org/officeDocument/2006/relationships/hyperlink" Target="http://elibrary.ru" TargetMode="External"/><Relationship Id="rId26" Type="http://schemas.openxmlformats.org/officeDocument/2006/relationships/hyperlink" Target="http://www.consultant.ru/" TargetMode="External"/><Relationship Id="rId21" Type="http://schemas.openxmlformats.org/officeDocument/2006/relationships/hyperlink" Target="http://www.knigafund.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nanium.com/catalog/product/1091456" TargetMode="External"/><Relationship Id="rId17" Type="http://schemas.openxmlformats.org/officeDocument/2006/relationships/hyperlink" Target="http://www.lib.ugtu.net" TargetMode="External"/><Relationship Id="rId25" Type="http://schemas.openxmlformats.org/officeDocument/2006/relationships/hyperlink" Target="https://elibrary.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nanium.com/bookread2.php?book=389913" TargetMode="External"/><Relationship Id="rId20" Type="http://schemas.openxmlformats.org/officeDocument/2006/relationships/hyperlink" Target="http://www.ibooks.ru" TargetMode="External"/><Relationship Id="rId29"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iprbookshop.ru" TargetMode="External"/><Relationship Id="rId32" Type="http://schemas.openxmlformats.org/officeDocument/2006/relationships/footer" Target="footer3.xml"/><Relationship Id="rId37"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znanium.com/catalog.php?item=booksearch&amp;code=%D0%9E%D1%80%D0%B3%D0%B0%D0%BD%D0%B8%D0%B7%D0%B0%D1%86%D0%B8%D0%BE%D0%BD%D0%BD%D0%BE%D0%B5+%D0%BF%D0%BE%D0%B2%D0%B5%D0%B4%D0%B5%D0%BD%D0%B8%D0%B5&amp;page=3" TargetMode="External"/><Relationship Id="rId23" Type="http://schemas.openxmlformats.org/officeDocument/2006/relationships/hyperlink" Target="http://znanium.com" TargetMode="External"/><Relationship Id="rId28" Type="http://schemas.openxmlformats.org/officeDocument/2006/relationships/image" Target="media/image3.jpeg"/><Relationship Id="rId36"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hyperlink" Target="http://e.lanbook.com/" TargetMode="External"/><Relationship Id="rId31"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znanium.com/catalog/product/538741" TargetMode="External"/><Relationship Id="rId22" Type="http://schemas.openxmlformats.org/officeDocument/2006/relationships/hyperlink" Target="http://lib.ugtu.net" TargetMode="External"/><Relationship Id="rId27" Type="http://schemas.openxmlformats.org/officeDocument/2006/relationships/hyperlink" Target="https://www.garant.ru/" TargetMode="External"/><Relationship Id="rId30" Type="http://schemas.openxmlformats.org/officeDocument/2006/relationships/image" Target="media/image5.jpeg"/><Relationship Id="rId35" Type="http://schemas.openxmlformats.org/officeDocument/2006/relationships/customXml" Target="../customXml/item2.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9976CB-1EBD-481B-9E08-7428641E4AF6}"/>
</file>

<file path=customXml/itemProps2.xml><?xml version="1.0" encoding="utf-8"?>
<ds:datastoreItem xmlns:ds="http://schemas.openxmlformats.org/officeDocument/2006/customXml" ds:itemID="{0F1BFAA9-1CEE-435C-A896-9DB60A943AFD}"/>
</file>

<file path=customXml/itemProps3.xml><?xml version="1.0" encoding="utf-8"?>
<ds:datastoreItem xmlns:ds="http://schemas.openxmlformats.org/officeDocument/2006/customXml" ds:itemID="{F2DAD373-ED5A-4746-AEA0-FB2578A3C460}"/>
</file>

<file path=customXml/itemProps4.xml><?xml version="1.0" encoding="utf-8"?>
<ds:datastoreItem xmlns:ds="http://schemas.openxmlformats.org/officeDocument/2006/customXml" ds:itemID="{6D663AC2-E915-42D8-84FA-FC2226ABBF01}"/>
</file>

<file path=docProps/app.xml><?xml version="1.0" encoding="utf-8"?>
<Properties xmlns="http://schemas.openxmlformats.org/officeDocument/2006/extended-properties" xmlns:vt="http://schemas.openxmlformats.org/officeDocument/2006/docPropsVTypes">
  <Template>Normal</Template>
  <TotalTime>4</TotalTime>
  <Pages>36</Pages>
  <Words>9164</Words>
  <Characters>52239</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61281</CharactersWithSpaces>
  <SharedDoc>false</SharedDoc>
  <HLinks>
    <vt:vector size="60" baseType="variant">
      <vt:variant>
        <vt:i4>262154</vt:i4>
      </vt:variant>
      <vt:variant>
        <vt:i4>27</vt:i4>
      </vt:variant>
      <vt:variant>
        <vt:i4>0</vt:i4>
      </vt:variant>
      <vt:variant>
        <vt:i4>5</vt:i4>
      </vt:variant>
      <vt:variant>
        <vt:lpwstr>http://www.knigafund.ru/</vt:lpwstr>
      </vt:variant>
      <vt:variant>
        <vt:lpwstr/>
      </vt:variant>
      <vt:variant>
        <vt:i4>1900636</vt:i4>
      </vt:variant>
      <vt:variant>
        <vt:i4>24</vt:i4>
      </vt:variant>
      <vt:variant>
        <vt:i4>0</vt:i4>
      </vt:variant>
      <vt:variant>
        <vt:i4>5</vt:i4>
      </vt:variant>
      <vt:variant>
        <vt:lpwstr>http://www.ibooks.ru/</vt:lpwstr>
      </vt:variant>
      <vt:variant>
        <vt:lpwstr/>
      </vt:variant>
      <vt:variant>
        <vt:i4>4587530</vt:i4>
      </vt:variant>
      <vt:variant>
        <vt:i4>21</vt:i4>
      </vt:variant>
      <vt:variant>
        <vt:i4>0</vt:i4>
      </vt:variant>
      <vt:variant>
        <vt:i4>5</vt:i4>
      </vt:variant>
      <vt:variant>
        <vt:lpwstr>http://e.lanbook.com/</vt:lpwstr>
      </vt:variant>
      <vt:variant>
        <vt:lpwstr/>
      </vt:variant>
      <vt:variant>
        <vt:i4>8126573</vt:i4>
      </vt:variant>
      <vt:variant>
        <vt:i4>18</vt:i4>
      </vt:variant>
      <vt:variant>
        <vt:i4>0</vt:i4>
      </vt:variant>
      <vt:variant>
        <vt:i4>5</vt:i4>
      </vt:variant>
      <vt:variant>
        <vt:lpwstr>http://elibrary.ru/</vt:lpwstr>
      </vt:variant>
      <vt:variant>
        <vt:lpwstr/>
      </vt:variant>
      <vt:variant>
        <vt:i4>4194335</vt:i4>
      </vt:variant>
      <vt:variant>
        <vt:i4>15</vt:i4>
      </vt:variant>
      <vt:variant>
        <vt:i4>0</vt:i4>
      </vt:variant>
      <vt:variant>
        <vt:i4>5</vt:i4>
      </vt:variant>
      <vt:variant>
        <vt:lpwstr>http://www.lib.ugtu.net/</vt:lpwstr>
      </vt:variant>
      <vt:variant>
        <vt:lpwstr/>
      </vt:variant>
      <vt:variant>
        <vt:i4>5046349</vt:i4>
      </vt:variant>
      <vt:variant>
        <vt:i4>12</vt:i4>
      </vt:variant>
      <vt:variant>
        <vt:i4>0</vt:i4>
      </vt:variant>
      <vt:variant>
        <vt:i4>5</vt:i4>
      </vt:variant>
      <vt:variant>
        <vt:lpwstr>http://znanium.com/catalog.php?item=booksearch&amp;code=%D0%9E%D1%80%D0%B3%D0%B0%D0%BD%D0%B8%D0%B7%D0%B0%D1%86%D0%B8%D0%BE%D0%BD%D0%BD%D0%BE%D0%B5+%D0%BF%D0%BE%D0%B2%D0%B5%D0%B4%D0%B5%D0%BD%D0%B8%D0%B5&amp;page=3</vt:lpwstr>
      </vt:variant>
      <vt:variant>
        <vt:lpwstr>none</vt:lpwstr>
      </vt:variant>
      <vt:variant>
        <vt:i4>4915277</vt:i4>
      </vt:variant>
      <vt:variant>
        <vt:i4>9</vt:i4>
      </vt:variant>
      <vt:variant>
        <vt:i4>0</vt:i4>
      </vt:variant>
      <vt:variant>
        <vt:i4>5</vt:i4>
      </vt:variant>
      <vt:variant>
        <vt:lpwstr>http://znanium.com/catalog.php?item=booksearch&amp;code=%D0%9E%D1%80%D0%B3%D0%B0%D0%BD%D0%B8%D0%B7%D0%B0%D1%86%D0%B8%D0%BE%D0%BD%D0%BD%D0%BE%D0%B5+%D0%BF%D0%BE%D0%B2%D0%B5%D0%B4%D0%B5%D0%BD%D0%B8%D0%B5&amp;page=5</vt:lpwstr>
      </vt:variant>
      <vt:variant>
        <vt:lpwstr>none</vt:lpwstr>
      </vt:variant>
      <vt:variant>
        <vt:i4>4915277</vt:i4>
      </vt:variant>
      <vt:variant>
        <vt:i4>6</vt:i4>
      </vt:variant>
      <vt:variant>
        <vt:i4>0</vt:i4>
      </vt:variant>
      <vt:variant>
        <vt:i4>5</vt:i4>
      </vt:variant>
      <vt:variant>
        <vt:lpwstr>http://znanium.com/catalog.php?item=booksearch&amp;code=%D0%9E%D1%80%D0%B3%D0%B0%D0%BD%D0%B8%D0%B7%D0%B0%D1%86%D0%B8%D0%BE%D0%BD%D0%BD%D0%BE%D0%B5+%D0%BF%D0%BE%D0%B2%D0%B5%D0%B4%D0%B5%D0%BD%D0%B8%D0%B5&amp;page=5</vt:lpwstr>
      </vt:variant>
      <vt:variant>
        <vt:lpwstr>none</vt:lpwstr>
      </vt:variant>
      <vt:variant>
        <vt:i4>4915277</vt:i4>
      </vt:variant>
      <vt:variant>
        <vt:i4>3</vt:i4>
      </vt:variant>
      <vt:variant>
        <vt:i4>0</vt:i4>
      </vt:variant>
      <vt:variant>
        <vt:i4>5</vt:i4>
      </vt:variant>
      <vt:variant>
        <vt:lpwstr>http://znanium.com/catalog.php?item=booksearch&amp;code=%D0%9E%D1%80%D0%B3%D0%B0%D0%BD%D0%B8%D0%B7%D0%B0%D1%86%D0%B8%D0%BE%D0%BD%D0%BD%D0%BE%D0%B5+%D0%BF%D0%BE%D0%B2%D0%B5%D0%B4%D0%B5%D0%BD%D0%B8%D0%B5&amp;page=5</vt:lpwstr>
      </vt:variant>
      <vt:variant>
        <vt:lpwstr>none</vt:lpwstr>
      </vt:variant>
      <vt:variant>
        <vt:i4>4980813</vt:i4>
      </vt:variant>
      <vt:variant>
        <vt:i4>0</vt:i4>
      </vt:variant>
      <vt:variant>
        <vt:i4>0</vt:i4>
      </vt:variant>
      <vt:variant>
        <vt:i4>5</vt:i4>
      </vt:variant>
      <vt:variant>
        <vt:lpwstr>http://znanium.com/catalog.php?item=booksearch&amp;code=%D0%9E%D1%80%D0%B3%D0%B0%D0%BD%D0%B8%D0%B7%D0%B0%D1%86%D0%B8%D0%BE%D0%BD%D0%BD%D0%BE%D0%B5+%D0%BF%D0%BE%D0%B2%D0%B5%D0%B4%D0%B5%D0%BD%D0%B8%D0%B5&amp;page=2</vt:lpwstr>
      </vt:variant>
      <vt:variant>
        <vt:lpwstr>none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Отдел оперативной полиграфии</dc:creator>
  <cp:lastModifiedBy>Таранова Елизавета Андреевна</cp:lastModifiedBy>
  <cp:revision>6</cp:revision>
  <cp:lastPrinted>2019-12-26T10:34:00Z</cp:lastPrinted>
  <dcterms:created xsi:type="dcterms:W3CDTF">2022-05-18T08:44:00Z</dcterms:created>
  <dcterms:modified xsi:type="dcterms:W3CDTF">2022-06-29T11:19:00Z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